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64B7" w14:textId="77777777" w:rsidR="003A5B47" w:rsidRDefault="003A5B47">
      <w:pPr>
        <w:spacing w:before="15" w:line="220" w:lineRule="auto"/>
      </w:pPr>
    </w:p>
    <w:p w14:paraId="63DEAD93" w14:textId="77777777" w:rsidR="003A5B47" w:rsidRDefault="003A5B47">
      <w:pPr>
        <w:spacing w:before="15" w:line="220" w:lineRule="auto"/>
      </w:pPr>
    </w:p>
    <w:p w14:paraId="70B5CC39" w14:textId="77777777" w:rsidR="003A5B47" w:rsidRDefault="00000000">
      <w:pPr>
        <w:spacing w:before="15"/>
        <w:jc w:val="center"/>
      </w:pPr>
      <w:r>
        <w:rPr>
          <w:noProof/>
        </w:rPr>
        <w:drawing>
          <wp:inline distT="0" distB="0" distL="0" distR="0" wp14:anchorId="697FD505" wp14:editId="681C2058">
            <wp:extent cx="2258465" cy="2338176"/>
            <wp:effectExtent l="0" t="0" r="0" b="0"/>
            <wp:docPr id="22" name="image1.jpg" descr="http://www.wintersculling.com.au/web_images/Winter%20Sculling%20Logo.JPG"/>
            <wp:cNvGraphicFramePr/>
            <a:graphic xmlns:a="http://schemas.openxmlformats.org/drawingml/2006/main">
              <a:graphicData uri="http://schemas.openxmlformats.org/drawingml/2006/picture">
                <pic:pic xmlns:pic="http://schemas.openxmlformats.org/drawingml/2006/picture">
                  <pic:nvPicPr>
                    <pic:cNvPr id="0" name="image1.jpg" descr="http://www.wintersculling.com.au/web_images/Winter%20Sculling%20Logo.JPG"/>
                    <pic:cNvPicPr preferRelativeResize="0"/>
                  </pic:nvPicPr>
                  <pic:blipFill>
                    <a:blip r:embed="rId7"/>
                    <a:srcRect/>
                    <a:stretch>
                      <a:fillRect/>
                    </a:stretch>
                  </pic:blipFill>
                  <pic:spPr>
                    <a:xfrm>
                      <a:off x="0" y="0"/>
                      <a:ext cx="2258465" cy="2338176"/>
                    </a:xfrm>
                    <a:prstGeom prst="rect">
                      <a:avLst/>
                    </a:prstGeom>
                    <a:ln/>
                  </pic:spPr>
                </pic:pic>
              </a:graphicData>
            </a:graphic>
          </wp:inline>
        </w:drawing>
      </w:r>
    </w:p>
    <w:p w14:paraId="09688F29" w14:textId="77777777" w:rsidR="003A5B47" w:rsidRDefault="003A5B47">
      <w:pPr>
        <w:spacing w:before="15" w:line="220" w:lineRule="auto"/>
      </w:pPr>
    </w:p>
    <w:p w14:paraId="0B48D377" w14:textId="77777777" w:rsidR="003A5B47" w:rsidRDefault="003A5B47">
      <w:pPr>
        <w:spacing w:before="26"/>
        <w:ind w:right="7"/>
        <w:jc w:val="center"/>
        <w:rPr>
          <w:rFonts w:ascii="Arial" w:eastAsia="Arial" w:hAnsi="Arial" w:cs="Arial"/>
          <w:b/>
          <w:sz w:val="45"/>
          <w:szCs w:val="45"/>
        </w:rPr>
      </w:pPr>
    </w:p>
    <w:p w14:paraId="03E53F38" w14:textId="77777777" w:rsidR="003A5B47" w:rsidRDefault="003A5B47">
      <w:pPr>
        <w:spacing w:before="26"/>
        <w:ind w:right="7"/>
        <w:jc w:val="center"/>
        <w:rPr>
          <w:rFonts w:ascii="Arial" w:eastAsia="Arial" w:hAnsi="Arial" w:cs="Arial"/>
          <w:b/>
          <w:sz w:val="45"/>
          <w:szCs w:val="45"/>
        </w:rPr>
      </w:pPr>
    </w:p>
    <w:p w14:paraId="0CB709A9" w14:textId="77777777" w:rsidR="003A5B47" w:rsidRDefault="003A5B47">
      <w:pPr>
        <w:spacing w:before="26"/>
        <w:ind w:right="7"/>
        <w:jc w:val="center"/>
        <w:rPr>
          <w:rFonts w:ascii="Arial" w:eastAsia="Arial" w:hAnsi="Arial" w:cs="Arial"/>
          <w:b/>
          <w:sz w:val="45"/>
          <w:szCs w:val="45"/>
        </w:rPr>
      </w:pPr>
    </w:p>
    <w:p w14:paraId="64FA425A" w14:textId="77777777" w:rsidR="003A5B47" w:rsidRDefault="00000000">
      <w:pPr>
        <w:spacing w:before="26"/>
        <w:ind w:right="7"/>
        <w:jc w:val="center"/>
        <w:rPr>
          <w:rFonts w:ascii="Arial" w:eastAsia="Arial" w:hAnsi="Arial" w:cs="Arial"/>
          <w:sz w:val="45"/>
          <w:szCs w:val="45"/>
        </w:rPr>
      </w:pPr>
      <w:r>
        <w:rPr>
          <w:rFonts w:ascii="Arial" w:eastAsia="Arial" w:hAnsi="Arial" w:cs="Arial"/>
          <w:b/>
          <w:sz w:val="45"/>
          <w:szCs w:val="45"/>
        </w:rPr>
        <w:t>Safety Management Plan</w:t>
      </w:r>
    </w:p>
    <w:p w14:paraId="6FD06C1B" w14:textId="77777777" w:rsidR="003A5B47" w:rsidRDefault="003A5B47">
      <w:pPr>
        <w:spacing w:line="200" w:lineRule="auto"/>
        <w:rPr>
          <w:sz w:val="20"/>
          <w:szCs w:val="20"/>
        </w:rPr>
      </w:pPr>
    </w:p>
    <w:p w14:paraId="29D039DA" w14:textId="77777777" w:rsidR="003A5B47" w:rsidRDefault="003A5B47">
      <w:pPr>
        <w:spacing w:line="200" w:lineRule="auto"/>
        <w:rPr>
          <w:sz w:val="20"/>
          <w:szCs w:val="20"/>
        </w:rPr>
      </w:pPr>
    </w:p>
    <w:p w14:paraId="3448255B" w14:textId="77777777" w:rsidR="003A5B47" w:rsidRDefault="003A5B47">
      <w:pPr>
        <w:spacing w:line="200" w:lineRule="auto"/>
        <w:rPr>
          <w:sz w:val="20"/>
          <w:szCs w:val="20"/>
        </w:rPr>
      </w:pPr>
    </w:p>
    <w:p w14:paraId="4ECDE0A2" w14:textId="77777777" w:rsidR="003A5B47" w:rsidRDefault="003A5B47">
      <w:pPr>
        <w:spacing w:line="200" w:lineRule="auto"/>
        <w:rPr>
          <w:sz w:val="20"/>
          <w:szCs w:val="20"/>
        </w:rPr>
      </w:pPr>
    </w:p>
    <w:p w14:paraId="4B2F991E" w14:textId="77777777" w:rsidR="003A5B47" w:rsidRDefault="003A5B47">
      <w:pPr>
        <w:rPr>
          <w:sz w:val="24"/>
          <w:szCs w:val="24"/>
        </w:rPr>
      </w:pPr>
    </w:p>
    <w:p w14:paraId="7C11EDCF" w14:textId="77777777" w:rsidR="003A5B47" w:rsidRDefault="00000000">
      <w:pPr>
        <w:ind w:right="10"/>
        <w:jc w:val="center"/>
        <w:rPr>
          <w:rFonts w:ascii="Arial" w:eastAsia="Arial" w:hAnsi="Arial" w:cs="Arial"/>
          <w:sz w:val="45"/>
          <w:szCs w:val="45"/>
        </w:rPr>
      </w:pPr>
      <w:r>
        <w:rPr>
          <w:rFonts w:ascii="Arial" w:eastAsia="Arial" w:hAnsi="Arial" w:cs="Arial"/>
          <w:b/>
          <w:sz w:val="45"/>
          <w:szCs w:val="45"/>
        </w:rPr>
        <w:t>of</w:t>
      </w:r>
    </w:p>
    <w:p w14:paraId="56DD1D34" w14:textId="77777777" w:rsidR="003A5B47" w:rsidRDefault="003A5B47">
      <w:pPr>
        <w:spacing w:line="200" w:lineRule="auto"/>
        <w:rPr>
          <w:sz w:val="20"/>
          <w:szCs w:val="20"/>
        </w:rPr>
      </w:pPr>
    </w:p>
    <w:p w14:paraId="7BB6293B" w14:textId="77777777" w:rsidR="003A5B47" w:rsidRDefault="003A5B47">
      <w:pPr>
        <w:spacing w:line="200" w:lineRule="auto"/>
        <w:rPr>
          <w:sz w:val="20"/>
          <w:szCs w:val="20"/>
        </w:rPr>
      </w:pPr>
    </w:p>
    <w:p w14:paraId="1658B85E" w14:textId="77777777" w:rsidR="003A5B47" w:rsidRDefault="003A5B47">
      <w:pPr>
        <w:spacing w:line="200" w:lineRule="auto"/>
        <w:rPr>
          <w:sz w:val="20"/>
          <w:szCs w:val="20"/>
        </w:rPr>
      </w:pPr>
    </w:p>
    <w:p w14:paraId="64A5B268" w14:textId="77777777" w:rsidR="003A5B47" w:rsidRDefault="003A5B47">
      <w:pPr>
        <w:spacing w:line="200" w:lineRule="auto"/>
        <w:rPr>
          <w:sz w:val="20"/>
          <w:szCs w:val="20"/>
        </w:rPr>
      </w:pPr>
    </w:p>
    <w:p w14:paraId="43BA2BD4" w14:textId="77777777" w:rsidR="003A5B47" w:rsidRDefault="003A5B47">
      <w:pPr>
        <w:spacing w:before="18" w:line="220" w:lineRule="auto"/>
      </w:pPr>
    </w:p>
    <w:p w14:paraId="58303B02" w14:textId="77777777" w:rsidR="003A5B47" w:rsidRDefault="00000000">
      <w:pPr>
        <w:spacing w:before="26"/>
        <w:ind w:right="6"/>
        <w:jc w:val="center"/>
        <w:rPr>
          <w:rFonts w:ascii="Arial" w:eastAsia="Arial" w:hAnsi="Arial" w:cs="Arial"/>
          <w:sz w:val="45"/>
          <w:szCs w:val="45"/>
        </w:rPr>
      </w:pPr>
      <w:r>
        <w:rPr>
          <w:rFonts w:ascii="Arial" w:eastAsia="Arial" w:hAnsi="Arial" w:cs="Arial"/>
          <w:b/>
          <w:sz w:val="45"/>
          <w:szCs w:val="45"/>
        </w:rPr>
        <w:t>Victorian Sculling Association, Inc.</w:t>
      </w:r>
    </w:p>
    <w:p w14:paraId="4D549125" w14:textId="77777777" w:rsidR="003A5B47" w:rsidRDefault="00000000">
      <w:pPr>
        <w:spacing w:line="200" w:lineRule="auto"/>
        <w:jc w:val="center"/>
        <w:rPr>
          <w:sz w:val="20"/>
          <w:szCs w:val="20"/>
        </w:rPr>
      </w:pPr>
      <w:r>
        <w:rPr>
          <w:sz w:val="20"/>
          <w:szCs w:val="20"/>
        </w:rPr>
        <w:t>ABN 68 551 373 065</w:t>
      </w:r>
    </w:p>
    <w:p w14:paraId="405114FA" w14:textId="77777777" w:rsidR="003A5B47" w:rsidRDefault="003A5B47">
      <w:pPr>
        <w:spacing w:before="3" w:line="280" w:lineRule="auto"/>
        <w:rPr>
          <w:sz w:val="28"/>
          <w:szCs w:val="28"/>
        </w:rPr>
      </w:pPr>
    </w:p>
    <w:p w14:paraId="019EA12D" w14:textId="77777777" w:rsidR="003A5B47" w:rsidRDefault="00000000">
      <w:pPr>
        <w:pBdr>
          <w:top w:val="nil"/>
          <w:left w:val="nil"/>
          <w:bottom w:val="nil"/>
          <w:right w:val="nil"/>
          <w:between w:val="nil"/>
        </w:pBdr>
        <w:spacing w:before="2"/>
        <w:ind w:left="3286" w:right="3295"/>
        <w:jc w:val="center"/>
        <w:rPr>
          <w:rFonts w:ascii="Arial" w:eastAsia="Arial" w:hAnsi="Arial" w:cs="Arial"/>
          <w:color w:val="000000"/>
          <w:sz w:val="20"/>
          <w:szCs w:val="20"/>
        </w:rPr>
      </w:pPr>
      <w:r>
        <w:rPr>
          <w:rFonts w:ascii="Arial" w:eastAsia="Arial" w:hAnsi="Arial" w:cs="Arial"/>
          <w:color w:val="000000"/>
          <w:sz w:val="20"/>
          <w:szCs w:val="20"/>
        </w:rPr>
        <w:t>Postal Address</w:t>
      </w:r>
    </w:p>
    <w:p w14:paraId="3D99F378" w14:textId="77777777" w:rsidR="003A5B47" w:rsidRDefault="00000000">
      <w:pPr>
        <w:pBdr>
          <w:top w:val="nil"/>
          <w:left w:val="nil"/>
          <w:bottom w:val="nil"/>
          <w:right w:val="nil"/>
          <w:between w:val="nil"/>
        </w:pBdr>
        <w:spacing w:before="2"/>
        <w:ind w:left="3286" w:right="3295"/>
        <w:jc w:val="center"/>
        <w:rPr>
          <w:rFonts w:ascii="Arial" w:eastAsia="Arial" w:hAnsi="Arial" w:cs="Arial"/>
          <w:color w:val="000000"/>
          <w:sz w:val="20"/>
          <w:szCs w:val="20"/>
        </w:rPr>
      </w:pPr>
      <w:r>
        <w:rPr>
          <w:rFonts w:ascii="Arial" w:eastAsia="Arial" w:hAnsi="Arial" w:cs="Arial"/>
          <w:color w:val="000000"/>
          <w:sz w:val="20"/>
          <w:szCs w:val="20"/>
        </w:rPr>
        <w:t>14 Broomfield Ave</w:t>
      </w:r>
    </w:p>
    <w:p w14:paraId="561E1E4E" w14:textId="77777777" w:rsidR="003A5B47" w:rsidRDefault="00000000">
      <w:pPr>
        <w:pBdr>
          <w:top w:val="nil"/>
          <w:left w:val="nil"/>
          <w:bottom w:val="nil"/>
          <w:right w:val="nil"/>
          <w:between w:val="nil"/>
        </w:pBdr>
        <w:spacing w:before="2"/>
        <w:ind w:left="3286" w:right="3295"/>
        <w:jc w:val="center"/>
        <w:rPr>
          <w:rFonts w:ascii="Arial" w:eastAsia="Arial" w:hAnsi="Arial" w:cs="Arial"/>
          <w:color w:val="000000"/>
          <w:sz w:val="20"/>
          <w:szCs w:val="20"/>
        </w:rPr>
      </w:pPr>
      <w:r>
        <w:rPr>
          <w:rFonts w:ascii="Arial" w:eastAsia="Arial" w:hAnsi="Arial" w:cs="Arial"/>
          <w:color w:val="000000"/>
          <w:sz w:val="20"/>
          <w:szCs w:val="20"/>
        </w:rPr>
        <w:t>Alphington 3078</w:t>
      </w:r>
    </w:p>
    <w:p w14:paraId="5C7D883A" w14:textId="77777777" w:rsidR="003A5B47" w:rsidRDefault="00000000">
      <w:pPr>
        <w:pBdr>
          <w:top w:val="nil"/>
          <w:left w:val="nil"/>
          <w:bottom w:val="nil"/>
          <w:right w:val="nil"/>
          <w:between w:val="nil"/>
        </w:pBdr>
        <w:spacing w:before="5"/>
        <w:ind w:right="2883" w:firstLine="3286"/>
        <w:rPr>
          <w:rFonts w:ascii="Arial" w:eastAsia="Arial" w:hAnsi="Arial" w:cs="Arial"/>
          <w:color w:val="000000"/>
          <w:sz w:val="20"/>
          <w:szCs w:val="20"/>
        </w:rPr>
      </w:pPr>
      <w:r>
        <w:rPr>
          <w:rFonts w:ascii="Arial" w:eastAsia="Arial" w:hAnsi="Arial" w:cs="Arial"/>
          <w:color w:val="0000FF"/>
          <w:sz w:val="20"/>
          <w:szCs w:val="20"/>
          <w:u w:val="single"/>
        </w:rPr>
        <w:t>wintersculling@hotmail.com</w:t>
      </w:r>
    </w:p>
    <w:p w14:paraId="56DFF681" w14:textId="77777777" w:rsidR="003A5B47" w:rsidRDefault="003A5B47">
      <w:pPr>
        <w:spacing w:line="200" w:lineRule="auto"/>
        <w:rPr>
          <w:sz w:val="20"/>
          <w:szCs w:val="20"/>
        </w:rPr>
      </w:pPr>
    </w:p>
    <w:p w14:paraId="6900A01B" w14:textId="77777777" w:rsidR="003A5B47" w:rsidRDefault="003A5B47">
      <w:pPr>
        <w:spacing w:line="200" w:lineRule="auto"/>
        <w:rPr>
          <w:sz w:val="20"/>
          <w:szCs w:val="20"/>
        </w:rPr>
      </w:pPr>
    </w:p>
    <w:p w14:paraId="580B2591" w14:textId="77777777" w:rsidR="003A5B47" w:rsidRDefault="00000000">
      <w:pPr>
        <w:ind w:right="4"/>
        <w:jc w:val="center"/>
        <w:rPr>
          <w:rFonts w:ascii="Arial" w:eastAsia="Arial" w:hAnsi="Arial" w:cs="Arial"/>
          <w:sz w:val="26"/>
          <w:szCs w:val="26"/>
        </w:rPr>
      </w:pPr>
      <w:r>
        <w:rPr>
          <w:rFonts w:ascii="Arial" w:eastAsia="Arial" w:hAnsi="Arial" w:cs="Arial"/>
          <w:b/>
          <w:sz w:val="26"/>
          <w:szCs w:val="26"/>
        </w:rPr>
        <w:t>2023 Reviewed and Revised</w:t>
      </w:r>
      <w:r>
        <w:rPr>
          <w:rFonts w:ascii="Arial" w:eastAsia="Arial" w:hAnsi="Arial" w:cs="Arial"/>
          <w:b/>
          <w:sz w:val="26"/>
          <w:szCs w:val="26"/>
        </w:rPr>
        <w:br/>
        <w:t>(Incorporating Covid-19 Safety Plan)</w:t>
      </w:r>
    </w:p>
    <w:p w14:paraId="3EAD0BE2" w14:textId="77777777" w:rsidR="003A5B47" w:rsidRDefault="003A5B47">
      <w:pPr>
        <w:spacing w:before="8" w:line="100" w:lineRule="auto"/>
        <w:rPr>
          <w:sz w:val="10"/>
          <w:szCs w:val="10"/>
        </w:rPr>
      </w:pPr>
    </w:p>
    <w:p w14:paraId="0FADBFA3" w14:textId="77777777" w:rsidR="003A5B47" w:rsidRDefault="003A5B47">
      <w:pPr>
        <w:spacing w:line="200" w:lineRule="auto"/>
        <w:rPr>
          <w:sz w:val="20"/>
          <w:szCs w:val="20"/>
        </w:rPr>
      </w:pPr>
    </w:p>
    <w:p w14:paraId="179D7E39" w14:textId="77777777" w:rsidR="003A5B47" w:rsidRDefault="003A5B47">
      <w:pPr>
        <w:spacing w:line="200" w:lineRule="auto"/>
        <w:rPr>
          <w:sz w:val="20"/>
          <w:szCs w:val="20"/>
        </w:rPr>
      </w:pPr>
    </w:p>
    <w:p w14:paraId="1000186B" w14:textId="77777777" w:rsidR="003A5B47" w:rsidRDefault="003A5B47">
      <w:pPr>
        <w:spacing w:line="200" w:lineRule="auto"/>
        <w:rPr>
          <w:sz w:val="20"/>
          <w:szCs w:val="20"/>
        </w:rPr>
      </w:pPr>
    </w:p>
    <w:p w14:paraId="6EB56DD3" w14:textId="77777777" w:rsidR="003A5B47" w:rsidRDefault="003A5B47">
      <w:pPr>
        <w:spacing w:line="200" w:lineRule="auto"/>
        <w:rPr>
          <w:sz w:val="20"/>
          <w:szCs w:val="20"/>
        </w:rPr>
      </w:pPr>
    </w:p>
    <w:p w14:paraId="41433741" w14:textId="77777777" w:rsidR="003A5B47" w:rsidRDefault="003A5B47">
      <w:pPr>
        <w:rPr>
          <w:rFonts w:ascii="Arial" w:eastAsia="Arial" w:hAnsi="Arial" w:cs="Arial"/>
          <w:sz w:val="26"/>
          <w:szCs w:val="26"/>
        </w:rPr>
        <w:sectPr w:rsidR="003A5B47">
          <w:headerReference w:type="default" r:id="rId8"/>
          <w:footerReference w:type="default" r:id="rId9"/>
          <w:pgSz w:w="11906" w:h="16838"/>
          <w:pgMar w:top="920" w:right="1560" w:bottom="600" w:left="1560" w:header="720" w:footer="720" w:gutter="0"/>
          <w:pgNumType w:start="1"/>
          <w:cols w:space="720"/>
        </w:sectPr>
      </w:pPr>
    </w:p>
    <w:p w14:paraId="4AAB9F57" w14:textId="77777777" w:rsidR="003A5B47" w:rsidRDefault="003A5B47"/>
    <w:p w14:paraId="350CA792" w14:textId="77777777" w:rsidR="003A5B47" w:rsidRDefault="003A5B47"/>
    <w:p w14:paraId="41855325" w14:textId="77777777" w:rsidR="003A5B47" w:rsidRDefault="00000000">
      <w:pPr>
        <w:keepNext/>
        <w:keepLines/>
        <w:widowControl/>
        <w:pBdr>
          <w:top w:val="nil"/>
          <w:left w:val="nil"/>
          <w:bottom w:val="nil"/>
          <w:right w:val="nil"/>
          <w:between w:val="nil"/>
        </w:pBdr>
        <w:spacing w:before="480" w:line="276" w:lineRule="auto"/>
        <w:rPr>
          <w:rFonts w:ascii="Cambria" w:eastAsia="Cambria" w:hAnsi="Cambria" w:cs="Cambria"/>
          <w:b/>
          <w:color w:val="366091"/>
          <w:sz w:val="28"/>
          <w:szCs w:val="28"/>
        </w:rPr>
      </w:pPr>
      <w:r>
        <w:rPr>
          <w:rFonts w:ascii="Cambria" w:eastAsia="Cambria" w:hAnsi="Cambria" w:cs="Cambria"/>
          <w:b/>
          <w:color w:val="366091"/>
          <w:sz w:val="28"/>
          <w:szCs w:val="28"/>
        </w:rPr>
        <w:t>Contents</w:t>
      </w:r>
    </w:p>
    <w:sdt>
      <w:sdtPr>
        <w:id w:val="803280379"/>
        <w:docPartObj>
          <w:docPartGallery w:val="Table of Contents"/>
          <w:docPartUnique/>
        </w:docPartObj>
      </w:sdtPr>
      <w:sdtContent>
        <w:p w14:paraId="32D39ABE" w14:textId="77777777" w:rsidR="003A5B47" w:rsidRDefault="00000000">
          <w:pPr>
            <w:pBdr>
              <w:top w:val="nil"/>
              <w:left w:val="nil"/>
              <w:bottom w:val="nil"/>
              <w:right w:val="nil"/>
              <w:between w:val="nil"/>
            </w:pBdr>
            <w:tabs>
              <w:tab w:val="left" w:pos="1315"/>
              <w:tab w:val="right" w:leader="dot" w:pos="8776"/>
            </w:tabs>
            <w:spacing w:before="26"/>
            <w:ind w:left="132"/>
            <w:rPr>
              <w:color w:val="000000"/>
            </w:rPr>
          </w:pPr>
          <w:r>
            <w:fldChar w:fldCharType="begin"/>
          </w:r>
          <w:r>
            <w:instrText xml:space="preserve"> TOC \h \u \z \t "Heading 1,1,Heading 2,2,Heading 3,3,"</w:instrText>
          </w:r>
          <w:r>
            <w:fldChar w:fldCharType="separate"/>
          </w:r>
          <w:hyperlink w:anchor="_gjdgxs">
            <w:r>
              <w:rPr>
                <w:rFonts w:ascii="Arial" w:eastAsia="Arial" w:hAnsi="Arial" w:cs="Arial"/>
                <w:b/>
                <w:color w:val="000000"/>
                <w:sz w:val="20"/>
                <w:szCs w:val="20"/>
              </w:rPr>
              <w:t>1</w:t>
            </w:r>
          </w:hyperlink>
          <w:hyperlink w:anchor="_gjdgxs">
            <w:r>
              <w:rPr>
                <w:color w:val="000000"/>
              </w:rPr>
              <w:tab/>
            </w:r>
          </w:hyperlink>
          <w:r>
            <w:fldChar w:fldCharType="begin"/>
          </w:r>
          <w:r>
            <w:instrText xml:space="preserve"> PAGEREF _gjdgxs \h </w:instrText>
          </w:r>
          <w:r>
            <w:fldChar w:fldCharType="separate"/>
          </w:r>
          <w:r>
            <w:rPr>
              <w:rFonts w:ascii="Arial" w:eastAsia="Arial" w:hAnsi="Arial" w:cs="Arial"/>
              <w:b/>
              <w:color w:val="000000"/>
              <w:sz w:val="20"/>
              <w:szCs w:val="20"/>
            </w:rPr>
            <w:t>Introduction</w:t>
          </w:r>
          <w:r>
            <w:rPr>
              <w:rFonts w:ascii="Arial" w:eastAsia="Arial" w:hAnsi="Arial" w:cs="Arial"/>
              <w:b/>
              <w:color w:val="000000"/>
              <w:sz w:val="20"/>
              <w:szCs w:val="20"/>
            </w:rPr>
            <w:tab/>
            <w:t>3</w:t>
          </w:r>
          <w:r>
            <w:fldChar w:fldCharType="end"/>
          </w:r>
        </w:p>
        <w:p w14:paraId="7AE43EDD" w14:textId="77777777" w:rsidR="003A5B47" w:rsidRDefault="00000000">
          <w:pPr>
            <w:pBdr>
              <w:top w:val="nil"/>
              <w:left w:val="nil"/>
              <w:bottom w:val="nil"/>
              <w:right w:val="nil"/>
              <w:between w:val="nil"/>
            </w:pBdr>
            <w:tabs>
              <w:tab w:val="left" w:pos="1315"/>
              <w:tab w:val="right" w:leader="dot" w:pos="8776"/>
            </w:tabs>
            <w:spacing w:before="26"/>
            <w:ind w:left="132"/>
            <w:rPr>
              <w:color w:val="000000"/>
            </w:rPr>
          </w:pPr>
          <w:hyperlink w:anchor="_30j0zll">
            <w:r>
              <w:rPr>
                <w:rFonts w:ascii="Arial" w:eastAsia="Arial" w:hAnsi="Arial" w:cs="Arial"/>
                <w:b/>
                <w:color w:val="000000"/>
                <w:sz w:val="20"/>
                <w:szCs w:val="20"/>
              </w:rPr>
              <w:t>2</w:t>
            </w:r>
          </w:hyperlink>
          <w:hyperlink w:anchor="_30j0zll">
            <w:r>
              <w:rPr>
                <w:color w:val="000000"/>
              </w:rPr>
              <w:tab/>
            </w:r>
          </w:hyperlink>
          <w:r>
            <w:fldChar w:fldCharType="begin"/>
          </w:r>
          <w:r>
            <w:instrText xml:space="preserve"> PAGEREF _30j0zll \h </w:instrText>
          </w:r>
          <w:r>
            <w:fldChar w:fldCharType="separate"/>
          </w:r>
          <w:r>
            <w:rPr>
              <w:rFonts w:ascii="Arial" w:eastAsia="Arial" w:hAnsi="Arial" w:cs="Arial"/>
              <w:b/>
              <w:color w:val="000000"/>
              <w:sz w:val="20"/>
              <w:szCs w:val="20"/>
            </w:rPr>
            <w:t>Scope</w:t>
          </w:r>
          <w:r>
            <w:rPr>
              <w:rFonts w:ascii="Arial" w:eastAsia="Arial" w:hAnsi="Arial" w:cs="Arial"/>
              <w:b/>
              <w:color w:val="000000"/>
              <w:sz w:val="20"/>
              <w:szCs w:val="20"/>
            </w:rPr>
            <w:tab/>
            <w:t>3</w:t>
          </w:r>
          <w:r>
            <w:fldChar w:fldCharType="end"/>
          </w:r>
        </w:p>
        <w:p w14:paraId="214CAE4E" w14:textId="77777777" w:rsidR="003A5B47" w:rsidRDefault="00000000">
          <w:pPr>
            <w:pBdr>
              <w:top w:val="nil"/>
              <w:left w:val="nil"/>
              <w:bottom w:val="nil"/>
              <w:right w:val="nil"/>
              <w:between w:val="nil"/>
            </w:pBdr>
            <w:tabs>
              <w:tab w:val="left" w:pos="1315"/>
              <w:tab w:val="right" w:leader="dot" w:pos="8776"/>
            </w:tabs>
            <w:spacing w:before="26"/>
            <w:ind w:left="132"/>
            <w:rPr>
              <w:color w:val="000000"/>
            </w:rPr>
          </w:pPr>
          <w:hyperlink w:anchor="_1fob9te">
            <w:r>
              <w:rPr>
                <w:rFonts w:ascii="Arial" w:eastAsia="Arial" w:hAnsi="Arial" w:cs="Arial"/>
                <w:b/>
                <w:color w:val="000000"/>
                <w:sz w:val="20"/>
                <w:szCs w:val="20"/>
              </w:rPr>
              <w:t>3</w:t>
            </w:r>
          </w:hyperlink>
          <w:hyperlink w:anchor="_1fob9te">
            <w:r>
              <w:rPr>
                <w:color w:val="000000"/>
              </w:rPr>
              <w:tab/>
            </w:r>
          </w:hyperlink>
          <w:r>
            <w:fldChar w:fldCharType="begin"/>
          </w:r>
          <w:r>
            <w:instrText xml:space="preserve"> PAGEREF _1fob9te \h </w:instrText>
          </w:r>
          <w:r>
            <w:fldChar w:fldCharType="separate"/>
          </w:r>
          <w:r>
            <w:rPr>
              <w:rFonts w:ascii="Arial" w:eastAsia="Arial" w:hAnsi="Arial" w:cs="Arial"/>
              <w:b/>
              <w:color w:val="000000"/>
              <w:sz w:val="20"/>
              <w:szCs w:val="20"/>
            </w:rPr>
            <w:t>Acknowledgements</w:t>
          </w:r>
          <w:r>
            <w:rPr>
              <w:rFonts w:ascii="Arial" w:eastAsia="Arial" w:hAnsi="Arial" w:cs="Arial"/>
              <w:b/>
              <w:color w:val="000000"/>
              <w:sz w:val="20"/>
              <w:szCs w:val="20"/>
            </w:rPr>
            <w:tab/>
            <w:t>3</w:t>
          </w:r>
          <w:r>
            <w:fldChar w:fldCharType="end"/>
          </w:r>
        </w:p>
        <w:p w14:paraId="15C7B04B" w14:textId="77777777" w:rsidR="003A5B47" w:rsidRDefault="00000000">
          <w:pPr>
            <w:pBdr>
              <w:top w:val="nil"/>
              <w:left w:val="nil"/>
              <w:bottom w:val="nil"/>
              <w:right w:val="nil"/>
              <w:between w:val="nil"/>
            </w:pBdr>
            <w:tabs>
              <w:tab w:val="left" w:pos="1315"/>
              <w:tab w:val="right" w:leader="dot" w:pos="8776"/>
            </w:tabs>
            <w:spacing w:before="26"/>
            <w:ind w:left="132"/>
            <w:rPr>
              <w:color w:val="000000"/>
            </w:rPr>
          </w:pPr>
          <w:hyperlink w:anchor="_3znysh7">
            <w:r>
              <w:rPr>
                <w:rFonts w:ascii="Arial" w:eastAsia="Arial" w:hAnsi="Arial" w:cs="Arial"/>
                <w:b/>
                <w:color w:val="000000"/>
                <w:sz w:val="20"/>
                <w:szCs w:val="20"/>
              </w:rPr>
              <w:t>4</w:t>
            </w:r>
          </w:hyperlink>
          <w:hyperlink w:anchor="_3znysh7">
            <w:r>
              <w:rPr>
                <w:color w:val="000000"/>
              </w:rPr>
              <w:tab/>
            </w:r>
          </w:hyperlink>
          <w:r>
            <w:fldChar w:fldCharType="begin"/>
          </w:r>
          <w:r>
            <w:instrText xml:space="preserve"> PAGEREF _3znysh7 \h </w:instrText>
          </w:r>
          <w:r>
            <w:fldChar w:fldCharType="separate"/>
          </w:r>
          <w:r>
            <w:rPr>
              <w:rFonts w:ascii="Arial" w:eastAsia="Arial" w:hAnsi="Arial" w:cs="Arial"/>
              <w:b/>
              <w:color w:val="000000"/>
              <w:sz w:val="20"/>
              <w:szCs w:val="20"/>
            </w:rPr>
            <w:t>Marine Act and Regulations – Personal Flotation Devices (PFD)</w:t>
          </w:r>
          <w:r>
            <w:rPr>
              <w:rFonts w:ascii="Arial" w:eastAsia="Arial" w:hAnsi="Arial" w:cs="Arial"/>
              <w:b/>
              <w:color w:val="000000"/>
              <w:sz w:val="20"/>
              <w:szCs w:val="20"/>
            </w:rPr>
            <w:tab/>
            <w:t>3</w:t>
          </w:r>
          <w:r>
            <w:fldChar w:fldCharType="end"/>
          </w:r>
        </w:p>
        <w:p w14:paraId="28C2EB70" w14:textId="77777777" w:rsidR="003A5B47" w:rsidRDefault="00000000">
          <w:pPr>
            <w:pBdr>
              <w:top w:val="nil"/>
              <w:left w:val="nil"/>
              <w:bottom w:val="nil"/>
              <w:right w:val="nil"/>
              <w:between w:val="nil"/>
            </w:pBdr>
            <w:tabs>
              <w:tab w:val="left" w:pos="1315"/>
              <w:tab w:val="right" w:leader="dot" w:pos="8776"/>
            </w:tabs>
            <w:spacing w:before="26"/>
            <w:ind w:left="132"/>
            <w:rPr>
              <w:color w:val="000000"/>
            </w:rPr>
          </w:pPr>
          <w:hyperlink w:anchor="_2et92p0">
            <w:r>
              <w:rPr>
                <w:rFonts w:ascii="Arial" w:eastAsia="Arial" w:hAnsi="Arial" w:cs="Arial"/>
                <w:b/>
                <w:color w:val="000000"/>
                <w:sz w:val="20"/>
                <w:szCs w:val="20"/>
              </w:rPr>
              <w:t>5</w:t>
            </w:r>
          </w:hyperlink>
          <w:hyperlink w:anchor="_2et92p0">
            <w:r>
              <w:rPr>
                <w:color w:val="000000"/>
              </w:rPr>
              <w:tab/>
            </w:r>
          </w:hyperlink>
          <w:r>
            <w:fldChar w:fldCharType="begin"/>
          </w:r>
          <w:r>
            <w:instrText xml:space="preserve"> PAGEREF _2et92p0 \h </w:instrText>
          </w:r>
          <w:r>
            <w:fldChar w:fldCharType="separate"/>
          </w:r>
          <w:r>
            <w:rPr>
              <w:rFonts w:ascii="Arial" w:eastAsia="Arial" w:hAnsi="Arial" w:cs="Arial"/>
              <w:b/>
              <w:color w:val="000000"/>
              <w:sz w:val="20"/>
              <w:szCs w:val="20"/>
            </w:rPr>
            <w:t>Responsibilities for Safe Rowing</w:t>
          </w:r>
          <w:r>
            <w:rPr>
              <w:rFonts w:ascii="Arial" w:eastAsia="Arial" w:hAnsi="Arial" w:cs="Arial"/>
              <w:b/>
              <w:color w:val="000000"/>
              <w:sz w:val="20"/>
              <w:szCs w:val="20"/>
            </w:rPr>
            <w:tab/>
            <w:t>4</w:t>
          </w:r>
          <w:r>
            <w:fldChar w:fldCharType="end"/>
          </w:r>
        </w:p>
        <w:p w14:paraId="58CEF862" w14:textId="77777777" w:rsidR="003A5B47" w:rsidRDefault="00000000">
          <w:pPr>
            <w:pBdr>
              <w:top w:val="nil"/>
              <w:left w:val="nil"/>
              <w:bottom w:val="nil"/>
              <w:right w:val="nil"/>
              <w:between w:val="nil"/>
            </w:pBdr>
            <w:tabs>
              <w:tab w:val="left" w:pos="1315"/>
              <w:tab w:val="right" w:leader="dot" w:pos="8776"/>
            </w:tabs>
            <w:spacing w:before="26"/>
            <w:ind w:left="132"/>
            <w:rPr>
              <w:color w:val="000000"/>
            </w:rPr>
          </w:pPr>
          <w:hyperlink w:anchor="_tyjcwt">
            <w:r>
              <w:rPr>
                <w:rFonts w:ascii="Arial" w:eastAsia="Arial" w:hAnsi="Arial" w:cs="Arial"/>
                <w:b/>
                <w:color w:val="000000"/>
                <w:sz w:val="20"/>
                <w:szCs w:val="20"/>
              </w:rPr>
              <w:t>6</w:t>
            </w:r>
          </w:hyperlink>
          <w:hyperlink w:anchor="_tyjcwt">
            <w:r>
              <w:rPr>
                <w:color w:val="000000"/>
              </w:rPr>
              <w:tab/>
            </w:r>
          </w:hyperlink>
          <w:r>
            <w:fldChar w:fldCharType="begin"/>
          </w:r>
          <w:r>
            <w:instrText xml:space="preserve"> PAGEREF _tyjcwt \h </w:instrText>
          </w:r>
          <w:r>
            <w:fldChar w:fldCharType="separate"/>
          </w:r>
          <w:r>
            <w:rPr>
              <w:rFonts w:ascii="Arial" w:eastAsia="Arial" w:hAnsi="Arial" w:cs="Arial"/>
              <w:b/>
              <w:color w:val="000000"/>
              <w:sz w:val="20"/>
              <w:szCs w:val="20"/>
            </w:rPr>
            <w:t>Safety Officer</w:t>
          </w:r>
          <w:r>
            <w:rPr>
              <w:rFonts w:ascii="Arial" w:eastAsia="Arial" w:hAnsi="Arial" w:cs="Arial"/>
              <w:b/>
              <w:color w:val="000000"/>
              <w:sz w:val="20"/>
              <w:szCs w:val="20"/>
            </w:rPr>
            <w:tab/>
            <w:t>4</w:t>
          </w:r>
          <w:r>
            <w:fldChar w:fldCharType="end"/>
          </w:r>
        </w:p>
        <w:p w14:paraId="171BB97F" w14:textId="77777777" w:rsidR="003A5B47" w:rsidRDefault="00000000">
          <w:pPr>
            <w:pBdr>
              <w:top w:val="nil"/>
              <w:left w:val="nil"/>
              <w:bottom w:val="nil"/>
              <w:right w:val="nil"/>
              <w:between w:val="nil"/>
            </w:pBdr>
            <w:tabs>
              <w:tab w:val="left" w:pos="1315"/>
              <w:tab w:val="right" w:leader="dot" w:pos="8776"/>
            </w:tabs>
            <w:spacing w:before="18"/>
            <w:ind w:left="1315" w:hanging="507"/>
            <w:rPr>
              <w:color w:val="000000"/>
            </w:rPr>
          </w:pPr>
          <w:hyperlink w:anchor="_3dy6vkm">
            <w:r>
              <w:rPr>
                <w:rFonts w:ascii="Arial" w:eastAsia="Arial" w:hAnsi="Arial" w:cs="Arial"/>
                <w:color w:val="000000"/>
                <w:sz w:val="17"/>
                <w:szCs w:val="17"/>
              </w:rPr>
              <w:t>6.1</w:t>
            </w:r>
          </w:hyperlink>
          <w:hyperlink w:anchor="_3dy6vkm">
            <w:r>
              <w:rPr>
                <w:color w:val="000000"/>
              </w:rPr>
              <w:tab/>
            </w:r>
          </w:hyperlink>
          <w:r>
            <w:fldChar w:fldCharType="begin"/>
          </w:r>
          <w:r>
            <w:instrText xml:space="preserve"> PAGEREF _3dy6vkm \h </w:instrText>
          </w:r>
          <w:r>
            <w:fldChar w:fldCharType="separate"/>
          </w:r>
          <w:r>
            <w:rPr>
              <w:rFonts w:ascii="Arial" w:eastAsia="Arial" w:hAnsi="Arial" w:cs="Arial"/>
              <w:color w:val="000000"/>
              <w:sz w:val="17"/>
              <w:szCs w:val="17"/>
            </w:rPr>
            <w:t>Safety Officer Checklist</w:t>
          </w:r>
          <w:r>
            <w:rPr>
              <w:rFonts w:ascii="Arial" w:eastAsia="Arial" w:hAnsi="Arial" w:cs="Arial"/>
              <w:color w:val="000000"/>
              <w:sz w:val="17"/>
              <w:szCs w:val="17"/>
            </w:rPr>
            <w:tab/>
            <w:t>4</w:t>
          </w:r>
          <w:r>
            <w:fldChar w:fldCharType="end"/>
          </w:r>
        </w:p>
        <w:p w14:paraId="1DA7F436" w14:textId="77777777" w:rsidR="003A5B47" w:rsidRDefault="00000000">
          <w:pPr>
            <w:pBdr>
              <w:top w:val="nil"/>
              <w:left w:val="nil"/>
              <w:bottom w:val="nil"/>
              <w:right w:val="nil"/>
              <w:between w:val="nil"/>
            </w:pBdr>
            <w:tabs>
              <w:tab w:val="left" w:pos="1315"/>
              <w:tab w:val="right" w:leader="dot" w:pos="8776"/>
            </w:tabs>
            <w:spacing w:before="18"/>
            <w:ind w:left="1315" w:hanging="507"/>
            <w:rPr>
              <w:color w:val="000000"/>
            </w:rPr>
          </w:pPr>
          <w:hyperlink w:anchor="_1t3h5sf">
            <w:r>
              <w:rPr>
                <w:rFonts w:ascii="Arial" w:eastAsia="Arial" w:hAnsi="Arial" w:cs="Arial"/>
                <w:color w:val="000000"/>
                <w:sz w:val="17"/>
                <w:szCs w:val="17"/>
              </w:rPr>
              <w:t>6.2</w:t>
            </w:r>
          </w:hyperlink>
          <w:hyperlink w:anchor="_1t3h5sf">
            <w:r>
              <w:rPr>
                <w:color w:val="000000"/>
              </w:rPr>
              <w:tab/>
            </w:r>
          </w:hyperlink>
          <w:r>
            <w:fldChar w:fldCharType="begin"/>
          </w:r>
          <w:r>
            <w:instrText xml:space="preserve"> PAGEREF _1t3h5sf \h </w:instrText>
          </w:r>
          <w:r>
            <w:fldChar w:fldCharType="separate"/>
          </w:r>
          <w:r>
            <w:rPr>
              <w:rFonts w:ascii="Arial" w:eastAsia="Arial" w:hAnsi="Arial" w:cs="Arial"/>
              <w:color w:val="000000"/>
              <w:sz w:val="17"/>
              <w:szCs w:val="17"/>
            </w:rPr>
            <w:t>Safety Briefings</w:t>
          </w:r>
          <w:r>
            <w:rPr>
              <w:rFonts w:ascii="Arial" w:eastAsia="Arial" w:hAnsi="Arial" w:cs="Arial"/>
              <w:color w:val="000000"/>
              <w:sz w:val="17"/>
              <w:szCs w:val="17"/>
            </w:rPr>
            <w:tab/>
            <w:t>5</w:t>
          </w:r>
          <w:r>
            <w:fldChar w:fldCharType="end"/>
          </w:r>
        </w:p>
        <w:p w14:paraId="4F508280" w14:textId="77777777" w:rsidR="003A5B47" w:rsidRDefault="00000000">
          <w:pPr>
            <w:pBdr>
              <w:top w:val="nil"/>
              <w:left w:val="nil"/>
              <w:bottom w:val="nil"/>
              <w:right w:val="nil"/>
              <w:between w:val="nil"/>
            </w:pBdr>
            <w:tabs>
              <w:tab w:val="left" w:pos="1315"/>
              <w:tab w:val="right" w:leader="dot" w:pos="8776"/>
            </w:tabs>
            <w:spacing w:before="18"/>
            <w:ind w:left="1315" w:hanging="507"/>
            <w:rPr>
              <w:color w:val="000000"/>
            </w:rPr>
          </w:pPr>
          <w:hyperlink w:anchor="_4d34og8">
            <w:r>
              <w:rPr>
                <w:rFonts w:ascii="Arial" w:eastAsia="Arial" w:hAnsi="Arial" w:cs="Arial"/>
                <w:color w:val="000000"/>
                <w:sz w:val="17"/>
                <w:szCs w:val="17"/>
              </w:rPr>
              <w:t>6.3</w:t>
            </w:r>
          </w:hyperlink>
          <w:hyperlink w:anchor="_4d34og8">
            <w:r>
              <w:rPr>
                <w:color w:val="000000"/>
              </w:rPr>
              <w:tab/>
            </w:r>
          </w:hyperlink>
          <w:r>
            <w:fldChar w:fldCharType="begin"/>
          </w:r>
          <w:r>
            <w:instrText xml:space="preserve"> PAGEREF _4d34og8 \h </w:instrText>
          </w:r>
          <w:r>
            <w:fldChar w:fldCharType="separate"/>
          </w:r>
          <w:r>
            <w:rPr>
              <w:rFonts w:ascii="Arial" w:eastAsia="Arial" w:hAnsi="Arial" w:cs="Arial"/>
              <w:color w:val="000000"/>
              <w:sz w:val="17"/>
              <w:szCs w:val="17"/>
            </w:rPr>
            <w:t>Breaches of Safety Plans</w:t>
          </w:r>
          <w:r>
            <w:rPr>
              <w:rFonts w:ascii="Arial" w:eastAsia="Arial" w:hAnsi="Arial" w:cs="Arial"/>
              <w:color w:val="000000"/>
              <w:sz w:val="17"/>
              <w:szCs w:val="17"/>
            </w:rPr>
            <w:tab/>
            <w:t>5</w:t>
          </w:r>
          <w:r>
            <w:fldChar w:fldCharType="end"/>
          </w:r>
        </w:p>
        <w:p w14:paraId="5EAB3BE5" w14:textId="77777777" w:rsidR="003A5B47" w:rsidRDefault="00000000">
          <w:pPr>
            <w:pBdr>
              <w:top w:val="nil"/>
              <w:left w:val="nil"/>
              <w:bottom w:val="nil"/>
              <w:right w:val="nil"/>
              <w:between w:val="nil"/>
            </w:pBdr>
            <w:tabs>
              <w:tab w:val="left" w:pos="1315"/>
              <w:tab w:val="right" w:leader="dot" w:pos="8776"/>
            </w:tabs>
            <w:spacing w:before="26"/>
            <w:ind w:left="132"/>
            <w:rPr>
              <w:color w:val="000000"/>
            </w:rPr>
          </w:pPr>
          <w:hyperlink w:anchor="_2s8eyo1">
            <w:r>
              <w:rPr>
                <w:rFonts w:ascii="Arial" w:eastAsia="Arial" w:hAnsi="Arial" w:cs="Arial"/>
                <w:b/>
                <w:color w:val="000000"/>
                <w:sz w:val="20"/>
                <w:szCs w:val="20"/>
              </w:rPr>
              <w:t>7</w:t>
            </w:r>
          </w:hyperlink>
          <w:hyperlink w:anchor="_2s8eyo1">
            <w:r>
              <w:rPr>
                <w:color w:val="000000"/>
              </w:rPr>
              <w:tab/>
            </w:r>
          </w:hyperlink>
          <w:r>
            <w:fldChar w:fldCharType="begin"/>
          </w:r>
          <w:r>
            <w:instrText xml:space="preserve"> PAGEREF _2s8eyo1 \h </w:instrText>
          </w:r>
          <w:r>
            <w:fldChar w:fldCharType="separate"/>
          </w:r>
          <w:r>
            <w:rPr>
              <w:rFonts w:ascii="Arial" w:eastAsia="Arial" w:hAnsi="Arial" w:cs="Arial"/>
              <w:b/>
              <w:color w:val="000000"/>
              <w:sz w:val="20"/>
              <w:szCs w:val="20"/>
            </w:rPr>
            <w:t>Safety Audit</w:t>
          </w:r>
          <w:r>
            <w:rPr>
              <w:rFonts w:ascii="Arial" w:eastAsia="Arial" w:hAnsi="Arial" w:cs="Arial"/>
              <w:b/>
              <w:color w:val="000000"/>
              <w:sz w:val="20"/>
              <w:szCs w:val="20"/>
            </w:rPr>
            <w:tab/>
            <w:t>5</w:t>
          </w:r>
          <w:r>
            <w:fldChar w:fldCharType="end"/>
          </w:r>
        </w:p>
        <w:p w14:paraId="6A25A066" w14:textId="77777777" w:rsidR="003A5B47" w:rsidRDefault="00000000">
          <w:pPr>
            <w:pBdr>
              <w:top w:val="nil"/>
              <w:left w:val="nil"/>
              <w:bottom w:val="nil"/>
              <w:right w:val="nil"/>
              <w:between w:val="nil"/>
            </w:pBdr>
            <w:tabs>
              <w:tab w:val="left" w:pos="1315"/>
              <w:tab w:val="right" w:leader="dot" w:pos="8776"/>
            </w:tabs>
            <w:spacing w:before="18"/>
            <w:ind w:left="1315" w:hanging="507"/>
            <w:rPr>
              <w:color w:val="000000"/>
            </w:rPr>
          </w:pPr>
          <w:hyperlink w:anchor="_3rdcrjn">
            <w:r>
              <w:rPr>
                <w:rFonts w:ascii="Arial" w:eastAsia="Arial" w:hAnsi="Arial" w:cs="Arial"/>
                <w:color w:val="000000"/>
                <w:sz w:val="17"/>
                <w:szCs w:val="17"/>
              </w:rPr>
              <w:t>7.1</w:t>
            </w:r>
          </w:hyperlink>
          <w:hyperlink w:anchor="_3rdcrjn">
            <w:r>
              <w:rPr>
                <w:color w:val="000000"/>
              </w:rPr>
              <w:tab/>
            </w:r>
          </w:hyperlink>
          <w:r>
            <w:fldChar w:fldCharType="begin"/>
          </w:r>
          <w:r>
            <w:instrText xml:space="preserve"> PAGEREF _3rdcrjn \h </w:instrText>
          </w:r>
          <w:r>
            <w:fldChar w:fldCharType="separate"/>
          </w:r>
          <w:r>
            <w:rPr>
              <w:rFonts w:ascii="Arial" w:eastAsia="Arial" w:hAnsi="Arial" w:cs="Arial"/>
              <w:color w:val="000000"/>
              <w:sz w:val="17"/>
              <w:szCs w:val="17"/>
            </w:rPr>
            <w:t>Safety Audit Form</w:t>
          </w:r>
          <w:r>
            <w:rPr>
              <w:rFonts w:ascii="Arial" w:eastAsia="Arial" w:hAnsi="Arial" w:cs="Arial"/>
              <w:color w:val="000000"/>
              <w:sz w:val="17"/>
              <w:szCs w:val="17"/>
            </w:rPr>
            <w:tab/>
            <w:t>5</w:t>
          </w:r>
          <w:r>
            <w:fldChar w:fldCharType="end"/>
          </w:r>
        </w:p>
        <w:p w14:paraId="40874B96" w14:textId="77777777" w:rsidR="003A5B47" w:rsidRDefault="00000000">
          <w:pPr>
            <w:pBdr>
              <w:top w:val="nil"/>
              <w:left w:val="nil"/>
              <w:bottom w:val="nil"/>
              <w:right w:val="nil"/>
              <w:between w:val="nil"/>
            </w:pBdr>
            <w:tabs>
              <w:tab w:val="left" w:pos="1315"/>
              <w:tab w:val="right" w:leader="dot" w:pos="8776"/>
            </w:tabs>
            <w:spacing w:before="26"/>
            <w:ind w:left="132"/>
            <w:rPr>
              <w:color w:val="000000"/>
            </w:rPr>
          </w:pPr>
          <w:hyperlink w:anchor="_26in1rg">
            <w:r>
              <w:rPr>
                <w:rFonts w:ascii="Arial" w:eastAsia="Arial" w:hAnsi="Arial" w:cs="Arial"/>
                <w:b/>
                <w:color w:val="000000"/>
                <w:sz w:val="20"/>
                <w:szCs w:val="20"/>
              </w:rPr>
              <w:t>8</w:t>
            </w:r>
          </w:hyperlink>
          <w:hyperlink w:anchor="_26in1rg">
            <w:r>
              <w:rPr>
                <w:color w:val="000000"/>
              </w:rPr>
              <w:tab/>
            </w:r>
          </w:hyperlink>
          <w:r>
            <w:fldChar w:fldCharType="begin"/>
          </w:r>
          <w:r>
            <w:instrText xml:space="preserve"> PAGEREF _26in1rg \h </w:instrText>
          </w:r>
          <w:r>
            <w:fldChar w:fldCharType="separate"/>
          </w:r>
          <w:r>
            <w:rPr>
              <w:rFonts w:ascii="Arial" w:eastAsia="Arial" w:hAnsi="Arial" w:cs="Arial"/>
              <w:b/>
              <w:color w:val="000000"/>
              <w:sz w:val="20"/>
              <w:szCs w:val="20"/>
            </w:rPr>
            <w:t>Risk Assessment</w:t>
          </w:r>
          <w:r>
            <w:rPr>
              <w:rFonts w:ascii="Arial" w:eastAsia="Arial" w:hAnsi="Arial" w:cs="Arial"/>
              <w:b/>
              <w:color w:val="000000"/>
              <w:sz w:val="20"/>
              <w:szCs w:val="20"/>
            </w:rPr>
            <w:tab/>
            <w:t>5</w:t>
          </w:r>
          <w:r>
            <w:fldChar w:fldCharType="end"/>
          </w:r>
        </w:p>
        <w:p w14:paraId="216B8DDD" w14:textId="77777777" w:rsidR="003A5B47" w:rsidRDefault="00000000">
          <w:pPr>
            <w:pBdr>
              <w:top w:val="nil"/>
              <w:left w:val="nil"/>
              <w:bottom w:val="nil"/>
              <w:right w:val="nil"/>
              <w:between w:val="nil"/>
            </w:pBdr>
            <w:tabs>
              <w:tab w:val="left" w:pos="1315"/>
              <w:tab w:val="right" w:leader="dot" w:pos="8776"/>
            </w:tabs>
            <w:spacing w:before="18"/>
            <w:ind w:left="1315" w:hanging="507"/>
            <w:rPr>
              <w:color w:val="000000"/>
            </w:rPr>
          </w:pPr>
          <w:hyperlink w:anchor="_lnxbz9">
            <w:r>
              <w:rPr>
                <w:rFonts w:ascii="Arial" w:eastAsia="Arial" w:hAnsi="Arial" w:cs="Arial"/>
                <w:color w:val="000000"/>
                <w:sz w:val="17"/>
                <w:szCs w:val="17"/>
              </w:rPr>
              <w:t>8.1</w:t>
            </w:r>
          </w:hyperlink>
          <w:hyperlink w:anchor="_lnxbz9">
            <w:r>
              <w:rPr>
                <w:color w:val="000000"/>
              </w:rPr>
              <w:tab/>
            </w:r>
          </w:hyperlink>
          <w:r>
            <w:fldChar w:fldCharType="begin"/>
          </w:r>
          <w:r>
            <w:instrText xml:space="preserve"> PAGEREF _lnxbz9 \h </w:instrText>
          </w:r>
          <w:r>
            <w:fldChar w:fldCharType="separate"/>
          </w:r>
          <w:r>
            <w:rPr>
              <w:rFonts w:ascii="Arial" w:eastAsia="Arial" w:hAnsi="Arial" w:cs="Arial"/>
              <w:color w:val="000000"/>
              <w:sz w:val="17"/>
              <w:szCs w:val="17"/>
            </w:rPr>
            <w:t>Cancellation Policy</w:t>
          </w:r>
          <w:r>
            <w:rPr>
              <w:rFonts w:ascii="Arial" w:eastAsia="Arial" w:hAnsi="Arial" w:cs="Arial"/>
              <w:color w:val="000000"/>
              <w:sz w:val="17"/>
              <w:szCs w:val="17"/>
            </w:rPr>
            <w:tab/>
            <w:t>6</w:t>
          </w:r>
          <w:r>
            <w:fldChar w:fldCharType="end"/>
          </w:r>
        </w:p>
        <w:p w14:paraId="362E1EFE" w14:textId="77777777" w:rsidR="003A5B47" w:rsidRDefault="00000000">
          <w:pPr>
            <w:pBdr>
              <w:top w:val="nil"/>
              <w:left w:val="nil"/>
              <w:bottom w:val="nil"/>
              <w:right w:val="nil"/>
              <w:between w:val="nil"/>
            </w:pBdr>
            <w:tabs>
              <w:tab w:val="left" w:pos="1315"/>
              <w:tab w:val="right" w:leader="dot" w:pos="8776"/>
            </w:tabs>
            <w:spacing w:before="26"/>
            <w:ind w:left="132"/>
            <w:rPr>
              <w:color w:val="000000"/>
            </w:rPr>
          </w:pPr>
          <w:hyperlink w:anchor="_35nkun2">
            <w:r>
              <w:rPr>
                <w:rFonts w:ascii="Arial" w:eastAsia="Arial" w:hAnsi="Arial" w:cs="Arial"/>
                <w:b/>
                <w:color w:val="000000"/>
                <w:sz w:val="20"/>
                <w:szCs w:val="20"/>
              </w:rPr>
              <w:t>9</w:t>
            </w:r>
          </w:hyperlink>
          <w:hyperlink w:anchor="_35nkun2">
            <w:r>
              <w:rPr>
                <w:color w:val="000000"/>
              </w:rPr>
              <w:tab/>
            </w:r>
          </w:hyperlink>
          <w:r>
            <w:fldChar w:fldCharType="begin"/>
          </w:r>
          <w:r>
            <w:instrText xml:space="preserve"> PAGEREF _35nkun2 \h </w:instrText>
          </w:r>
          <w:r>
            <w:fldChar w:fldCharType="separate"/>
          </w:r>
          <w:r>
            <w:rPr>
              <w:rFonts w:ascii="Arial" w:eastAsia="Arial" w:hAnsi="Arial" w:cs="Arial"/>
              <w:b/>
              <w:color w:val="000000"/>
              <w:sz w:val="20"/>
              <w:szCs w:val="20"/>
            </w:rPr>
            <w:t>The Participants</w:t>
          </w:r>
          <w:r>
            <w:rPr>
              <w:rFonts w:ascii="Arial" w:eastAsia="Arial" w:hAnsi="Arial" w:cs="Arial"/>
              <w:b/>
              <w:color w:val="000000"/>
              <w:sz w:val="20"/>
              <w:szCs w:val="20"/>
            </w:rPr>
            <w:tab/>
            <w:t>6</w:t>
          </w:r>
          <w:r>
            <w:fldChar w:fldCharType="end"/>
          </w:r>
        </w:p>
        <w:p w14:paraId="2267C999" w14:textId="77777777" w:rsidR="003A5B47" w:rsidRDefault="00000000">
          <w:pPr>
            <w:pBdr>
              <w:top w:val="nil"/>
              <w:left w:val="nil"/>
              <w:bottom w:val="nil"/>
              <w:right w:val="nil"/>
              <w:between w:val="nil"/>
            </w:pBdr>
            <w:tabs>
              <w:tab w:val="left" w:pos="1315"/>
              <w:tab w:val="right" w:leader="dot" w:pos="8776"/>
            </w:tabs>
            <w:spacing w:before="26"/>
            <w:ind w:left="132"/>
            <w:rPr>
              <w:color w:val="000000"/>
            </w:rPr>
          </w:pPr>
          <w:hyperlink w:anchor="_1ksv4uv">
            <w:r>
              <w:rPr>
                <w:rFonts w:ascii="Arial" w:eastAsia="Arial" w:hAnsi="Arial" w:cs="Arial"/>
                <w:b/>
                <w:color w:val="000000"/>
                <w:sz w:val="20"/>
                <w:szCs w:val="20"/>
              </w:rPr>
              <w:t>10</w:t>
            </w:r>
          </w:hyperlink>
          <w:hyperlink w:anchor="_1ksv4uv">
            <w:r>
              <w:rPr>
                <w:color w:val="000000"/>
              </w:rPr>
              <w:tab/>
            </w:r>
          </w:hyperlink>
          <w:r>
            <w:fldChar w:fldCharType="begin"/>
          </w:r>
          <w:r>
            <w:instrText xml:space="preserve"> PAGEREF _1ksv4uv \h </w:instrText>
          </w:r>
          <w:r>
            <w:fldChar w:fldCharType="separate"/>
          </w:r>
          <w:r>
            <w:rPr>
              <w:rFonts w:ascii="Arial" w:eastAsia="Arial" w:hAnsi="Arial" w:cs="Arial"/>
              <w:b/>
              <w:color w:val="000000"/>
              <w:sz w:val="20"/>
              <w:szCs w:val="20"/>
            </w:rPr>
            <w:t>Safety Equipment</w:t>
          </w:r>
          <w:r>
            <w:rPr>
              <w:rFonts w:ascii="Arial" w:eastAsia="Arial" w:hAnsi="Arial" w:cs="Arial"/>
              <w:b/>
              <w:color w:val="000000"/>
              <w:sz w:val="20"/>
              <w:szCs w:val="20"/>
            </w:rPr>
            <w:tab/>
            <w:t>6</w:t>
          </w:r>
          <w:r>
            <w:fldChar w:fldCharType="end"/>
          </w:r>
        </w:p>
        <w:p w14:paraId="02ADA576" w14:textId="77777777" w:rsidR="003A5B47" w:rsidRDefault="00000000">
          <w:pPr>
            <w:pBdr>
              <w:top w:val="nil"/>
              <w:left w:val="nil"/>
              <w:bottom w:val="nil"/>
              <w:right w:val="nil"/>
              <w:between w:val="nil"/>
            </w:pBdr>
            <w:tabs>
              <w:tab w:val="left" w:pos="1992"/>
              <w:tab w:val="right" w:leader="dot" w:pos="8776"/>
            </w:tabs>
            <w:spacing w:before="18"/>
            <w:ind w:left="1315" w:hanging="507"/>
            <w:rPr>
              <w:color w:val="000000"/>
            </w:rPr>
          </w:pPr>
          <w:hyperlink w:anchor="_44sinio">
            <w:r>
              <w:rPr>
                <w:rFonts w:ascii="Arial" w:eastAsia="Arial" w:hAnsi="Arial" w:cs="Arial"/>
                <w:color w:val="000000"/>
                <w:sz w:val="17"/>
                <w:szCs w:val="17"/>
              </w:rPr>
              <w:t>10.1</w:t>
            </w:r>
          </w:hyperlink>
          <w:hyperlink w:anchor="_44sinio">
            <w:r>
              <w:rPr>
                <w:color w:val="000000"/>
              </w:rPr>
              <w:tab/>
            </w:r>
          </w:hyperlink>
          <w:r>
            <w:fldChar w:fldCharType="begin"/>
          </w:r>
          <w:r>
            <w:instrText xml:space="preserve"> PAGEREF _44sinio \h </w:instrText>
          </w:r>
          <w:r>
            <w:fldChar w:fldCharType="separate"/>
          </w:r>
          <w:r>
            <w:rPr>
              <w:rFonts w:ascii="Arial" w:eastAsia="Arial" w:hAnsi="Arial" w:cs="Arial"/>
              <w:color w:val="000000"/>
              <w:sz w:val="17"/>
              <w:szCs w:val="17"/>
            </w:rPr>
            <w:t>Safety Aids and Rescue Devices</w:t>
          </w:r>
          <w:r>
            <w:rPr>
              <w:rFonts w:ascii="Arial" w:eastAsia="Arial" w:hAnsi="Arial" w:cs="Arial"/>
              <w:color w:val="000000"/>
              <w:sz w:val="17"/>
              <w:szCs w:val="17"/>
            </w:rPr>
            <w:tab/>
            <w:t>6</w:t>
          </w:r>
          <w:r>
            <w:fldChar w:fldCharType="end"/>
          </w:r>
        </w:p>
        <w:p w14:paraId="5AB16028" w14:textId="77777777" w:rsidR="003A5B47" w:rsidRDefault="00000000">
          <w:pPr>
            <w:pBdr>
              <w:top w:val="nil"/>
              <w:left w:val="nil"/>
              <w:bottom w:val="nil"/>
              <w:right w:val="nil"/>
              <w:between w:val="nil"/>
            </w:pBdr>
            <w:tabs>
              <w:tab w:val="left" w:pos="1992"/>
              <w:tab w:val="right" w:leader="dot" w:pos="8776"/>
            </w:tabs>
            <w:spacing w:before="18"/>
            <w:ind w:left="1315" w:hanging="507"/>
            <w:rPr>
              <w:color w:val="000000"/>
            </w:rPr>
          </w:pPr>
          <w:hyperlink w:anchor="_2jxsxqh">
            <w:r>
              <w:rPr>
                <w:rFonts w:ascii="Arial" w:eastAsia="Arial" w:hAnsi="Arial" w:cs="Arial"/>
                <w:color w:val="000000"/>
                <w:sz w:val="17"/>
                <w:szCs w:val="17"/>
              </w:rPr>
              <w:t>10.2</w:t>
            </w:r>
          </w:hyperlink>
          <w:hyperlink w:anchor="_2jxsxqh">
            <w:r>
              <w:rPr>
                <w:color w:val="000000"/>
              </w:rPr>
              <w:tab/>
            </w:r>
          </w:hyperlink>
          <w:r>
            <w:fldChar w:fldCharType="begin"/>
          </w:r>
          <w:r>
            <w:instrText xml:space="preserve"> PAGEREF _2jxsxqh \h </w:instrText>
          </w:r>
          <w:r>
            <w:fldChar w:fldCharType="separate"/>
          </w:r>
          <w:r>
            <w:rPr>
              <w:rFonts w:ascii="Arial" w:eastAsia="Arial" w:hAnsi="Arial" w:cs="Arial"/>
              <w:color w:val="000000"/>
              <w:sz w:val="17"/>
              <w:szCs w:val="17"/>
            </w:rPr>
            <w:t>Marshal equipment</w:t>
          </w:r>
          <w:r>
            <w:rPr>
              <w:rFonts w:ascii="Arial" w:eastAsia="Arial" w:hAnsi="Arial" w:cs="Arial"/>
              <w:color w:val="000000"/>
              <w:sz w:val="17"/>
              <w:szCs w:val="17"/>
            </w:rPr>
            <w:tab/>
            <w:t>6</w:t>
          </w:r>
          <w:r>
            <w:fldChar w:fldCharType="end"/>
          </w:r>
        </w:p>
        <w:p w14:paraId="61C2B287" w14:textId="77777777" w:rsidR="003A5B47" w:rsidRDefault="00000000">
          <w:pPr>
            <w:pBdr>
              <w:top w:val="nil"/>
              <w:left w:val="nil"/>
              <w:bottom w:val="nil"/>
              <w:right w:val="nil"/>
              <w:between w:val="nil"/>
            </w:pBdr>
            <w:tabs>
              <w:tab w:val="left" w:pos="1992"/>
              <w:tab w:val="right" w:leader="dot" w:pos="8776"/>
            </w:tabs>
            <w:spacing w:before="18"/>
            <w:ind w:left="1315" w:hanging="507"/>
            <w:rPr>
              <w:color w:val="000000"/>
            </w:rPr>
          </w:pPr>
          <w:hyperlink w:anchor="_3j2qqm3">
            <w:r>
              <w:rPr>
                <w:rFonts w:ascii="Arial" w:eastAsia="Arial" w:hAnsi="Arial" w:cs="Arial"/>
                <w:color w:val="000000"/>
                <w:sz w:val="17"/>
                <w:szCs w:val="17"/>
              </w:rPr>
              <w:t>10.3</w:t>
            </w:r>
          </w:hyperlink>
          <w:hyperlink w:anchor="_3j2qqm3">
            <w:r>
              <w:rPr>
                <w:color w:val="000000"/>
              </w:rPr>
              <w:tab/>
            </w:r>
          </w:hyperlink>
          <w:r>
            <w:fldChar w:fldCharType="begin"/>
          </w:r>
          <w:r>
            <w:instrText xml:space="preserve"> PAGEREF _3j2qqm3 \h </w:instrText>
          </w:r>
          <w:r>
            <w:fldChar w:fldCharType="separate"/>
          </w:r>
          <w:r>
            <w:rPr>
              <w:rFonts w:ascii="Arial" w:eastAsia="Arial" w:hAnsi="Arial" w:cs="Arial"/>
              <w:color w:val="000000"/>
              <w:sz w:val="17"/>
              <w:szCs w:val="17"/>
            </w:rPr>
            <w:t>First Aid Kit</w:t>
          </w:r>
          <w:r>
            <w:rPr>
              <w:rFonts w:ascii="Arial" w:eastAsia="Arial" w:hAnsi="Arial" w:cs="Arial"/>
              <w:color w:val="000000"/>
              <w:sz w:val="17"/>
              <w:szCs w:val="17"/>
            </w:rPr>
            <w:tab/>
            <w:t>7</w:t>
          </w:r>
          <w:r>
            <w:fldChar w:fldCharType="end"/>
          </w:r>
        </w:p>
        <w:p w14:paraId="0547C747" w14:textId="77777777" w:rsidR="003A5B47" w:rsidRDefault="00000000">
          <w:pPr>
            <w:pBdr>
              <w:top w:val="nil"/>
              <w:left w:val="nil"/>
              <w:bottom w:val="nil"/>
              <w:right w:val="nil"/>
              <w:between w:val="nil"/>
            </w:pBdr>
            <w:tabs>
              <w:tab w:val="left" w:pos="1315"/>
              <w:tab w:val="right" w:leader="dot" w:pos="8776"/>
            </w:tabs>
            <w:spacing w:before="26"/>
            <w:ind w:left="132"/>
            <w:rPr>
              <w:color w:val="000000"/>
            </w:rPr>
          </w:pPr>
          <w:hyperlink w:anchor="_1y810tw">
            <w:r>
              <w:rPr>
                <w:rFonts w:ascii="Arial" w:eastAsia="Arial" w:hAnsi="Arial" w:cs="Arial"/>
                <w:b/>
                <w:color w:val="000000"/>
                <w:sz w:val="20"/>
                <w:szCs w:val="20"/>
              </w:rPr>
              <w:t>11</w:t>
            </w:r>
          </w:hyperlink>
          <w:hyperlink w:anchor="_1y810tw">
            <w:r>
              <w:rPr>
                <w:color w:val="000000"/>
              </w:rPr>
              <w:tab/>
            </w:r>
          </w:hyperlink>
          <w:r>
            <w:fldChar w:fldCharType="begin"/>
          </w:r>
          <w:r>
            <w:instrText xml:space="preserve"> PAGEREF _1y810tw \h </w:instrText>
          </w:r>
          <w:r>
            <w:fldChar w:fldCharType="separate"/>
          </w:r>
          <w:r>
            <w:rPr>
              <w:rFonts w:ascii="Arial" w:eastAsia="Arial" w:hAnsi="Arial" w:cs="Arial"/>
              <w:b/>
              <w:color w:val="000000"/>
              <w:sz w:val="20"/>
              <w:szCs w:val="20"/>
            </w:rPr>
            <w:t>Emergency Services Information</w:t>
          </w:r>
          <w:r>
            <w:rPr>
              <w:rFonts w:ascii="Arial" w:eastAsia="Arial" w:hAnsi="Arial" w:cs="Arial"/>
              <w:b/>
              <w:color w:val="000000"/>
              <w:sz w:val="20"/>
              <w:szCs w:val="20"/>
            </w:rPr>
            <w:tab/>
            <w:t>7</w:t>
          </w:r>
          <w:r>
            <w:fldChar w:fldCharType="end"/>
          </w:r>
        </w:p>
        <w:p w14:paraId="2DB4A74A" w14:textId="77777777" w:rsidR="003A5B47" w:rsidRDefault="00000000">
          <w:pPr>
            <w:pBdr>
              <w:top w:val="nil"/>
              <w:left w:val="nil"/>
              <w:bottom w:val="nil"/>
              <w:right w:val="nil"/>
              <w:between w:val="nil"/>
            </w:pBdr>
            <w:tabs>
              <w:tab w:val="left" w:pos="1315"/>
              <w:tab w:val="right" w:leader="dot" w:pos="8776"/>
            </w:tabs>
            <w:spacing w:before="26"/>
            <w:ind w:left="132"/>
            <w:rPr>
              <w:color w:val="000000"/>
            </w:rPr>
          </w:pPr>
          <w:hyperlink w:anchor="_4i7ojhp">
            <w:r>
              <w:rPr>
                <w:rFonts w:ascii="Arial" w:eastAsia="Arial" w:hAnsi="Arial" w:cs="Arial"/>
                <w:b/>
                <w:color w:val="000000"/>
                <w:sz w:val="20"/>
                <w:szCs w:val="20"/>
              </w:rPr>
              <w:t>12</w:t>
            </w:r>
          </w:hyperlink>
          <w:hyperlink w:anchor="_4i7ojhp">
            <w:r>
              <w:rPr>
                <w:color w:val="000000"/>
              </w:rPr>
              <w:tab/>
            </w:r>
          </w:hyperlink>
          <w:r>
            <w:fldChar w:fldCharType="begin"/>
          </w:r>
          <w:r>
            <w:instrText xml:space="preserve"> PAGEREF _4i7ojhp \h </w:instrText>
          </w:r>
          <w:r>
            <w:fldChar w:fldCharType="separate"/>
          </w:r>
          <w:r>
            <w:rPr>
              <w:rFonts w:ascii="Arial" w:eastAsia="Arial" w:hAnsi="Arial" w:cs="Arial"/>
              <w:b/>
              <w:color w:val="000000"/>
              <w:sz w:val="20"/>
              <w:szCs w:val="20"/>
            </w:rPr>
            <w:t>Emergency Plan</w:t>
          </w:r>
          <w:r>
            <w:rPr>
              <w:rFonts w:ascii="Arial" w:eastAsia="Arial" w:hAnsi="Arial" w:cs="Arial"/>
              <w:b/>
              <w:color w:val="000000"/>
              <w:sz w:val="20"/>
              <w:szCs w:val="20"/>
            </w:rPr>
            <w:tab/>
            <w:t>7</w:t>
          </w:r>
          <w:r>
            <w:fldChar w:fldCharType="end"/>
          </w:r>
        </w:p>
        <w:p w14:paraId="06829A14" w14:textId="77777777" w:rsidR="003A5B47" w:rsidRDefault="00000000">
          <w:pPr>
            <w:pBdr>
              <w:top w:val="nil"/>
              <w:left w:val="nil"/>
              <w:bottom w:val="nil"/>
              <w:right w:val="nil"/>
              <w:between w:val="nil"/>
            </w:pBdr>
            <w:tabs>
              <w:tab w:val="left" w:pos="1315"/>
              <w:tab w:val="right" w:leader="dot" w:pos="8776"/>
            </w:tabs>
            <w:spacing w:before="26"/>
            <w:ind w:left="132"/>
            <w:rPr>
              <w:color w:val="000000"/>
            </w:rPr>
          </w:pPr>
          <w:hyperlink w:anchor="_2xcytpi">
            <w:r>
              <w:rPr>
                <w:rFonts w:ascii="Arial" w:eastAsia="Arial" w:hAnsi="Arial" w:cs="Arial"/>
                <w:b/>
                <w:color w:val="000000"/>
                <w:sz w:val="20"/>
                <w:szCs w:val="20"/>
              </w:rPr>
              <w:t>13</w:t>
            </w:r>
          </w:hyperlink>
          <w:hyperlink w:anchor="_2xcytpi">
            <w:r>
              <w:rPr>
                <w:color w:val="000000"/>
              </w:rPr>
              <w:tab/>
            </w:r>
          </w:hyperlink>
          <w:r>
            <w:fldChar w:fldCharType="begin"/>
          </w:r>
          <w:r>
            <w:instrText xml:space="preserve"> PAGEREF _2xcytpi \h </w:instrText>
          </w:r>
          <w:r>
            <w:fldChar w:fldCharType="separate"/>
          </w:r>
          <w:r>
            <w:rPr>
              <w:rFonts w:ascii="Arial" w:eastAsia="Arial" w:hAnsi="Arial" w:cs="Arial"/>
              <w:b/>
              <w:color w:val="000000"/>
              <w:sz w:val="20"/>
              <w:szCs w:val="20"/>
            </w:rPr>
            <w:t>Boats and Rowing Equipment</w:t>
          </w:r>
          <w:r>
            <w:rPr>
              <w:rFonts w:ascii="Arial" w:eastAsia="Arial" w:hAnsi="Arial" w:cs="Arial"/>
              <w:b/>
              <w:color w:val="000000"/>
              <w:sz w:val="20"/>
              <w:szCs w:val="20"/>
            </w:rPr>
            <w:tab/>
            <w:t>7</w:t>
          </w:r>
          <w:r>
            <w:fldChar w:fldCharType="end"/>
          </w:r>
        </w:p>
        <w:p w14:paraId="5B5D9CB9" w14:textId="77777777" w:rsidR="003A5B47" w:rsidRDefault="00000000">
          <w:pPr>
            <w:pBdr>
              <w:top w:val="nil"/>
              <w:left w:val="nil"/>
              <w:bottom w:val="nil"/>
              <w:right w:val="nil"/>
              <w:between w:val="nil"/>
            </w:pBdr>
            <w:tabs>
              <w:tab w:val="left" w:pos="1992"/>
              <w:tab w:val="right" w:leader="dot" w:pos="8776"/>
            </w:tabs>
            <w:spacing w:before="18"/>
            <w:ind w:left="1315" w:hanging="507"/>
            <w:rPr>
              <w:color w:val="000000"/>
            </w:rPr>
          </w:pPr>
          <w:hyperlink w:anchor="_1ci93xb">
            <w:r>
              <w:rPr>
                <w:rFonts w:ascii="Arial" w:eastAsia="Arial" w:hAnsi="Arial" w:cs="Arial"/>
                <w:color w:val="000000"/>
                <w:sz w:val="17"/>
                <w:szCs w:val="17"/>
              </w:rPr>
              <w:t>13.1</w:t>
            </w:r>
          </w:hyperlink>
          <w:hyperlink w:anchor="_1ci93xb">
            <w:r>
              <w:rPr>
                <w:color w:val="000000"/>
              </w:rPr>
              <w:tab/>
            </w:r>
          </w:hyperlink>
          <w:r>
            <w:fldChar w:fldCharType="begin"/>
          </w:r>
          <w:r>
            <w:instrText xml:space="preserve"> PAGEREF _1ci93xb \h </w:instrText>
          </w:r>
          <w:r>
            <w:fldChar w:fldCharType="separate"/>
          </w:r>
          <w:r>
            <w:rPr>
              <w:rFonts w:ascii="Arial" w:eastAsia="Arial" w:hAnsi="Arial" w:cs="Arial"/>
              <w:color w:val="000000"/>
              <w:sz w:val="17"/>
              <w:szCs w:val="17"/>
            </w:rPr>
            <w:t>Boat Buoyancy</w:t>
          </w:r>
          <w:r>
            <w:rPr>
              <w:rFonts w:ascii="Arial" w:eastAsia="Arial" w:hAnsi="Arial" w:cs="Arial"/>
              <w:color w:val="000000"/>
              <w:sz w:val="17"/>
              <w:szCs w:val="17"/>
            </w:rPr>
            <w:tab/>
            <w:t>7</w:t>
          </w:r>
          <w:r>
            <w:fldChar w:fldCharType="end"/>
          </w:r>
        </w:p>
        <w:p w14:paraId="31524C89" w14:textId="77777777" w:rsidR="003A5B47" w:rsidRDefault="00000000">
          <w:pPr>
            <w:pBdr>
              <w:top w:val="nil"/>
              <w:left w:val="nil"/>
              <w:bottom w:val="nil"/>
              <w:right w:val="nil"/>
              <w:between w:val="nil"/>
            </w:pBdr>
            <w:tabs>
              <w:tab w:val="left" w:pos="1992"/>
              <w:tab w:val="right" w:leader="dot" w:pos="8776"/>
            </w:tabs>
            <w:spacing w:before="18"/>
            <w:ind w:left="1315" w:hanging="507"/>
            <w:rPr>
              <w:color w:val="000000"/>
            </w:rPr>
          </w:pPr>
          <w:hyperlink w:anchor="_3whwml4">
            <w:r>
              <w:rPr>
                <w:rFonts w:ascii="Arial" w:eastAsia="Arial" w:hAnsi="Arial" w:cs="Arial"/>
                <w:color w:val="000000"/>
                <w:sz w:val="17"/>
                <w:szCs w:val="17"/>
              </w:rPr>
              <w:t>13.2</w:t>
            </w:r>
          </w:hyperlink>
          <w:hyperlink w:anchor="_3whwml4">
            <w:r>
              <w:rPr>
                <w:color w:val="000000"/>
              </w:rPr>
              <w:tab/>
            </w:r>
          </w:hyperlink>
          <w:r>
            <w:fldChar w:fldCharType="begin"/>
          </w:r>
          <w:r>
            <w:instrText xml:space="preserve"> PAGEREF _3whwml4 \h </w:instrText>
          </w:r>
          <w:r>
            <w:fldChar w:fldCharType="separate"/>
          </w:r>
          <w:r>
            <w:rPr>
              <w:rFonts w:ascii="Arial" w:eastAsia="Arial" w:hAnsi="Arial" w:cs="Arial"/>
              <w:color w:val="000000"/>
              <w:sz w:val="17"/>
              <w:szCs w:val="17"/>
            </w:rPr>
            <w:t>Boat Equipment</w:t>
          </w:r>
          <w:r>
            <w:rPr>
              <w:rFonts w:ascii="Arial" w:eastAsia="Arial" w:hAnsi="Arial" w:cs="Arial"/>
              <w:color w:val="000000"/>
              <w:sz w:val="17"/>
              <w:szCs w:val="17"/>
            </w:rPr>
            <w:tab/>
            <w:t>7</w:t>
          </w:r>
          <w:r>
            <w:fldChar w:fldCharType="end"/>
          </w:r>
        </w:p>
        <w:p w14:paraId="3D4EE9C1" w14:textId="77777777" w:rsidR="003A5B47" w:rsidRDefault="00000000">
          <w:pPr>
            <w:pBdr>
              <w:top w:val="nil"/>
              <w:left w:val="nil"/>
              <w:bottom w:val="nil"/>
              <w:right w:val="nil"/>
              <w:between w:val="nil"/>
            </w:pBdr>
            <w:tabs>
              <w:tab w:val="left" w:pos="1315"/>
              <w:tab w:val="right" w:leader="dot" w:pos="8776"/>
            </w:tabs>
            <w:spacing w:before="26"/>
            <w:ind w:left="132"/>
            <w:rPr>
              <w:color w:val="000000"/>
            </w:rPr>
          </w:pPr>
          <w:hyperlink w:anchor="_2bn6wsx">
            <w:r>
              <w:rPr>
                <w:rFonts w:ascii="Arial" w:eastAsia="Arial" w:hAnsi="Arial" w:cs="Arial"/>
                <w:b/>
                <w:color w:val="000000"/>
                <w:sz w:val="20"/>
                <w:szCs w:val="20"/>
              </w:rPr>
              <w:t>14</w:t>
            </w:r>
          </w:hyperlink>
          <w:hyperlink w:anchor="_2bn6wsx">
            <w:r>
              <w:rPr>
                <w:color w:val="000000"/>
              </w:rPr>
              <w:tab/>
            </w:r>
          </w:hyperlink>
          <w:r>
            <w:fldChar w:fldCharType="begin"/>
          </w:r>
          <w:r>
            <w:instrText xml:space="preserve"> PAGEREF _2bn6wsx \h </w:instrText>
          </w:r>
          <w:r>
            <w:fldChar w:fldCharType="separate"/>
          </w:r>
          <w:r>
            <w:rPr>
              <w:rFonts w:ascii="Arial" w:eastAsia="Arial" w:hAnsi="Arial" w:cs="Arial"/>
              <w:b/>
              <w:color w:val="000000"/>
              <w:sz w:val="20"/>
              <w:szCs w:val="20"/>
            </w:rPr>
            <w:t>Incident Reporting</w:t>
          </w:r>
          <w:r>
            <w:rPr>
              <w:rFonts w:ascii="Arial" w:eastAsia="Arial" w:hAnsi="Arial" w:cs="Arial"/>
              <w:b/>
              <w:color w:val="000000"/>
              <w:sz w:val="20"/>
              <w:szCs w:val="20"/>
            </w:rPr>
            <w:tab/>
            <w:t>8</w:t>
          </w:r>
          <w:r>
            <w:fldChar w:fldCharType="end"/>
          </w:r>
        </w:p>
        <w:p w14:paraId="176A5D9E" w14:textId="77777777" w:rsidR="003A5B47" w:rsidRDefault="00000000">
          <w:pPr>
            <w:pBdr>
              <w:top w:val="nil"/>
              <w:left w:val="nil"/>
              <w:bottom w:val="nil"/>
              <w:right w:val="nil"/>
              <w:between w:val="nil"/>
            </w:pBdr>
            <w:tabs>
              <w:tab w:val="left" w:pos="1992"/>
              <w:tab w:val="right" w:leader="dot" w:pos="8776"/>
            </w:tabs>
            <w:spacing w:before="18"/>
            <w:ind w:left="1315" w:hanging="507"/>
            <w:rPr>
              <w:color w:val="000000"/>
            </w:rPr>
          </w:pPr>
          <w:hyperlink w:anchor="_qsh70q">
            <w:r>
              <w:rPr>
                <w:rFonts w:ascii="Arial" w:eastAsia="Arial" w:hAnsi="Arial" w:cs="Arial"/>
                <w:color w:val="000000"/>
                <w:sz w:val="17"/>
                <w:szCs w:val="17"/>
              </w:rPr>
              <w:t>14.1</w:t>
            </w:r>
          </w:hyperlink>
          <w:hyperlink w:anchor="_qsh70q">
            <w:r>
              <w:rPr>
                <w:color w:val="000000"/>
              </w:rPr>
              <w:tab/>
            </w:r>
          </w:hyperlink>
          <w:r>
            <w:fldChar w:fldCharType="begin"/>
          </w:r>
          <w:r>
            <w:instrText xml:space="preserve"> PAGEREF _qsh70q \h </w:instrText>
          </w:r>
          <w:r>
            <w:fldChar w:fldCharType="separate"/>
          </w:r>
          <w:r>
            <w:rPr>
              <w:rFonts w:ascii="Arial" w:eastAsia="Arial" w:hAnsi="Arial" w:cs="Arial"/>
              <w:color w:val="000000"/>
              <w:sz w:val="17"/>
              <w:szCs w:val="17"/>
            </w:rPr>
            <w:t>When Incidents Occur</w:t>
          </w:r>
          <w:r>
            <w:rPr>
              <w:rFonts w:ascii="Arial" w:eastAsia="Arial" w:hAnsi="Arial" w:cs="Arial"/>
              <w:color w:val="000000"/>
              <w:sz w:val="17"/>
              <w:szCs w:val="17"/>
            </w:rPr>
            <w:tab/>
            <w:t>8</w:t>
          </w:r>
          <w:r>
            <w:fldChar w:fldCharType="end"/>
          </w:r>
        </w:p>
        <w:p w14:paraId="66963B55" w14:textId="77777777" w:rsidR="003A5B47" w:rsidRDefault="00000000">
          <w:pPr>
            <w:pBdr>
              <w:top w:val="nil"/>
              <w:left w:val="nil"/>
              <w:bottom w:val="nil"/>
              <w:right w:val="nil"/>
              <w:between w:val="nil"/>
            </w:pBdr>
            <w:tabs>
              <w:tab w:val="left" w:pos="1992"/>
              <w:tab w:val="right" w:leader="dot" w:pos="8776"/>
            </w:tabs>
            <w:spacing w:before="18"/>
            <w:ind w:left="1315" w:hanging="507"/>
            <w:rPr>
              <w:color w:val="000000"/>
            </w:rPr>
          </w:pPr>
          <w:hyperlink w:anchor="_3as4poj">
            <w:r>
              <w:rPr>
                <w:rFonts w:ascii="Arial" w:eastAsia="Arial" w:hAnsi="Arial" w:cs="Arial"/>
                <w:color w:val="000000"/>
                <w:sz w:val="17"/>
                <w:szCs w:val="17"/>
              </w:rPr>
              <w:t>14.2</w:t>
            </w:r>
          </w:hyperlink>
          <w:hyperlink w:anchor="_3as4poj">
            <w:r>
              <w:rPr>
                <w:color w:val="000000"/>
              </w:rPr>
              <w:tab/>
            </w:r>
          </w:hyperlink>
          <w:r>
            <w:fldChar w:fldCharType="begin"/>
          </w:r>
          <w:r>
            <w:instrText xml:space="preserve"> PAGEREF _3as4poj \h </w:instrText>
          </w:r>
          <w:r>
            <w:fldChar w:fldCharType="separate"/>
          </w:r>
          <w:r>
            <w:rPr>
              <w:rFonts w:ascii="Arial" w:eastAsia="Arial" w:hAnsi="Arial" w:cs="Arial"/>
              <w:color w:val="000000"/>
              <w:sz w:val="17"/>
              <w:szCs w:val="17"/>
            </w:rPr>
            <w:t>If first Aid is required</w:t>
          </w:r>
          <w:r>
            <w:rPr>
              <w:rFonts w:ascii="Arial" w:eastAsia="Arial" w:hAnsi="Arial" w:cs="Arial"/>
              <w:color w:val="000000"/>
              <w:sz w:val="17"/>
              <w:szCs w:val="17"/>
            </w:rPr>
            <w:tab/>
            <w:t>8</w:t>
          </w:r>
          <w:r>
            <w:fldChar w:fldCharType="end"/>
          </w:r>
        </w:p>
        <w:p w14:paraId="2C6F09EA" w14:textId="77777777" w:rsidR="003A5B47" w:rsidRDefault="00000000">
          <w:pPr>
            <w:pBdr>
              <w:top w:val="nil"/>
              <w:left w:val="nil"/>
              <w:bottom w:val="nil"/>
              <w:right w:val="nil"/>
              <w:between w:val="nil"/>
            </w:pBdr>
            <w:tabs>
              <w:tab w:val="left" w:pos="1315"/>
              <w:tab w:val="right" w:leader="dot" w:pos="8776"/>
            </w:tabs>
            <w:spacing w:before="26"/>
            <w:ind w:left="132"/>
            <w:rPr>
              <w:color w:val="000000"/>
            </w:rPr>
          </w:pPr>
          <w:hyperlink w:anchor="_1pxezwc">
            <w:r>
              <w:rPr>
                <w:rFonts w:ascii="Arial" w:eastAsia="Arial" w:hAnsi="Arial" w:cs="Arial"/>
                <w:b/>
                <w:color w:val="000000"/>
                <w:sz w:val="20"/>
                <w:szCs w:val="20"/>
              </w:rPr>
              <w:t>15</w:t>
            </w:r>
          </w:hyperlink>
          <w:hyperlink w:anchor="_1pxezwc">
            <w:r>
              <w:rPr>
                <w:color w:val="000000"/>
              </w:rPr>
              <w:tab/>
            </w:r>
          </w:hyperlink>
          <w:r>
            <w:fldChar w:fldCharType="begin"/>
          </w:r>
          <w:r>
            <w:instrText xml:space="preserve"> PAGEREF _1pxezwc \h </w:instrText>
          </w:r>
          <w:r>
            <w:fldChar w:fldCharType="separate"/>
          </w:r>
          <w:r>
            <w:rPr>
              <w:rFonts w:ascii="Arial" w:eastAsia="Arial" w:hAnsi="Arial" w:cs="Arial"/>
              <w:b/>
              <w:color w:val="000000"/>
              <w:sz w:val="20"/>
              <w:szCs w:val="20"/>
            </w:rPr>
            <w:t>Competency</w:t>
          </w:r>
          <w:r>
            <w:rPr>
              <w:rFonts w:ascii="Arial" w:eastAsia="Arial" w:hAnsi="Arial" w:cs="Arial"/>
              <w:b/>
              <w:color w:val="000000"/>
              <w:sz w:val="20"/>
              <w:szCs w:val="20"/>
            </w:rPr>
            <w:tab/>
            <w:t>8</w:t>
          </w:r>
          <w:r>
            <w:fldChar w:fldCharType="end"/>
          </w:r>
        </w:p>
        <w:p w14:paraId="3ADC2E46" w14:textId="77777777" w:rsidR="003A5B47" w:rsidRDefault="00000000">
          <w:pPr>
            <w:pBdr>
              <w:top w:val="nil"/>
              <w:left w:val="nil"/>
              <w:bottom w:val="nil"/>
              <w:right w:val="nil"/>
              <w:between w:val="nil"/>
            </w:pBdr>
            <w:tabs>
              <w:tab w:val="left" w:pos="1992"/>
              <w:tab w:val="right" w:leader="dot" w:pos="8776"/>
            </w:tabs>
            <w:spacing w:before="18"/>
            <w:ind w:left="1315" w:hanging="507"/>
            <w:rPr>
              <w:color w:val="000000"/>
            </w:rPr>
          </w:pPr>
          <w:hyperlink w:anchor="_49x2ik5">
            <w:r>
              <w:rPr>
                <w:rFonts w:ascii="Arial" w:eastAsia="Arial" w:hAnsi="Arial" w:cs="Arial"/>
                <w:color w:val="000000"/>
                <w:sz w:val="17"/>
                <w:szCs w:val="17"/>
              </w:rPr>
              <w:t>15.1</w:t>
            </w:r>
          </w:hyperlink>
          <w:hyperlink w:anchor="_49x2ik5">
            <w:r>
              <w:rPr>
                <w:color w:val="000000"/>
              </w:rPr>
              <w:tab/>
            </w:r>
          </w:hyperlink>
          <w:r>
            <w:fldChar w:fldCharType="begin"/>
          </w:r>
          <w:r>
            <w:instrText xml:space="preserve"> PAGEREF _49x2ik5 \h </w:instrText>
          </w:r>
          <w:r>
            <w:fldChar w:fldCharType="separate"/>
          </w:r>
          <w:r>
            <w:rPr>
              <w:rFonts w:ascii="Arial" w:eastAsia="Arial" w:hAnsi="Arial" w:cs="Arial"/>
              <w:color w:val="000000"/>
              <w:sz w:val="17"/>
              <w:szCs w:val="17"/>
            </w:rPr>
            <w:t>Physical Condition &amp; Medical Considerations</w:t>
          </w:r>
          <w:r>
            <w:rPr>
              <w:rFonts w:ascii="Arial" w:eastAsia="Arial" w:hAnsi="Arial" w:cs="Arial"/>
              <w:color w:val="000000"/>
              <w:sz w:val="17"/>
              <w:szCs w:val="17"/>
            </w:rPr>
            <w:tab/>
            <w:t>8</w:t>
          </w:r>
          <w:r>
            <w:fldChar w:fldCharType="end"/>
          </w:r>
        </w:p>
        <w:p w14:paraId="2BE80C39" w14:textId="77777777" w:rsidR="003A5B47" w:rsidRDefault="00000000">
          <w:pPr>
            <w:pBdr>
              <w:top w:val="nil"/>
              <w:left w:val="nil"/>
              <w:bottom w:val="nil"/>
              <w:right w:val="nil"/>
              <w:between w:val="nil"/>
            </w:pBdr>
            <w:tabs>
              <w:tab w:val="left" w:pos="1315"/>
              <w:tab w:val="right" w:leader="dot" w:pos="8776"/>
            </w:tabs>
            <w:spacing w:before="26"/>
            <w:ind w:left="132"/>
            <w:rPr>
              <w:color w:val="000000"/>
            </w:rPr>
          </w:pPr>
          <w:hyperlink w:anchor="_2p2csry">
            <w:r>
              <w:rPr>
                <w:rFonts w:ascii="Arial" w:eastAsia="Arial" w:hAnsi="Arial" w:cs="Arial"/>
                <w:b/>
                <w:color w:val="000000"/>
                <w:sz w:val="20"/>
                <w:szCs w:val="20"/>
              </w:rPr>
              <w:t>16</w:t>
            </w:r>
          </w:hyperlink>
          <w:hyperlink w:anchor="_2p2csry">
            <w:r>
              <w:rPr>
                <w:color w:val="000000"/>
              </w:rPr>
              <w:tab/>
            </w:r>
          </w:hyperlink>
          <w:r>
            <w:fldChar w:fldCharType="begin"/>
          </w:r>
          <w:r>
            <w:instrText xml:space="preserve"> PAGEREF _2p2csry \h </w:instrText>
          </w:r>
          <w:r>
            <w:fldChar w:fldCharType="separate"/>
          </w:r>
          <w:r>
            <w:rPr>
              <w:rFonts w:ascii="Arial" w:eastAsia="Arial" w:hAnsi="Arial" w:cs="Arial"/>
              <w:b/>
              <w:color w:val="000000"/>
              <w:sz w:val="20"/>
              <w:szCs w:val="20"/>
            </w:rPr>
            <w:t>Safety at Victorian Sculling Association events</w:t>
          </w:r>
          <w:r>
            <w:rPr>
              <w:rFonts w:ascii="Arial" w:eastAsia="Arial" w:hAnsi="Arial" w:cs="Arial"/>
              <w:b/>
              <w:color w:val="000000"/>
              <w:sz w:val="20"/>
              <w:szCs w:val="20"/>
            </w:rPr>
            <w:tab/>
            <w:t>9</w:t>
          </w:r>
          <w:r>
            <w:fldChar w:fldCharType="end"/>
          </w:r>
        </w:p>
        <w:p w14:paraId="0029A38E" w14:textId="77777777" w:rsidR="003A5B47" w:rsidRDefault="00000000">
          <w:pPr>
            <w:pBdr>
              <w:top w:val="nil"/>
              <w:left w:val="nil"/>
              <w:bottom w:val="nil"/>
              <w:right w:val="nil"/>
              <w:between w:val="nil"/>
            </w:pBdr>
            <w:tabs>
              <w:tab w:val="left" w:pos="1992"/>
              <w:tab w:val="right" w:leader="dot" w:pos="8776"/>
            </w:tabs>
            <w:spacing w:before="18"/>
            <w:ind w:left="1315" w:hanging="507"/>
            <w:rPr>
              <w:color w:val="000000"/>
            </w:rPr>
          </w:pPr>
          <w:hyperlink w:anchor="_147n2zr">
            <w:r>
              <w:rPr>
                <w:rFonts w:ascii="Arial" w:eastAsia="Arial" w:hAnsi="Arial" w:cs="Arial"/>
                <w:color w:val="000000"/>
                <w:sz w:val="17"/>
                <w:szCs w:val="17"/>
              </w:rPr>
              <w:t>16.1</w:t>
            </w:r>
          </w:hyperlink>
          <w:hyperlink w:anchor="_147n2zr">
            <w:r>
              <w:rPr>
                <w:color w:val="000000"/>
              </w:rPr>
              <w:tab/>
            </w:r>
          </w:hyperlink>
          <w:r>
            <w:fldChar w:fldCharType="begin"/>
          </w:r>
          <w:r>
            <w:instrText xml:space="preserve"> PAGEREF _147n2zr \h </w:instrText>
          </w:r>
          <w:r>
            <w:fldChar w:fldCharType="separate"/>
          </w:r>
          <w:r>
            <w:rPr>
              <w:rFonts w:ascii="Arial" w:eastAsia="Arial" w:hAnsi="Arial" w:cs="Arial"/>
              <w:color w:val="000000"/>
              <w:sz w:val="17"/>
              <w:szCs w:val="17"/>
            </w:rPr>
            <w:t>First Aid Requirements</w:t>
          </w:r>
          <w:r>
            <w:rPr>
              <w:rFonts w:ascii="Arial" w:eastAsia="Arial" w:hAnsi="Arial" w:cs="Arial"/>
              <w:color w:val="000000"/>
              <w:sz w:val="17"/>
              <w:szCs w:val="17"/>
            </w:rPr>
            <w:tab/>
            <w:t>9</w:t>
          </w:r>
          <w:r>
            <w:fldChar w:fldCharType="end"/>
          </w:r>
        </w:p>
        <w:p w14:paraId="58741E94" w14:textId="77777777" w:rsidR="003A5B47" w:rsidRDefault="00000000">
          <w:pPr>
            <w:pBdr>
              <w:top w:val="nil"/>
              <w:left w:val="nil"/>
              <w:bottom w:val="nil"/>
              <w:right w:val="nil"/>
              <w:between w:val="nil"/>
            </w:pBdr>
            <w:tabs>
              <w:tab w:val="left" w:pos="1992"/>
              <w:tab w:val="right" w:leader="dot" w:pos="8776"/>
            </w:tabs>
            <w:spacing w:before="18"/>
            <w:ind w:left="1315" w:hanging="507"/>
            <w:rPr>
              <w:color w:val="000000"/>
            </w:rPr>
          </w:pPr>
          <w:hyperlink w:anchor="_3o7alnk">
            <w:r>
              <w:rPr>
                <w:rFonts w:ascii="Arial" w:eastAsia="Arial" w:hAnsi="Arial" w:cs="Arial"/>
                <w:color w:val="000000"/>
                <w:sz w:val="17"/>
                <w:szCs w:val="17"/>
              </w:rPr>
              <w:t>16.2</w:t>
            </w:r>
          </w:hyperlink>
          <w:hyperlink w:anchor="_3o7alnk">
            <w:r>
              <w:rPr>
                <w:color w:val="000000"/>
              </w:rPr>
              <w:tab/>
            </w:r>
          </w:hyperlink>
          <w:r>
            <w:fldChar w:fldCharType="begin"/>
          </w:r>
          <w:r>
            <w:instrText xml:space="preserve"> PAGEREF _3o7alnk \h </w:instrText>
          </w:r>
          <w:r>
            <w:fldChar w:fldCharType="separate"/>
          </w:r>
          <w:r>
            <w:rPr>
              <w:rFonts w:ascii="Arial" w:eastAsia="Arial" w:hAnsi="Arial" w:cs="Arial"/>
              <w:color w:val="000000"/>
              <w:sz w:val="17"/>
              <w:szCs w:val="17"/>
            </w:rPr>
            <w:t>Regatta Consultation</w:t>
          </w:r>
          <w:r>
            <w:rPr>
              <w:rFonts w:ascii="Arial" w:eastAsia="Arial" w:hAnsi="Arial" w:cs="Arial"/>
              <w:color w:val="000000"/>
              <w:sz w:val="17"/>
              <w:szCs w:val="17"/>
            </w:rPr>
            <w:tab/>
            <w:t>9</w:t>
          </w:r>
          <w:r>
            <w:fldChar w:fldCharType="end"/>
          </w:r>
        </w:p>
        <w:p w14:paraId="79C6031B" w14:textId="77777777" w:rsidR="003A5B47" w:rsidRDefault="00000000">
          <w:pPr>
            <w:pBdr>
              <w:top w:val="nil"/>
              <w:left w:val="nil"/>
              <w:bottom w:val="nil"/>
              <w:right w:val="nil"/>
              <w:between w:val="nil"/>
            </w:pBdr>
            <w:tabs>
              <w:tab w:val="left" w:pos="1992"/>
              <w:tab w:val="right" w:leader="dot" w:pos="8776"/>
            </w:tabs>
            <w:spacing w:before="18"/>
            <w:ind w:left="1315" w:hanging="507"/>
            <w:rPr>
              <w:color w:val="000000"/>
            </w:rPr>
          </w:pPr>
          <w:hyperlink w:anchor="_23ckvvd">
            <w:r>
              <w:rPr>
                <w:rFonts w:ascii="Arial" w:eastAsia="Arial" w:hAnsi="Arial" w:cs="Arial"/>
                <w:color w:val="000000"/>
                <w:sz w:val="17"/>
                <w:szCs w:val="17"/>
              </w:rPr>
              <w:t>16.3</w:t>
            </w:r>
          </w:hyperlink>
          <w:hyperlink w:anchor="_23ckvvd">
            <w:r>
              <w:rPr>
                <w:color w:val="000000"/>
              </w:rPr>
              <w:tab/>
            </w:r>
          </w:hyperlink>
          <w:r>
            <w:fldChar w:fldCharType="begin"/>
          </w:r>
          <w:r>
            <w:instrText xml:space="preserve"> PAGEREF _23ckvvd \h </w:instrText>
          </w:r>
          <w:r>
            <w:fldChar w:fldCharType="separate"/>
          </w:r>
          <w:r>
            <w:rPr>
              <w:rFonts w:ascii="Arial" w:eastAsia="Arial" w:hAnsi="Arial" w:cs="Arial"/>
              <w:color w:val="000000"/>
              <w:sz w:val="17"/>
              <w:szCs w:val="17"/>
            </w:rPr>
            <w:t>Rescue</w:t>
          </w:r>
          <w:r>
            <w:rPr>
              <w:rFonts w:ascii="Arial" w:eastAsia="Arial" w:hAnsi="Arial" w:cs="Arial"/>
              <w:color w:val="000000"/>
              <w:sz w:val="17"/>
              <w:szCs w:val="17"/>
            </w:rPr>
            <w:tab/>
          </w:r>
          <w:r>
            <w:rPr>
              <w:rFonts w:ascii="Arial" w:eastAsia="Arial" w:hAnsi="Arial" w:cs="Arial"/>
              <w:color w:val="000000"/>
              <w:sz w:val="17"/>
              <w:szCs w:val="17"/>
            </w:rPr>
            <w:tab/>
            <w:t>9</w:t>
          </w:r>
          <w:r>
            <w:fldChar w:fldCharType="end"/>
          </w:r>
        </w:p>
        <w:p w14:paraId="3C722E40" w14:textId="77777777" w:rsidR="003A5B47" w:rsidRDefault="00000000">
          <w:pPr>
            <w:pBdr>
              <w:top w:val="nil"/>
              <w:left w:val="nil"/>
              <w:bottom w:val="nil"/>
              <w:right w:val="nil"/>
              <w:between w:val="nil"/>
            </w:pBdr>
            <w:tabs>
              <w:tab w:val="left" w:pos="1992"/>
              <w:tab w:val="right" w:leader="dot" w:pos="8776"/>
            </w:tabs>
            <w:spacing w:before="18"/>
            <w:ind w:left="1315" w:hanging="507"/>
            <w:rPr>
              <w:color w:val="000000"/>
            </w:rPr>
          </w:pPr>
          <w:hyperlink w:anchor="_ihv636">
            <w:r>
              <w:rPr>
                <w:rFonts w:ascii="Arial" w:eastAsia="Arial" w:hAnsi="Arial" w:cs="Arial"/>
                <w:color w:val="000000"/>
                <w:sz w:val="17"/>
                <w:szCs w:val="17"/>
              </w:rPr>
              <w:t>16.4</w:t>
            </w:r>
          </w:hyperlink>
          <w:hyperlink w:anchor="_ihv636">
            <w:r>
              <w:rPr>
                <w:color w:val="000000"/>
              </w:rPr>
              <w:tab/>
            </w:r>
          </w:hyperlink>
          <w:r>
            <w:fldChar w:fldCharType="begin"/>
          </w:r>
          <w:r>
            <w:instrText xml:space="preserve"> PAGEREF _ihv636 \h </w:instrText>
          </w:r>
          <w:r>
            <w:fldChar w:fldCharType="separate"/>
          </w:r>
          <w:r>
            <w:rPr>
              <w:rFonts w:ascii="Arial" w:eastAsia="Arial" w:hAnsi="Arial" w:cs="Arial"/>
              <w:color w:val="000000"/>
              <w:sz w:val="17"/>
              <w:szCs w:val="17"/>
            </w:rPr>
            <w:t>Regatta Course</w:t>
          </w:r>
          <w:r>
            <w:rPr>
              <w:rFonts w:ascii="Arial" w:eastAsia="Arial" w:hAnsi="Arial" w:cs="Arial"/>
              <w:color w:val="000000"/>
              <w:sz w:val="17"/>
              <w:szCs w:val="17"/>
            </w:rPr>
            <w:tab/>
            <w:t>9</w:t>
          </w:r>
          <w:r>
            <w:fldChar w:fldCharType="end"/>
          </w:r>
        </w:p>
        <w:p w14:paraId="03652871" w14:textId="77777777" w:rsidR="003A5B47" w:rsidRDefault="00000000">
          <w:pPr>
            <w:pBdr>
              <w:top w:val="nil"/>
              <w:left w:val="nil"/>
              <w:bottom w:val="nil"/>
              <w:right w:val="nil"/>
              <w:between w:val="nil"/>
            </w:pBdr>
            <w:tabs>
              <w:tab w:val="left" w:pos="1992"/>
              <w:tab w:val="right" w:leader="dot" w:pos="8776"/>
            </w:tabs>
            <w:spacing w:before="18"/>
            <w:ind w:left="1315" w:hanging="507"/>
            <w:rPr>
              <w:color w:val="000000"/>
            </w:rPr>
          </w:pPr>
          <w:hyperlink w:anchor="_32hioqz">
            <w:r>
              <w:rPr>
                <w:rFonts w:ascii="Arial" w:eastAsia="Arial" w:hAnsi="Arial" w:cs="Arial"/>
                <w:color w:val="000000"/>
                <w:sz w:val="17"/>
                <w:szCs w:val="17"/>
              </w:rPr>
              <w:t>16.5</w:t>
            </w:r>
          </w:hyperlink>
          <w:hyperlink w:anchor="_32hioqz">
            <w:r>
              <w:rPr>
                <w:color w:val="000000"/>
              </w:rPr>
              <w:tab/>
            </w:r>
          </w:hyperlink>
          <w:r>
            <w:fldChar w:fldCharType="begin"/>
          </w:r>
          <w:r>
            <w:instrText xml:space="preserve"> PAGEREF _32hioqz \h </w:instrText>
          </w:r>
          <w:r>
            <w:fldChar w:fldCharType="separate"/>
          </w:r>
          <w:r>
            <w:rPr>
              <w:rFonts w:ascii="Arial" w:eastAsia="Arial" w:hAnsi="Arial" w:cs="Arial"/>
              <w:color w:val="000000"/>
              <w:sz w:val="17"/>
              <w:szCs w:val="17"/>
            </w:rPr>
            <w:t>Suspending Racing</w:t>
          </w:r>
          <w:r>
            <w:rPr>
              <w:rFonts w:ascii="Arial" w:eastAsia="Arial" w:hAnsi="Arial" w:cs="Arial"/>
              <w:color w:val="000000"/>
              <w:sz w:val="17"/>
              <w:szCs w:val="17"/>
            </w:rPr>
            <w:tab/>
            <w:t>9</w:t>
          </w:r>
          <w:r>
            <w:fldChar w:fldCharType="end"/>
          </w:r>
        </w:p>
        <w:p w14:paraId="5ACD2CB3" w14:textId="77777777" w:rsidR="003A5B47" w:rsidRDefault="00000000">
          <w:pPr>
            <w:pBdr>
              <w:top w:val="nil"/>
              <w:left w:val="nil"/>
              <w:bottom w:val="nil"/>
              <w:right w:val="nil"/>
              <w:between w:val="nil"/>
            </w:pBdr>
            <w:tabs>
              <w:tab w:val="left" w:pos="1315"/>
              <w:tab w:val="right" w:leader="dot" w:pos="8776"/>
            </w:tabs>
            <w:spacing w:before="26"/>
            <w:ind w:left="132"/>
            <w:rPr>
              <w:color w:val="000000"/>
            </w:rPr>
          </w:pPr>
          <w:hyperlink w:anchor="_1hmsyys">
            <w:r>
              <w:rPr>
                <w:rFonts w:ascii="Arial" w:eastAsia="Arial" w:hAnsi="Arial" w:cs="Arial"/>
                <w:b/>
                <w:color w:val="000000"/>
                <w:sz w:val="20"/>
                <w:szCs w:val="20"/>
              </w:rPr>
              <w:t>17</w:t>
            </w:r>
          </w:hyperlink>
          <w:hyperlink w:anchor="_1hmsyys">
            <w:r>
              <w:rPr>
                <w:color w:val="000000"/>
              </w:rPr>
              <w:tab/>
            </w:r>
          </w:hyperlink>
          <w:r>
            <w:fldChar w:fldCharType="begin"/>
          </w:r>
          <w:r>
            <w:instrText xml:space="preserve"> PAGEREF _1hmsyys \h </w:instrText>
          </w:r>
          <w:r>
            <w:fldChar w:fldCharType="separate"/>
          </w:r>
          <w:r>
            <w:rPr>
              <w:rFonts w:ascii="Arial" w:eastAsia="Arial" w:hAnsi="Arial" w:cs="Arial"/>
              <w:b/>
              <w:color w:val="000000"/>
              <w:sz w:val="20"/>
              <w:szCs w:val="20"/>
            </w:rPr>
            <w:t>Rescue Boats and Drivers</w:t>
          </w:r>
          <w:r>
            <w:rPr>
              <w:rFonts w:ascii="Arial" w:eastAsia="Arial" w:hAnsi="Arial" w:cs="Arial"/>
              <w:b/>
              <w:color w:val="000000"/>
              <w:sz w:val="20"/>
              <w:szCs w:val="20"/>
            </w:rPr>
            <w:tab/>
            <w:t>9</w:t>
          </w:r>
          <w:r>
            <w:fldChar w:fldCharType="end"/>
          </w:r>
        </w:p>
        <w:p w14:paraId="0C38AAF8" w14:textId="77777777" w:rsidR="003A5B47" w:rsidRDefault="00000000">
          <w:pPr>
            <w:pBdr>
              <w:top w:val="nil"/>
              <w:left w:val="nil"/>
              <w:bottom w:val="nil"/>
              <w:right w:val="nil"/>
              <w:between w:val="nil"/>
            </w:pBdr>
            <w:tabs>
              <w:tab w:val="left" w:pos="1992"/>
              <w:tab w:val="right" w:leader="dot" w:pos="8776"/>
            </w:tabs>
            <w:spacing w:before="18"/>
            <w:ind w:left="1315" w:hanging="507"/>
            <w:rPr>
              <w:color w:val="000000"/>
            </w:rPr>
          </w:pPr>
          <w:hyperlink w:anchor="_2grqrue">
            <w:r>
              <w:rPr>
                <w:rFonts w:ascii="Arial" w:eastAsia="Arial" w:hAnsi="Arial" w:cs="Arial"/>
                <w:color w:val="000000"/>
                <w:sz w:val="17"/>
                <w:szCs w:val="17"/>
              </w:rPr>
              <w:t>17.1</w:t>
            </w:r>
          </w:hyperlink>
          <w:hyperlink w:anchor="_2grqrue">
            <w:r>
              <w:rPr>
                <w:color w:val="000000"/>
              </w:rPr>
              <w:tab/>
            </w:r>
          </w:hyperlink>
          <w:r>
            <w:fldChar w:fldCharType="begin"/>
          </w:r>
          <w:r>
            <w:instrText xml:space="preserve"> PAGEREF _2grqrue \h </w:instrText>
          </w:r>
          <w:r>
            <w:fldChar w:fldCharType="separate"/>
          </w:r>
          <w:r>
            <w:rPr>
              <w:rFonts w:ascii="Arial" w:eastAsia="Arial" w:hAnsi="Arial" w:cs="Arial"/>
              <w:color w:val="000000"/>
              <w:sz w:val="17"/>
              <w:szCs w:val="17"/>
            </w:rPr>
            <w:t>Rescue Boat Drivers</w:t>
          </w:r>
          <w:r>
            <w:rPr>
              <w:rFonts w:ascii="Arial" w:eastAsia="Arial" w:hAnsi="Arial" w:cs="Arial"/>
              <w:color w:val="000000"/>
              <w:sz w:val="17"/>
              <w:szCs w:val="17"/>
            </w:rPr>
            <w:tab/>
            <w:t>10</w:t>
          </w:r>
          <w:r>
            <w:fldChar w:fldCharType="end"/>
          </w:r>
        </w:p>
        <w:p w14:paraId="75039AB2" w14:textId="77777777" w:rsidR="003A5B47" w:rsidRDefault="00000000">
          <w:pPr>
            <w:pBdr>
              <w:top w:val="nil"/>
              <w:left w:val="nil"/>
              <w:bottom w:val="nil"/>
              <w:right w:val="nil"/>
              <w:between w:val="nil"/>
            </w:pBdr>
            <w:tabs>
              <w:tab w:val="left" w:pos="1992"/>
              <w:tab w:val="right" w:leader="dot" w:pos="8776"/>
            </w:tabs>
            <w:spacing w:before="18"/>
            <w:ind w:left="1315" w:hanging="507"/>
            <w:rPr>
              <w:color w:val="000000"/>
            </w:rPr>
          </w:pPr>
          <w:hyperlink w:anchor="_vx1227">
            <w:r>
              <w:rPr>
                <w:rFonts w:ascii="Arial" w:eastAsia="Arial" w:hAnsi="Arial" w:cs="Arial"/>
                <w:color w:val="000000"/>
                <w:sz w:val="17"/>
                <w:szCs w:val="17"/>
              </w:rPr>
              <w:t xml:space="preserve">17.2 </w:t>
            </w:r>
          </w:hyperlink>
          <w:hyperlink w:anchor="_vx1227">
            <w:r>
              <w:rPr>
                <w:color w:val="000000"/>
              </w:rPr>
              <w:tab/>
            </w:r>
          </w:hyperlink>
          <w:r>
            <w:fldChar w:fldCharType="begin"/>
          </w:r>
          <w:r>
            <w:instrText xml:space="preserve"> PAGEREF _vx1227 \h </w:instrText>
          </w:r>
          <w:r>
            <w:fldChar w:fldCharType="separate"/>
          </w:r>
          <w:r>
            <w:rPr>
              <w:rFonts w:ascii="Arial" w:eastAsia="Arial" w:hAnsi="Arial" w:cs="Arial"/>
              <w:color w:val="000000"/>
              <w:sz w:val="17"/>
              <w:szCs w:val="17"/>
            </w:rPr>
            <w:t>Rescue Boats</w:t>
          </w:r>
          <w:r>
            <w:rPr>
              <w:rFonts w:ascii="Arial" w:eastAsia="Arial" w:hAnsi="Arial" w:cs="Arial"/>
              <w:color w:val="000000"/>
              <w:sz w:val="17"/>
              <w:szCs w:val="17"/>
            </w:rPr>
            <w:tab/>
            <w:t>10</w:t>
          </w:r>
          <w:r>
            <w:fldChar w:fldCharType="end"/>
          </w:r>
        </w:p>
        <w:p w14:paraId="26529E1E" w14:textId="77777777" w:rsidR="003A5B47" w:rsidRDefault="00000000">
          <w:pPr>
            <w:pBdr>
              <w:top w:val="nil"/>
              <w:left w:val="nil"/>
              <w:bottom w:val="nil"/>
              <w:right w:val="nil"/>
              <w:between w:val="nil"/>
            </w:pBdr>
            <w:tabs>
              <w:tab w:val="left" w:pos="1992"/>
              <w:tab w:val="right" w:leader="dot" w:pos="8776"/>
            </w:tabs>
            <w:spacing w:before="18"/>
            <w:ind w:left="1315" w:hanging="507"/>
            <w:rPr>
              <w:color w:val="000000"/>
            </w:rPr>
          </w:pPr>
          <w:hyperlink w:anchor="_3fwokq0">
            <w:r>
              <w:rPr>
                <w:rFonts w:ascii="Arial" w:eastAsia="Arial" w:hAnsi="Arial" w:cs="Arial"/>
                <w:color w:val="000000"/>
                <w:sz w:val="17"/>
                <w:szCs w:val="17"/>
              </w:rPr>
              <w:t xml:space="preserve">17.3 </w:t>
            </w:r>
          </w:hyperlink>
          <w:hyperlink w:anchor="_3fwokq0">
            <w:r>
              <w:rPr>
                <w:color w:val="000000"/>
              </w:rPr>
              <w:tab/>
            </w:r>
          </w:hyperlink>
          <w:r>
            <w:fldChar w:fldCharType="begin"/>
          </w:r>
          <w:r>
            <w:instrText xml:space="preserve"> PAGEREF _3fwokq0 \h </w:instrText>
          </w:r>
          <w:r>
            <w:fldChar w:fldCharType="separate"/>
          </w:r>
          <w:r>
            <w:rPr>
              <w:rFonts w:ascii="Arial" w:eastAsia="Arial" w:hAnsi="Arial" w:cs="Arial"/>
              <w:color w:val="000000"/>
              <w:sz w:val="17"/>
              <w:szCs w:val="17"/>
            </w:rPr>
            <w:t>Boat and Driver Checklist</w:t>
          </w:r>
          <w:r>
            <w:rPr>
              <w:rFonts w:ascii="Arial" w:eastAsia="Arial" w:hAnsi="Arial" w:cs="Arial"/>
              <w:color w:val="000000"/>
              <w:sz w:val="17"/>
              <w:szCs w:val="17"/>
            </w:rPr>
            <w:tab/>
            <w:t>10</w:t>
          </w:r>
          <w:r>
            <w:fldChar w:fldCharType="end"/>
          </w:r>
        </w:p>
        <w:p w14:paraId="4A88BDB0" w14:textId="77777777" w:rsidR="003A5B47" w:rsidRDefault="00000000">
          <w:pPr>
            <w:pBdr>
              <w:top w:val="nil"/>
              <w:left w:val="nil"/>
              <w:bottom w:val="nil"/>
              <w:right w:val="nil"/>
              <w:between w:val="nil"/>
            </w:pBdr>
            <w:tabs>
              <w:tab w:val="left" w:pos="1992"/>
              <w:tab w:val="right" w:leader="dot" w:pos="8776"/>
            </w:tabs>
            <w:spacing w:before="18"/>
            <w:ind w:left="1315" w:hanging="507"/>
            <w:rPr>
              <w:color w:val="000000"/>
            </w:rPr>
          </w:pPr>
          <w:hyperlink w:anchor="_1v1yuxt">
            <w:r>
              <w:rPr>
                <w:rFonts w:ascii="Arial" w:eastAsia="Arial" w:hAnsi="Arial" w:cs="Arial"/>
                <w:color w:val="000000"/>
                <w:sz w:val="17"/>
                <w:szCs w:val="17"/>
              </w:rPr>
              <w:t xml:space="preserve">17.4 </w:t>
            </w:r>
          </w:hyperlink>
          <w:hyperlink w:anchor="_1v1yuxt">
            <w:r>
              <w:rPr>
                <w:color w:val="000000"/>
              </w:rPr>
              <w:tab/>
            </w:r>
          </w:hyperlink>
          <w:r>
            <w:fldChar w:fldCharType="begin"/>
          </w:r>
          <w:r>
            <w:instrText xml:space="preserve"> PAGEREF _1v1yuxt \h </w:instrText>
          </w:r>
          <w:r>
            <w:fldChar w:fldCharType="separate"/>
          </w:r>
          <w:r>
            <w:rPr>
              <w:rFonts w:ascii="Arial" w:eastAsia="Arial" w:hAnsi="Arial" w:cs="Arial"/>
              <w:color w:val="000000"/>
              <w:sz w:val="17"/>
              <w:szCs w:val="17"/>
            </w:rPr>
            <w:t>Recovering Rowers from Water</w:t>
          </w:r>
          <w:r>
            <w:rPr>
              <w:rFonts w:ascii="Arial" w:eastAsia="Arial" w:hAnsi="Arial" w:cs="Arial"/>
              <w:color w:val="000000"/>
              <w:sz w:val="17"/>
              <w:szCs w:val="17"/>
            </w:rPr>
            <w:tab/>
            <w:t>11</w:t>
          </w:r>
          <w:r>
            <w:fldChar w:fldCharType="end"/>
          </w:r>
        </w:p>
        <w:p w14:paraId="7AE1EC24" w14:textId="77777777" w:rsidR="003A5B47" w:rsidRDefault="00000000">
          <w:pPr>
            <w:pBdr>
              <w:top w:val="nil"/>
              <w:left w:val="nil"/>
              <w:bottom w:val="nil"/>
              <w:right w:val="nil"/>
              <w:between w:val="nil"/>
            </w:pBdr>
            <w:tabs>
              <w:tab w:val="right" w:leader="dot" w:pos="8776"/>
            </w:tabs>
            <w:spacing w:before="26"/>
            <w:ind w:left="132"/>
            <w:rPr>
              <w:color w:val="000000"/>
            </w:rPr>
          </w:pPr>
          <w:hyperlink w:anchor="_4f1mdlm">
            <w:r>
              <w:rPr>
                <w:rFonts w:ascii="Arial" w:eastAsia="Arial" w:hAnsi="Arial" w:cs="Arial"/>
                <w:b/>
                <w:color w:val="000000"/>
                <w:sz w:val="20"/>
                <w:szCs w:val="20"/>
              </w:rPr>
              <w:t>Appendices</w:t>
            </w:r>
            <w:r>
              <w:rPr>
                <w:rFonts w:ascii="Arial" w:eastAsia="Arial" w:hAnsi="Arial" w:cs="Arial"/>
                <w:b/>
                <w:color w:val="000000"/>
                <w:sz w:val="20"/>
                <w:szCs w:val="20"/>
              </w:rPr>
              <w:tab/>
              <w:t>12</w:t>
            </w:r>
          </w:hyperlink>
        </w:p>
        <w:p w14:paraId="482D0DCD" w14:textId="77777777" w:rsidR="003A5B47" w:rsidRDefault="00000000">
          <w:pPr>
            <w:pBdr>
              <w:top w:val="nil"/>
              <w:left w:val="nil"/>
              <w:bottom w:val="nil"/>
              <w:right w:val="nil"/>
              <w:between w:val="nil"/>
            </w:pBdr>
            <w:tabs>
              <w:tab w:val="right" w:leader="dot" w:pos="8776"/>
            </w:tabs>
            <w:spacing w:before="18"/>
            <w:ind w:left="1315" w:hanging="507"/>
            <w:rPr>
              <w:color w:val="000000"/>
            </w:rPr>
          </w:pPr>
          <w:hyperlink w:anchor="_2u6wntf">
            <w:r>
              <w:rPr>
                <w:rFonts w:ascii="Arial" w:eastAsia="Arial" w:hAnsi="Arial" w:cs="Arial"/>
                <w:color w:val="000000"/>
                <w:sz w:val="17"/>
                <w:szCs w:val="17"/>
              </w:rPr>
              <w:t>Appendix 1 – Safety Audit Form</w:t>
            </w:r>
            <w:r>
              <w:rPr>
                <w:rFonts w:ascii="Arial" w:eastAsia="Arial" w:hAnsi="Arial" w:cs="Arial"/>
                <w:color w:val="000000"/>
                <w:sz w:val="17"/>
                <w:szCs w:val="17"/>
              </w:rPr>
              <w:tab/>
              <w:t>13</w:t>
            </w:r>
          </w:hyperlink>
        </w:p>
        <w:p w14:paraId="03773A88" w14:textId="77777777" w:rsidR="003A5B47" w:rsidRDefault="00000000">
          <w:pPr>
            <w:pBdr>
              <w:top w:val="nil"/>
              <w:left w:val="nil"/>
              <w:bottom w:val="nil"/>
              <w:right w:val="nil"/>
              <w:between w:val="nil"/>
            </w:pBdr>
            <w:tabs>
              <w:tab w:val="right" w:leader="dot" w:pos="8776"/>
            </w:tabs>
            <w:spacing w:before="18"/>
            <w:ind w:left="1315" w:hanging="507"/>
            <w:rPr>
              <w:color w:val="000000"/>
            </w:rPr>
          </w:pPr>
          <w:hyperlink w:anchor="_19c6y18">
            <w:r>
              <w:rPr>
                <w:rFonts w:ascii="Arial" w:eastAsia="Arial" w:hAnsi="Arial" w:cs="Arial"/>
                <w:color w:val="000000"/>
                <w:sz w:val="17"/>
                <w:szCs w:val="17"/>
              </w:rPr>
              <w:t>Appendix 2 – Risk Assessment Matrix</w:t>
            </w:r>
            <w:r>
              <w:rPr>
                <w:rFonts w:ascii="Arial" w:eastAsia="Arial" w:hAnsi="Arial" w:cs="Arial"/>
                <w:color w:val="000000"/>
                <w:sz w:val="17"/>
                <w:szCs w:val="17"/>
              </w:rPr>
              <w:tab/>
              <w:t>14</w:t>
            </w:r>
          </w:hyperlink>
        </w:p>
        <w:p w14:paraId="100D2AB5" w14:textId="77777777" w:rsidR="003A5B47" w:rsidRDefault="00000000">
          <w:pPr>
            <w:pBdr>
              <w:top w:val="nil"/>
              <w:left w:val="nil"/>
              <w:bottom w:val="nil"/>
              <w:right w:val="nil"/>
              <w:between w:val="nil"/>
            </w:pBdr>
            <w:tabs>
              <w:tab w:val="right" w:leader="dot" w:pos="8776"/>
            </w:tabs>
            <w:spacing w:before="18"/>
            <w:ind w:left="1315" w:hanging="507"/>
            <w:rPr>
              <w:color w:val="000000"/>
            </w:rPr>
          </w:pPr>
          <w:hyperlink w:anchor="_3tbugp1">
            <w:r>
              <w:rPr>
                <w:rFonts w:ascii="Arial" w:eastAsia="Arial" w:hAnsi="Arial" w:cs="Arial"/>
                <w:color w:val="000000"/>
                <w:sz w:val="17"/>
                <w:szCs w:val="17"/>
              </w:rPr>
              <w:t>Appendix 3 – Incident Report Form</w:t>
            </w:r>
            <w:r>
              <w:rPr>
                <w:rFonts w:ascii="Arial" w:eastAsia="Arial" w:hAnsi="Arial" w:cs="Arial"/>
                <w:color w:val="000000"/>
                <w:sz w:val="17"/>
                <w:szCs w:val="17"/>
              </w:rPr>
              <w:tab/>
              <w:t>18</w:t>
            </w:r>
          </w:hyperlink>
        </w:p>
        <w:p w14:paraId="642C172D" w14:textId="77777777" w:rsidR="003A5B47" w:rsidRDefault="00000000">
          <w:pPr>
            <w:pBdr>
              <w:top w:val="nil"/>
              <w:left w:val="nil"/>
              <w:bottom w:val="nil"/>
              <w:right w:val="nil"/>
              <w:between w:val="nil"/>
            </w:pBdr>
            <w:tabs>
              <w:tab w:val="right" w:leader="dot" w:pos="8776"/>
            </w:tabs>
            <w:spacing w:before="18"/>
            <w:ind w:left="1315" w:hanging="507"/>
            <w:rPr>
              <w:color w:val="000000"/>
            </w:rPr>
          </w:pPr>
          <w:hyperlink w:anchor="_28h4qwu">
            <w:r>
              <w:rPr>
                <w:rFonts w:ascii="Arial" w:eastAsia="Arial" w:hAnsi="Arial" w:cs="Arial"/>
                <w:color w:val="000000"/>
                <w:sz w:val="17"/>
                <w:szCs w:val="17"/>
              </w:rPr>
              <w:t>Appendix 4 – Indicative Wintersculling Program</w:t>
            </w:r>
            <w:r>
              <w:rPr>
                <w:rFonts w:ascii="Arial" w:eastAsia="Arial" w:hAnsi="Arial" w:cs="Arial"/>
                <w:color w:val="000000"/>
                <w:sz w:val="17"/>
                <w:szCs w:val="17"/>
              </w:rPr>
              <w:tab/>
              <w:t>20</w:t>
            </w:r>
          </w:hyperlink>
        </w:p>
        <w:p w14:paraId="0A8206BF" w14:textId="77777777" w:rsidR="003A5B47" w:rsidRDefault="00000000">
          <w:pPr>
            <w:pBdr>
              <w:top w:val="nil"/>
              <w:left w:val="nil"/>
              <w:bottom w:val="nil"/>
              <w:right w:val="nil"/>
              <w:between w:val="nil"/>
            </w:pBdr>
            <w:tabs>
              <w:tab w:val="right" w:leader="dot" w:pos="8776"/>
            </w:tabs>
            <w:spacing w:before="18"/>
            <w:ind w:left="1315" w:hanging="507"/>
            <w:rPr>
              <w:color w:val="000000"/>
            </w:rPr>
          </w:pPr>
          <w:hyperlink w:anchor="_nmf14n">
            <w:r>
              <w:rPr>
                <w:rFonts w:ascii="Arial" w:eastAsia="Arial" w:hAnsi="Arial" w:cs="Arial"/>
                <w:color w:val="000000"/>
                <w:sz w:val="17"/>
                <w:szCs w:val="17"/>
              </w:rPr>
              <w:t>Appendix 5 – VSA Event Cancellation Policy</w:t>
            </w:r>
            <w:r>
              <w:rPr>
                <w:rFonts w:ascii="Arial" w:eastAsia="Arial" w:hAnsi="Arial" w:cs="Arial"/>
                <w:color w:val="000000"/>
                <w:sz w:val="17"/>
                <w:szCs w:val="17"/>
              </w:rPr>
              <w:tab/>
              <w:t>21</w:t>
            </w:r>
          </w:hyperlink>
        </w:p>
        <w:p w14:paraId="3949885B" w14:textId="77777777" w:rsidR="003A5B47" w:rsidRDefault="00000000">
          <w:pPr>
            <w:pBdr>
              <w:top w:val="nil"/>
              <w:left w:val="nil"/>
              <w:bottom w:val="nil"/>
              <w:right w:val="nil"/>
              <w:between w:val="nil"/>
            </w:pBdr>
            <w:tabs>
              <w:tab w:val="right" w:leader="dot" w:pos="8776"/>
            </w:tabs>
            <w:spacing w:before="18"/>
            <w:ind w:left="1315" w:hanging="507"/>
            <w:rPr>
              <w:color w:val="000000"/>
            </w:rPr>
          </w:pPr>
          <w:hyperlink w:anchor="_37m2jsg">
            <w:r>
              <w:rPr>
                <w:rFonts w:ascii="Arial" w:eastAsia="Arial" w:hAnsi="Arial" w:cs="Arial"/>
                <w:color w:val="000000"/>
                <w:sz w:val="17"/>
                <w:szCs w:val="17"/>
              </w:rPr>
              <w:t>Appendix 6 – Duties of Marshals</w:t>
            </w:r>
            <w:r>
              <w:rPr>
                <w:rFonts w:ascii="Arial" w:eastAsia="Arial" w:hAnsi="Arial" w:cs="Arial"/>
                <w:color w:val="000000"/>
                <w:sz w:val="17"/>
                <w:szCs w:val="17"/>
              </w:rPr>
              <w:tab/>
              <w:t>22</w:t>
            </w:r>
          </w:hyperlink>
        </w:p>
        <w:p w14:paraId="5500E306" w14:textId="77777777" w:rsidR="003A5B47" w:rsidRDefault="00000000">
          <w:pPr>
            <w:pBdr>
              <w:top w:val="nil"/>
              <w:left w:val="nil"/>
              <w:bottom w:val="nil"/>
              <w:right w:val="nil"/>
              <w:between w:val="nil"/>
            </w:pBdr>
            <w:tabs>
              <w:tab w:val="right" w:leader="dot" w:pos="8776"/>
            </w:tabs>
            <w:spacing w:before="18"/>
            <w:ind w:left="1315" w:hanging="507"/>
            <w:rPr>
              <w:color w:val="000000"/>
            </w:rPr>
          </w:pPr>
          <w:hyperlink w:anchor="_1mrcu09">
            <w:r>
              <w:rPr>
                <w:rFonts w:ascii="Arial" w:eastAsia="Arial" w:hAnsi="Arial" w:cs="Arial"/>
                <w:color w:val="000000"/>
                <w:sz w:val="17"/>
                <w:szCs w:val="17"/>
              </w:rPr>
              <w:t>Appendix 7 – Emergency &amp; Communication Plan</w:t>
            </w:r>
            <w:r>
              <w:rPr>
                <w:rFonts w:ascii="Arial" w:eastAsia="Arial" w:hAnsi="Arial" w:cs="Arial"/>
                <w:color w:val="000000"/>
                <w:sz w:val="17"/>
                <w:szCs w:val="17"/>
              </w:rPr>
              <w:tab/>
              <w:t>23</w:t>
            </w:r>
          </w:hyperlink>
        </w:p>
        <w:p w14:paraId="1E124076" w14:textId="77777777" w:rsidR="003A5B47" w:rsidRDefault="00000000">
          <w:pPr>
            <w:pBdr>
              <w:top w:val="nil"/>
              <w:left w:val="nil"/>
              <w:bottom w:val="nil"/>
              <w:right w:val="nil"/>
              <w:between w:val="nil"/>
            </w:pBdr>
            <w:tabs>
              <w:tab w:val="right" w:leader="dot" w:pos="8776"/>
            </w:tabs>
            <w:spacing w:before="18"/>
            <w:ind w:left="1315" w:hanging="507"/>
            <w:rPr>
              <w:color w:val="000000"/>
            </w:rPr>
          </w:pPr>
          <w:hyperlink w:anchor="_46r0co2">
            <w:r>
              <w:rPr>
                <w:rFonts w:ascii="Arial" w:eastAsia="Arial" w:hAnsi="Arial" w:cs="Arial"/>
                <w:color w:val="000000"/>
                <w:sz w:val="17"/>
                <w:szCs w:val="17"/>
              </w:rPr>
              <w:t>Appendix 8. – Covid Safe Plan</w:t>
            </w:r>
            <w:r>
              <w:rPr>
                <w:rFonts w:ascii="Arial" w:eastAsia="Arial" w:hAnsi="Arial" w:cs="Arial"/>
                <w:color w:val="000000"/>
                <w:sz w:val="17"/>
                <w:szCs w:val="17"/>
              </w:rPr>
              <w:tab/>
              <w:t>24</w:t>
            </w:r>
          </w:hyperlink>
        </w:p>
        <w:p w14:paraId="3D3FBC32" w14:textId="77777777" w:rsidR="003A5B47" w:rsidRDefault="00000000">
          <w:r>
            <w:fldChar w:fldCharType="end"/>
          </w:r>
        </w:p>
      </w:sdtContent>
    </w:sdt>
    <w:p w14:paraId="51238F06" w14:textId="77777777" w:rsidR="003A5B47" w:rsidRDefault="003A5B47"/>
    <w:p w14:paraId="5C32B03F" w14:textId="77777777" w:rsidR="003A5B47" w:rsidRDefault="003A5B47">
      <w:pPr>
        <w:sectPr w:rsidR="003A5B47">
          <w:pgSz w:w="11906" w:h="16838"/>
          <w:pgMar w:top="920" w:right="1560" w:bottom="600" w:left="1560" w:header="720" w:footer="720" w:gutter="0"/>
          <w:cols w:space="720"/>
        </w:sectPr>
      </w:pPr>
    </w:p>
    <w:p w14:paraId="1FA03D47" w14:textId="77777777" w:rsidR="003A5B47" w:rsidRDefault="003A5B47">
      <w:pPr>
        <w:spacing w:before="14"/>
        <w:rPr>
          <w:sz w:val="24"/>
          <w:szCs w:val="24"/>
        </w:rPr>
      </w:pPr>
    </w:p>
    <w:p w14:paraId="615B7ED8" w14:textId="77777777" w:rsidR="003A5B47" w:rsidRDefault="00000000">
      <w:pPr>
        <w:pStyle w:val="Heading1"/>
        <w:numPr>
          <w:ilvl w:val="0"/>
          <w:numId w:val="20"/>
        </w:numPr>
      </w:pPr>
      <w:bookmarkStart w:id="0" w:name="_gjdgxs" w:colFirst="0" w:colLast="0"/>
      <w:bookmarkEnd w:id="0"/>
      <w:r>
        <w:t>Introduction</w:t>
      </w:r>
    </w:p>
    <w:p w14:paraId="0E1E0B33"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The Victorian Sculling Association is the peak body for recreational (fun) sculling in Victoria.  The Wintersculling Series has been run by volunteers since 1914, and the Herald Shield Perpetual Trophy has been awarded since 1927.  The VSA is an association incorporated in Victoria.</w:t>
      </w:r>
    </w:p>
    <w:p w14:paraId="31A05821"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Since 1914 the association has established an enviable reputation for the quality and safety of its events and is the only organization in Victoria qualified to conduct handicap time trial races for scullers.  During its more than 100 year history it has evolved protocols and safeguards to reduce and minimize risks to its participants and other users of Victorian waterways and these have worked well.  It is serious about conducting an enjoyable winter program for scullers and serious about ensuring that its participants do so in safety.</w:t>
      </w:r>
    </w:p>
    <w:p w14:paraId="6F61B118"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This Safety Management Plan codifies the VSA protocols and safeguards.</w:t>
      </w:r>
    </w:p>
    <w:p w14:paraId="11D3CE06" w14:textId="77777777" w:rsidR="003A5B47" w:rsidRDefault="00000000">
      <w:pPr>
        <w:pStyle w:val="Heading1"/>
        <w:numPr>
          <w:ilvl w:val="0"/>
          <w:numId w:val="20"/>
        </w:numPr>
      </w:pPr>
      <w:bookmarkStart w:id="1" w:name="_30j0zll" w:colFirst="0" w:colLast="0"/>
      <w:bookmarkEnd w:id="1"/>
      <w:r>
        <w:t>Scope</w:t>
      </w:r>
    </w:p>
    <w:p w14:paraId="059369AA"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The Victorian Sculling Association exists to conduct the Wintersculling Series.  The series runs over 12 consecutive weekends in the winter.  An indicative program is at Appendix 4.</w:t>
      </w:r>
    </w:p>
    <w:p w14:paraId="03495C0E"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Events are held on Saturday mornings</w:t>
      </w:r>
      <w:r>
        <w:rPr>
          <w:rFonts w:ascii="Arial" w:eastAsia="Arial" w:hAnsi="Arial" w:cs="Arial"/>
          <w:color w:val="000000"/>
          <w:sz w:val="20"/>
          <w:szCs w:val="20"/>
          <w:vertAlign w:val="superscript"/>
        </w:rPr>
        <w:footnoteReference w:id="1"/>
      </w:r>
      <w:r>
        <w:rPr>
          <w:rFonts w:ascii="Arial" w:eastAsia="Arial" w:hAnsi="Arial" w:cs="Arial"/>
          <w:color w:val="000000"/>
          <w:sz w:val="20"/>
          <w:szCs w:val="20"/>
        </w:rPr>
        <w:t>, starting at 8:30am and usually completed by 10:00.  Typically, 80 to 100 scullers take part while the occasional event attracts up to 130.</w:t>
      </w:r>
    </w:p>
    <w:p w14:paraId="305D2887"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The Association does not have a physical presence (club house etc.) and its only equipment relates to the safe conduct of its events.  Its membership is restricted to its Committee; participants in its events are not “members” of the association, and these participants row under the auspices and safety requirements of their own club or school.</w:t>
      </w:r>
    </w:p>
    <w:p w14:paraId="00E899AB"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This Safety Management Plan (SMP) applies to all events conducted by the Victorian Sculling Association.  Each event then has its own Safety Plan which takes the form of a map of the course marked with any unusual hazards and the locations of marshals and safety boats.</w:t>
      </w:r>
    </w:p>
    <w:p w14:paraId="765BD856"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Each club and school has its own SMP as required by Rowing Victoria.  This VSA Safety Management Plan recognizes that the members of all clubs and schools follow the requirements of the Rowing Victoria plan and, as such, ensure that:</w:t>
      </w:r>
    </w:p>
    <w:p w14:paraId="3C874352" w14:textId="77777777" w:rsidR="003A5B47" w:rsidRDefault="003A5B47">
      <w:pPr>
        <w:spacing w:before="7" w:line="110" w:lineRule="auto"/>
        <w:rPr>
          <w:sz w:val="11"/>
          <w:szCs w:val="11"/>
        </w:rPr>
      </w:pPr>
    </w:p>
    <w:p w14:paraId="2C2E6B58" w14:textId="77777777" w:rsidR="003A5B47" w:rsidRDefault="00000000">
      <w:pPr>
        <w:numPr>
          <w:ilvl w:val="5"/>
          <w:numId w:val="19"/>
        </w:numPr>
        <w:pBdr>
          <w:top w:val="nil"/>
          <w:left w:val="nil"/>
          <w:bottom w:val="nil"/>
          <w:right w:val="nil"/>
          <w:between w:val="nil"/>
        </w:pBdr>
        <w:ind w:left="709" w:right="26"/>
        <w:jc w:val="both"/>
      </w:pPr>
      <w:r>
        <w:rPr>
          <w:rFonts w:ascii="Arial" w:eastAsia="Arial" w:hAnsi="Arial" w:cs="Arial"/>
          <w:color w:val="000000"/>
          <w:sz w:val="20"/>
          <w:szCs w:val="20"/>
        </w:rPr>
        <w:t>Boats and oars are well-maintained and buoyant; and</w:t>
      </w:r>
    </w:p>
    <w:p w14:paraId="0BD8DE8C" w14:textId="77777777" w:rsidR="003A5B47" w:rsidRDefault="00000000">
      <w:pPr>
        <w:numPr>
          <w:ilvl w:val="5"/>
          <w:numId w:val="19"/>
        </w:numPr>
        <w:pBdr>
          <w:top w:val="nil"/>
          <w:left w:val="nil"/>
          <w:bottom w:val="nil"/>
          <w:right w:val="nil"/>
          <w:between w:val="nil"/>
        </w:pBdr>
        <w:ind w:left="709" w:right="26"/>
        <w:jc w:val="both"/>
        <w:rPr>
          <w:rFonts w:ascii="Arial" w:eastAsia="Arial" w:hAnsi="Arial" w:cs="Arial"/>
          <w:color w:val="000000"/>
          <w:sz w:val="20"/>
          <w:szCs w:val="20"/>
        </w:rPr>
      </w:pPr>
      <w:r>
        <w:rPr>
          <w:rFonts w:ascii="Arial" w:eastAsia="Arial" w:hAnsi="Arial" w:cs="Arial"/>
          <w:color w:val="000000"/>
          <w:sz w:val="20"/>
          <w:szCs w:val="20"/>
        </w:rPr>
        <w:t>Training and racing traffic patterns are established and documented and understood.</w:t>
      </w:r>
    </w:p>
    <w:p w14:paraId="19DE5097" w14:textId="77777777" w:rsidR="003A5B47" w:rsidRDefault="003A5B47">
      <w:pPr>
        <w:spacing w:before="7" w:line="110" w:lineRule="auto"/>
        <w:rPr>
          <w:sz w:val="11"/>
          <w:szCs w:val="11"/>
        </w:rPr>
      </w:pPr>
    </w:p>
    <w:p w14:paraId="00C67F62"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All VSA events are conducted “open river” on waterways that are regular rowing venues.</w:t>
      </w:r>
    </w:p>
    <w:p w14:paraId="5A1193DD" w14:textId="77777777" w:rsidR="003A5B47" w:rsidRDefault="00000000">
      <w:pPr>
        <w:pStyle w:val="Heading1"/>
        <w:numPr>
          <w:ilvl w:val="0"/>
          <w:numId w:val="20"/>
        </w:numPr>
      </w:pPr>
      <w:bookmarkStart w:id="2" w:name="_1fob9te" w:colFirst="0" w:colLast="0"/>
      <w:bookmarkEnd w:id="2"/>
      <w:r>
        <w:t>Acknowledgements</w:t>
      </w:r>
    </w:p>
    <w:p w14:paraId="6F626724" w14:textId="77777777" w:rsidR="003A5B47" w:rsidRDefault="00000000">
      <w:pPr>
        <w:pBdr>
          <w:top w:val="nil"/>
          <w:left w:val="nil"/>
          <w:bottom w:val="nil"/>
          <w:right w:val="nil"/>
          <w:between w:val="nil"/>
        </w:pBdr>
        <w:spacing w:line="246" w:lineRule="auto"/>
        <w:ind w:left="649" w:right="106"/>
        <w:jc w:val="both"/>
        <w:rPr>
          <w:rFonts w:ascii="Arial" w:eastAsia="Arial" w:hAnsi="Arial" w:cs="Arial"/>
          <w:color w:val="000000"/>
          <w:sz w:val="20"/>
          <w:szCs w:val="20"/>
        </w:rPr>
      </w:pPr>
      <w:r>
        <w:rPr>
          <w:rFonts w:ascii="Arial" w:eastAsia="Arial" w:hAnsi="Arial" w:cs="Arial"/>
          <w:color w:val="000000"/>
          <w:sz w:val="20"/>
          <w:szCs w:val="20"/>
        </w:rPr>
        <w:t>The Victorian Sculling Association acknowledges the work of Rowing Victoria in the development of its Safety Management Plan (SMP) template for the broader rowing community, on which this plan is based, and the FISA document ‘Minimum guidelines for the safe practice of rowing’ as the basis for this SMP. For details visit FISA’s website (</w:t>
      </w:r>
      <w:r>
        <w:rPr>
          <w:rFonts w:ascii="Arial" w:eastAsia="Arial" w:hAnsi="Arial" w:cs="Arial"/>
          <w:color w:val="0000FF"/>
          <w:sz w:val="20"/>
          <w:szCs w:val="20"/>
          <w:u w:val="single"/>
        </w:rPr>
        <w:t>www.worldrowing.com</w:t>
      </w:r>
      <w:r>
        <w:rPr>
          <w:rFonts w:ascii="Arial" w:eastAsia="Arial" w:hAnsi="Arial" w:cs="Arial"/>
          <w:color w:val="000000"/>
          <w:sz w:val="20"/>
          <w:szCs w:val="20"/>
        </w:rPr>
        <w:t>).</w:t>
      </w:r>
    </w:p>
    <w:p w14:paraId="2D1BBDED" w14:textId="77777777" w:rsidR="003A5B47" w:rsidRDefault="00000000">
      <w:pPr>
        <w:pStyle w:val="Heading1"/>
        <w:numPr>
          <w:ilvl w:val="0"/>
          <w:numId w:val="20"/>
        </w:numPr>
      </w:pPr>
      <w:bookmarkStart w:id="3" w:name="_3znysh7" w:colFirst="0" w:colLast="0"/>
      <w:bookmarkEnd w:id="3"/>
      <w:r>
        <w:t>Marine Act and Regulations – Personal Flotation Devices (PFD)</w:t>
      </w:r>
    </w:p>
    <w:p w14:paraId="1C51EBAA" w14:textId="77777777" w:rsidR="003A5B47" w:rsidRDefault="00000000">
      <w:pPr>
        <w:pBdr>
          <w:top w:val="nil"/>
          <w:left w:val="nil"/>
          <w:bottom w:val="nil"/>
          <w:right w:val="nil"/>
          <w:between w:val="nil"/>
        </w:pBdr>
        <w:spacing w:line="245" w:lineRule="auto"/>
        <w:ind w:left="669" w:right="148"/>
        <w:rPr>
          <w:rFonts w:ascii="Arial" w:eastAsia="Arial" w:hAnsi="Arial" w:cs="Arial"/>
          <w:color w:val="000000"/>
          <w:sz w:val="20"/>
          <w:szCs w:val="20"/>
        </w:rPr>
      </w:pPr>
      <w:r>
        <w:rPr>
          <w:rFonts w:ascii="Arial" w:eastAsia="Arial" w:hAnsi="Arial" w:cs="Arial"/>
          <w:color w:val="000000"/>
          <w:sz w:val="20"/>
          <w:szCs w:val="20"/>
        </w:rPr>
        <w:t xml:space="preserve">The Victorian Marine Act and Regulations specifies requirements for the use of Personal Flotation Devices (PFD). Refer to </w:t>
      </w:r>
      <w:hyperlink r:id="rId10">
        <w:r>
          <w:rPr>
            <w:rFonts w:ascii="Arial" w:eastAsia="Arial" w:hAnsi="Arial" w:cs="Arial"/>
            <w:color w:val="0068CF"/>
            <w:sz w:val="20"/>
            <w:szCs w:val="20"/>
            <w:highlight w:val="white"/>
            <w:u w:val="single"/>
          </w:rPr>
          <w:t>http://www.transportsafety.vic.gov.au/maritime-safety</w:t>
        </w:r>
      </w:hyperlink>
      <w:hyperlink r:id="rId11">
        <w:r>
          <w:rPr>
            <w:rFonts w:ascii="Arial" w:eastAsia="Arial" w:hAnsi="Arial" w:cs="Arial"/>
            <w:color w:val="0000FF"/>
            <w:sz w:val="20"/>
            <w:szCs w:val="20"/>
            <w:u w:val="single"/>
          </w:rPr>
          <w:t xml:space="preserve"> </w:t>
        </w:r>
      </w:hyperlink>
      <w:r>
        <w:rPr>
          <w:rFonts w:ascii="Arial" w:eastAsia="Arial" w:hAnsi="Arial" w:cs="Arial"/>
          <w:color w:val="000000"/>
          <w:sz w:val="20"/>
          <w:szCs w:val="20"/>
        </w:rPr>
        <w:t>for specifications.</w:t>
      </w:r>
    </w:p>
    <w:p w14:paraId="0DCAA5F0"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Regulation 100 (100(3) for inland waters) requires all persons operating a rowing boat to wear an approved PFD.  Exemptions can be granted by application to the relevant waterways management body for specific events.  VSA will make application for all its events.</w:t>
      </w:r>
    </w:p>
    <w:p w14:paraId="324C9F1C" w14:textId="77777777" w:rsidR="003A5B47" w:rsidRDefault="00000000">
      <w:pPr>
        <w:rPr>
          <w:rFonts w:ascii="Arial" w:eastAsia="Arial" w:hAnsi="Arial" w:cs="Arial"/>
          <w:sz w:val="20"/>
          <w:szCs w:val="20"/>
        </w:rPr>
      </w:pPr>
      <w:r>
        <w:br w:type="page"/>
      </w:r>
    </w:p>
    <w:p w14:paraId="4080D47B" w14:textId="77777777" w:rsidR="003A5B47" w:rsidRDefault="003A5B47">
      <w:pPr>
        <w:pBdr>
          <w:top w:val="nil"/>
          <w:left w:val="nil"/>
          <w:bottom w:val="nil"/>
          <w:right w:val="nil"/>
          <w:between w:val="nil"/>
        </w:pBdr>
        <w:spacing w:before="72" w:line="246" w:lineRule="auto"/>
        <w:ind w:left="669" w:right="146"/>
        <w:jc w:val="both"/>
        <w:rPr>
          <w:rFonts w:ascii="Arial" w:eastAsia="Arial" w:hAnsi="Arial" w:cs="Arial"/>
          <w:color w:val="000000"/>
          <w:sz w:val="20"/>
          <w:szCs w:val="20"/>
        </w:rPr>
      </w:pPr>
    </w:p>
    <w:p w14:paraId="29644E53" w14:textId="77777777" w:rsidR="003A5B47" w:rsidRDefault="00000000">
      <w:pPr>
        <w:pStyle w:val="Heading1"/>
        <w:numPr>
          <w:ilvl w:val="0"/>
          <w:numId w:val="20"/>
        </w:numPr>
      </w:pPr>
      <w:bookmarkStart w:id="4" w:name="_2et92p0" w:colFirst="0" w:colLast="0"/>
      <w:bookmarkEnd w:id="4"/>
      <w:r>
        <w:t>Responsibilities for Safe Rowing</w:t>
      </w:r>
    </w:p>
    <w:p w14:paraId="081D7F40"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Everybody, rowers, officials and organisers of VSA events, has a responsibility for safety.</w:t>
      </w:r>
    </w:p>
    <w:p w14:paraId="6EA77D75" w14:textId="77777777" w:rsidR="003A5B47" w:rsidRDefault="003A5B47">
      <w:pPr>
        <w:spacing w:before="2" w:line="120" w:lineRule="auto"/>
        <w:rPr>
          <w:sz w:val="12"/>
          <w:szCs w:val="12"/>
        </w:rPr>
      </w:pPr>
    </w:p>
    <w:p w14:paraId="2A84EF16" w14:textId="77777777" w:rsidR="003A5B47" w:rsidRDefault="00000000">
      <w:pPr>
        <w:pBdr>
          <w:top w:val="nil"/>
          <w:left w:val="nil"/>
          <w:bottom w:val="nil"/>
          <w:right w:val="nil"/>
          <w:between w:val="nil"/>
        </w:pBdr>
        <w:spacing w:before="82"/>
        <w:ind w:left="669"/>
        <w:rPr>
          <w:rFonts w:ascii="Arial" w:eastAsia="Arial" w:hAnsi="Arial" w:cs="Arial"/>
          <w:color w:val="000000"/>
          <w:sz w:val="20"/>
          <w:szCs w:val="20"/>
        </w:rPr>
      </w:pPr>
      <w:r>
        <w:rPr>
          <w:rFonts w:ascii="Arial" w:eastAsia="Arial" w:hAnsi="Arial" w:cs="Arial"/>
          <w:color w:val="000000"/>
          <w:sz w:val="28"/>
          <w:szCs w:val="28"/>
        </w:rPr>
        <w:t xml:space="preserve">Individual rowers, </w:t>
      </w:r>
      <w:r>
        <w:rPr>
          <w:rFonts w:ascii="Arial" w:eastAsia="Arial" w:hAnsi="Arial" w:cs="Arial"/>
          <w:color w:val="000000"/>
          <w:sz w:val="20"/>
          <w:szCs w:val="20"/>
        </w:rPr>
        <w:t>competing in a VSA event</w:t>
      </w:r>
      <w:r>
        <w:rPr>
          <w:rFonts w:ascii="Arial" w:eastAsia="Arial" w:hAnsi="Arial" w:cs="Arial"/>
          <w:color w:val="000000"/>
          <w:sz w:val="28"/>
          <w:szCs w:val="28"/>
        </w:rPr>
        <w:t>,</w:t>
      </w:r>
      <w:r>
        <w:rPr>
          <w:rFonts w:ascii="Arial" w:eastAsia="Arial" w:hAnsi="Arial" w:cs="Arial"/>
          <w:color w:val="000000"/>
          <w:sz w:val="20"/>
          <w:szCs w:val="20"/>
        </w:rPr>
        <w:t xml:space="preserve"> have a responsibility to: -</w:t>
      </w:r>
    </w:p>
    <w:p w14:paraId="48D4E2F4" w14:textId="77777777" w:rsidR="003A5B47" w:rsidRDefault="00000000">
      <w:pPr>
        <w:numPr>
          <w:ilvl w:val="2"/>
          <w:numId w:val="18"/>
        </w:numPr>
        <w:pBdr>
          <w:top w:val="nil"/>
          <w:left w:val="nil"/>
          <w:bottom w:val="nil"/>
          <w:right w:val="nil"/>
          <w:between w:val="nil"/>
        </w:pBdr>
        <w:tabs>
          <w:tab w:val="left" w:pos="991"/>
        </w:tabs>
        <w:spacing w:before="63" w:line="246" w:lineRule="auto"/>
        <w:ind w:left="991" w:right="146"/>
      </w:pPr>
      <w:r>
        <w:rPr>
          <w:rFonts w:ascii="Arial" w:eastAsia="Arial" w:hAnsi="Arial" w:cs="Arial"/>
          <w:color w:val="000000"/>
          <w:sz w:val="20"/>
          <w:szCs w:val="20"/>
        </w:rPr>
        <w:t>Act in a manner that will not compromise the safety of themselves, other competitors, other water users and the general public, and follow the requirements of the Safety Management Plan of their own club, including ensuring the safety of their boat (mechanical condition, secure bow ball, adequate flotation, effective heel ties etc.).</w:t>
      </w:r>
    </w:p>
    <w:p w14:paraId="2A137AD1" w14:textId="77777777" w:rsidR="003A5B47" w:rsidRDefault="00000000">
      <w:pPr>
        <w:numPr>
          <w:ilvl w:val="2"/>
          <w:numId w:val="18"/>
        </w:numPr>
        <w:pBdr>
          <w:top w:val="nil"/>
          <w:left w:val="nil"/>
          <w:bottom w:val="nil"/>
          <w:right w:val="nil"/>
          <w:between w:val="nil"/>
        </w:pBdr>
        <w:tabs>
          <w:tab w:val="left" w:pos="991"/>
        </w:tabs>
        <w:spacing w:before="58"/>
        <w:ind w:left="991"/>
      </w:pPr>
      <w:r>
        <w:rPr>
          <w:rFonts w:ascii="Arial" w:eastAsia="Arial" w:hAnsi="Arial" w:cs="Arial"/>
          <w:color w:val="000000"/>
          <w:sz w:val="20"/>
          <w:szCs w:val="20"/>
        </w:rPr>
        <w:t>Ensure that they comply with the laws and regulations that govern the safe operation of vessels in Victoria.</w:t>
      </w:r>
    </w:p>
    <w:p w14:paraId="485B650A" w14:textId="77777777" w:rsidR="003A5B47" w:rsidRDefault="00000000">
      <w:pPr>
        <w:numPr>
          <w:ilvl w:val="2"/>
          <w:numId w:val="18"/>
        </w:numPr>
        <w:pBdr>
          <w:top w:val="nil"/>
          <w:left w:val="nil"/>
          <w:bottom w:val="nil"/>
          <w:right w:val="nil"/>
          <w:between w:val="nil"/>
        </w:pBdr>
        <w:tabs>
          <w:tab w:val="left" w:pos="991"/>
        </w:tabs>
        <w:spacing w:before="58"/>
        <w:ind w:left="991"/>
      </w:pPr>
      <w:r>
        <w:rPr>
          <w:rFonts w:ascii="Arial" w:eastAsia="Arial" w:hAnsi="Arial" w:cs="Arial"/>
          <w:color w:val="000000"/>
          <w:sz w:val="20"/>
          <w:szCs w:val="20"/>
        </w:rPr>
        <w:t>Assess risks and base their decisions on such assessments.</w:t>
      </w:r>
    </w:p>
    <w:p w14:paraId="7540048D" w14:textId="77777777" w:rsidR="003A5B47" w:rsidRDefault="00000000">
      <w:pPr>
        <w:numPr>
          <w:ilvl w:val="2"/>
          <w:numId w:val="18"/>
        </w:numPr>
        <w:pBdr>
          <w:top w:val="nil"/>
          <w:left w:val="nil"/>
          <w:bottom w:val="nil"/>
          <w:right w:val="nil"/>
          <w:between w:val="nil"/>
        </w:pBdr>
        <w:tabs>
          <w:tab w:val="left" w:pos="991"/>
        </w:tabs>
        <w:spacing w:before="63"/>
        <w:ind w:left="991"/>
      </w:pPr>
      <w:r>
        <w:rPr>
          <w:rFonts w:ascii="Arial" w:eastAsia="Arial" w:hAnsi="Arial" w:cs="Arial"/>
          <w:color w:val="000000"/>
          <w:sz w:val="20"/>
          <w:szCs w:val="20"/>
        </w:rPr>
        <w:t>Follow the requirements of this VSA Safety Management Plan.</w:t>
      </w:r>
    </w:p>
    <w:p w14:paraId="33FB7FD9" w14:textId="77777777" w:rsidR="003A5B47" w:rsidRDefault="00000000">
      <w:pPr>
        <w:numPr>
          <w:ilvl w:val="2"/>
          <w:numId w:val="18"/>
        </w:numPr>
        <w:pBdr>
          <w:top w:val="nil"/>
          <w:left w:val="nil"/>
          <w:bottom w:val="nil"/>
          <w:right w:val="nil"/>
          <w:between w:val="nil"/>
        </w:pBdr>
        <w:tabs>
          <w:tab w:val="left" w:pos="991"/>
        </w:tabs>
        <w:spacing w:before="57" w:line="250" w:lineRule="auto"/>
        <w:ind w:left="991" w:right="146"/>
      </w:pPr>
      <w:r>
        <w:rPr>
          <w:rFonts w:ascii="Arial" w:eastAsia="Arial" w:hAnsi="Arial" w:cs="Arial"/>
          <w:color w:val="000000"/>
          <w:sz w:val="20"/>
          <w:szCs w:val="20"/>
        </w:rPr>
        <w:t>In the case of juniors – parents have a duty to advise those in charge of any condition or circumstance that may impact on the safety of the junior.</w:t>
      </w:r>
    </w:p>
    <w:p w14:paraId="52646D97" w14:textId="77777777" w:rsidR="003A5B47" w:rsidRDefault="003A5B47">
      <w:pPr>
        <w:pBdr>
          <w:top w:val="nil"/>
          <w:left w:val="nil"/>
          <w:bottom w:val="nil"/>
          <w:right w:val="nil"/>
          <w:between w:val="nil"/>
        </w:pBdr>
        <w:tabs>
          <w:tab w:val="left" w:pos="991"/>
        </w:tabs>
        <w:spacing w:before="57" w:line="250" w:lineRule="auto"/>
        <w:ind w:left="669" w:right="146"/>
        <w:rPr>
          <w:rFonts w:ascii="Arial" w:eastAsia="Arial" w:hAnsi="Arial" w:cs="Arial"/>
          <w:color w:val="000000"/>
          <w:sz w:val="20"/>
          <w:szCs w:val="20"/>
        </w:rPr>
      </w:pPr>
    </w:p>
    <w:p w14:paraId="71CD17D0" w14:textId="77777777" w:rsidR="003A5B47" w:rsidRDefault="00000000">
      <w:pPr>
        <w:pBdr>
          <w:top w:val="nil"/>
          <w:left w:val="nil"/>
          <w:bottom w:val="nil"/>
          <w:right w:val="nil"/>
          <w:between w:val="nil"/>
        </w:pBdr>
        <w:spacing w:before="82"/>
        <w:ind w:left="669"/>
        <w:rPr>
          <w:rFonts w:ascii="Arial" w:eastAsia="Arial" w:hAnsi="Arial" w:cs="Arial"/>
          <w:color w:val="000000"/>
          <w:sz w:val="20"/>
          <w:szCs w:val="20"/>
        </w:rPr>
      </w:pPr>
      <w:r>
        <w:rPr>
          <w:rFonts w:ascii="Arial" w:eastAsia="Arial" w:hAnsi="Arial" w:cs="Arial"/>
          <w:color w:val="000000"/>
          <w:sz w:val="28"/>
          <w:szCs w:val="28"/>
        </w:rPr>
        <w:t xml:space="preserve">VSA officials </w:t>
      </w:r>
      <w:r>
        <w:rPr>
          <w:rFonts w:ascii="Arial" w:eastAsia="Arial" w:hAnsi="Arial" w:cs="Arial"/>
          <w:color w:val="000000"/>
          <w:sz w:val="20"/>
          <w:szCs w:val="20"/>
        </w:rPr>
        <w:t>have the responsibility of ensuring the safe conduct of each event by implementing the Safety management Plan and using their own experience and initiative.</w:t>
      </w:r>
    </w:p>
    <w:p w14:paraId="64177E39" w14:textId="77777777" w:rsidR="003A5B47" w:rsidRDefault="003A5B47">
      <w:pPr>
        <w:pBdr>
          <w:top w:val="nil"/>
          <w:left w:val="nil"/>
          <w:bottom w:val="nil"/>
          <w:right w:val="nil"/>
          <w:between w:val="nil"/>
        </w:pBdr>
        <w:spacing w:before="82"/>
        <w:ind w:left="669"/>
        <w:rPr>
          <w:rFonts w:ascii="Arial" w:eastAsia="Arial" w:hAnsi="Arial" w:cs="Arial"/>
          <w:color w:val="000000"/>
          <w:sz w:val="20"/>
          <w:szCs w:val="20"/>
        </w:rPr>
      </w:pPr>
    </w:p>
    <w:p w14:paraId="74522DB1" w14:textId="77777777" w:rsidR="003A5B47" w:rsidRDefault="00000000">
      <w:pPr>
        <w:pBdr>
          <w:top w:val="nil"/>
          <w:left w:val="nil"/>
          <w:bottom w:val="nil"/>
          <w:right w:val="nil"/>
          <w:between w:val="nil"/>
        </w:pBdr>
        <w:spacing w:before="82" w:line="246" w:lineRule="auto"/>
        <w:ind w:left="669" w:right="146"/>
        <w:jc w:val="both"/>
        <w:rPr>
          <w:rFonts w:ascii="Arial" w:eastAsia="Arial" w:hAnsi="Arial" w:cs="Arial"/>
          <w:color w:val="000000"/>
          <w:sz w:val="20"/>
          <w:szCs w:val="20"/>
        </w:rPr>
      </w:pPr>
      <w:r>
        <w:rPr>
          <w:rFonts w:ascii="Arial" w:eastAsia="Arial" w:hAnsi="Arial" w:cs="Arial"/>
          <w:color w:val="000000"/>
          <w:sz w:val="28"/>
          <w:szCs w:val="28"/>
        </w:rPr>
        <w:t>The Committee of the VSA, which includes the Safety Officer,</w:t>
      </w:r>
      <w:r>
        <w:rPr>
          <w:rFonts w:ascii="Arial" w:eastAsia="Arial" w:hAnsi="Arial" w:cs="Arial"/>
          <w:color w:val="000000"/>
          <w:sz w:val="20"/>
          <w:szCs w:val="20"/>
        </w:rPr>
        <w:t xml:space="preserve"> as the organiser of VSA events, is responsible for developing the safety plan for each event, having it authorized by the waterways manager (usually Parks Victoria), and implementing it.</w:t>
      </w:r>
    </w:p>
    <w:p w14:paraId="0FAFC91A" w14:textId="77777777" w:rsidR="003A5B47" w:rsidRDefault="00000000">
      <w:pPr>
        <w:pBdr>
          <w:top w:val="nil"/>
          <w:left w:val="nil"/>
          <w:bottom w:val="nil"/>
          <w:right w:val="nil"/>
          <w:between w:val="nil"/>
        </w:pBdr>
        <w:tabs>
          <w:tab w:val="left" w:pos="991"/>
        </w:tabs>
        <w:spacing w:before="65" w:line="246" w:lineRule="auto"/>
        <w:ind w:left="669" w:right="146"/>
        <w:rPr>
          <w:rFonts w:ascii="Arial" w:eastAsia="Arial" w:hAnsi="Arial" w:cs="Arial"/>
          <w:color w:val="000000"/>
          <w:sz w:val="20"/>
          <w:szCs w:val="20"/>
        </w:rPr>
      </w:pPr>
      <w:r>
        <w:rPr>
          <w:rFonts w:ascii="Arial" w:eastAsia="Arial" w:hAnsi="Arial" w:cs="Arial"/>
          <w:color w:val="000000"/>
          <w:sz w:val="20"/>
          <w:szCs w:val="20"/>
        </w:rPr>
        <w:t>The Committee also reviews the performance of the safety plan for each event and fine tunes it in the light of experience on an annual basis.</w:t>
      </w:r>
    </w:p>
    <w:p w14:paraId="65C2B034" w14:textId="77777777" w:rsidR="003A5B47" w:rsidRDefault="00000000">
      <w:pPr>
        <w:pStyle w:val="Heading1"/>
        <w:numPr>
          <w:ilvl w:val="0"/>
          <w:numId w:val="20"/>
        </w:numPr>
      </w:pPr>
      <w:bookmarkStart w:id="5" w:name="_tyjcwt" w:colFirst="0" w:colLast="0"/>
      <w:bookmarkEnd w:id="5"/>
      <w:r>
        <w:t>Safety Officer</w:t>
      </w:r>
    </w:p>
    <w:p w14:paraId="78EE98D9"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VSA appoints a Safety Officer as part of its committee.</w:t>
      </w:r>
    </w:p>
    <w:p w14:paraId="746AB47D"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The Safety Officer’s primary responsibility is to advise on the requirements of the SMP and develop individual safety plan maps for each event, based on the SMP.</w:t>
      </w:r>
    </w:p>
    <w:p w14:paraId="3C9B22C3"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The Safety Officer is required to understand the relevant sections of the Marine Safety Act 2010, the Marine Safety Regulations 2012, the Vessel Operating and Zoning Rules for Victorian Waters and the VSA SMP and the waterways on which VSA events are conducted.</w:t>
      </w:r>
    </w:p>
    <w:p w14:paraId="2691565A" w14:textId="77777777" w:rsidR="003A5B47" w:rsidRDefault="003A5B47">
      <w:pPr>
        <w:spacing w:before="2" w:line="120" w:lineRule="auto"/>
        <w:rPr>
          <w:sz w:val="12"/>
          <w:szCs w:val="12"/>
        </w:rPr>
      </w:pPr>
    </w:p>
    <w:p w14:paraId="30AA876C" w14:textId="77777777" w:rsidR="003A5B47" w:rsidRDefault="00000000">
      <w:pPr>
        <w:pStyle w:val="Heading2"/>
        <w:tabs>
          <w:tab w:val="left" w:pos="669"/>
        </w:tabs>
        <w:ind w:firstLine="0"/>
      </w:pPr>
      <w:bookmarkStart w:id="6" w:name="_3dy6vkm" w:colFirst="0" w:colLast="0"/>
      <w:bookmarkEnd w:id="6"/>
      <w:r>
        <w:t>6.1</w:t>
      </w:r>
      <w:r>
        <w:tab/>
        <w:t>Safety Officer Checklist</w:t>
      </w:r>
    </w:p>
    <w:p w14:paraId="191A1413" w14:textId="77777777" w:rsidR="003A5B47" w:rsidRDefault="00000000">
      <w:pPr>
        <w:pBdr>
          <w:top w:val="nil"/>
          <w:left w:val="nil"/>
          <w:bottom w:val="nil"/>
          <w:right w:val="nil"/>
          <w:between w:val="nil"/>
        </w:pBdr>
        <w:spacing w:before="82"/>
        <w:ind w:left="669" w:right="1075"/>
        <w:jc w:val="both"/>
        <w:rPr>
          <w:rFonts w:ascii="Arial" w:eastAsia="Arial" w:hAnsi="Arial" w:cs="Arial"/>
          <w:color w:val="000000"/>
          <w:sz w:val="20"/>
          <w:szCs w:val="20"/>
        </w:rPr>
      </w:pPr>
      <w:r>
        <w:rPr>
          <w:rFonts w:ascii="Arial" w:eastAsia="Arial" w:hAnsi="Arial" w:cs="Arial"/>
          <w:color w:val="000000"/>
          <w:sz w:val="20"/>
          <w:szCs w:val="20"/>
        </w:rPr>
        <w:t>Following is a checklist of the duties to be undertaken by the Safety Officer:</w:t>
      </w:r>
    </w:p>
    <w:p w14:paraId="1880EE94" w14:textId="77777777" w:rsidR="003A5B47" w:rsidRDefault="003A5B47">
      <w:pPr>
        <w:spacing w:before="3" w:line="100" w:lineRule="auto"/>
        <w:rPr>
          <w:sz w:val="10"/>
          <w:szCs w:val="10"/>
        </w:rPr>
      </w:pPr>
    </w:p>
    <w:p w14:paraId="254D56CB" w14:textId="77777777" w:rsidR="003A5B47" w:rsidRDefault="00000000">
      <w:pPr>
        <w:numPr>
          <w:ilvl w:val="2"/>
          <w:numId w:val="17"/>
        </w:numPr>
        <w:pBdr>
          <w:top w:val="nil"/>
          <w:left w:val="nil"/>
          <w:bottom w:val="nil"/>
          <w:right w:val="nil"/>
          <w:between w:val="nil"/>
        </w:pBdr>
        <w:tabs>
          <w:tab w:val="left" w:pos="991"/>
        </w:tabs>
        <w:spacing w:before="63" w:line="250" w:lineRule="auto"/>
        <w:ind w:left="991" w:right="146"/>
        <w:jc w:val="both"/>
      </w:pPr>
      <w:r>
        <w:rPr>
          <w:rFonts w:ascii="Arial" w:eastAsia="Arial" w:hAnsi="Arial" w:cs="Arial"/>
          <w:color w:val="000000"/>
          <w:sz w:val="20"/>
          <w:szCs w:val="20"/>
        </w:rPr>
        <w:t xml:space="preserve">Be fully conversant with the VSA SMP. </w:t>
      </w:r>
    </w:p>
    <w:p w14:paraId="230777F9" w14:textId="77777777" w:rsidR="003A5B47" w:rsidRDefault="00000000">
      <w:pPr>
        <w:numPr>
          <w:ilvl w:val="2"/>
          <w:numId w:val="17"/>
        </w:numPr>
        <w:pBdr>
          <w:top w:val="nil"/>
          <w:left w:val="nil"/>
          <w:bottom w:val="nil"/>
          <w:right w:val="nil"/>
          <w:between w:val="nil"/>
        </w:pBdr>
        <w:tabs>
          <w:tab w:val="left" w:pos="991"/>
        </w:tabs>
        <w:spacing w:before="63" w:line="250" w:lineRule="auto"/>
        <w:ind w:left="991" w:right="146"/>
        <w:jc w:val="both"/>
      </w:pPr>
      <w:r>
        <w:rPr>
          <w:rFonts w:ascii="Arial" w:eastAsia="Arial" w:hAnsi="Arial" w:cs="Arial"/>
          <w:color w:val="000000"/>
          <w:sz w:val="20"/>
          <w:szCs w:val="20"/>
        </w:rPr>
        <w:t>Conduct a safety audit (annually as a minimum) of the VSA equipment and operation, using the standard audit form (</w:t>
      </w:r>
      <w:r>
        <w:rPr>
          <w:rFonts w:ascii="Arial" w:eastAsia="Arial" w:hAnsi="Arial" w:cs="Arial"/>
          <w:b/>
          <w:color w:val="000000"/>
          <w:sz w:val="20"/>
          <w:szCs w:val="20"/>
        </w:rPr>
        <w:t>appendix 1</w:t>
      </w:r>
      <w:r>
        <w:rPr>
          <w:rFonts w:ascii="Arial" w:eastAsia="Arial" w:hAnsi="Arial" w:cs="Arial"/>
          <w:color w:val="000000"/>
          <w:sz w:val="20"/>
          <w:szCs w:val="20"/>
        </w:rPr>
        <w:t>).</w:t>
      </w:r>
    </w:p>
    <w:p w14:paraId="70925735" w14:textId="77777777" w:rsidR="003A5B47" w:rsidRDefault="00000000">
      <w:pPr>
        <w:numPr>
          <w:ilvl w:val="2"/>
          <w:numId w:val="17"/>
        </w:numPr>
        <w:pBdr>
          <w:top w:val="nil"/>
          <w:left w:val="nil"/>
          <w:bottom w:val="nil"/>
          <w:right w:val="nil"/>
          <w:between w:val="nil"/>
        </w:pBdr>
        <w:tabs>
          <w:tab w:val="left" w:pos="991"/>
        </w:tabs>
        <w:spacing w:before="53" w:line="246" w:lineRule="auto"/>
        <w:ind w:left="991" w:right="149"/>
      </w:pPr>
      <w:r>
        <w:rPr>
          <w:rFonts w:ascii="Arial" w:eastAsia="Arial" w:hAnsi="Arial" w:cs="Arial"/>
          <w:color w:val="000000"/>
          <w:sz w:val="20"/>
          <w:szCs w:val="20"/>
        </w:rPr>
        <w:t>Assess the risks to the VSA both on and off the water in accordance with the SMP (</w:t>
      </w:r>
      <w:r>
        <w:rPr>
          <w:rFonts w:ascii="Arial" w:eastAsia="Arial" w:hAnsi="Arial" w:cs="Arial"/>
          <w:b/>
          <w:color w:val="000000"/>
          <w:sz w:val="20"/>
          <w:szCs w:val="20"/>
        </w:rPr>
        <w:t>appendix 2</w:t>
      </w:r>
      <w:r>
        <w:rPr>
          <w:rFonts w:ascii="Arial" w:eastAsia="Arial" w:hAnsi="Arial" w:cs="Arial"/>
          <w:color w:val="000000"/>
          <w:sz w:val="20"/>
          <w:szCs w:val="20"/>
        </w:rPr>
        <w:t>).</w:t>
      </w:r>
    </w:p>
    <w:p w14:paraId="39287E98" w14:textId="77777777" w:rsidR="003A5B47" w:rsidRDefault="00000000">
      <w:pPr>
        <w:numPr>
          <w:ilvl w:val="2"/>
          <w:numId w:val="17"/>
        </w:numPr>
        <w:pBdr>
          <w:top w:val="nil"/>
          <w:left w:val="nil"/>
          <w:bottom w:val="nil"/>
          <w:right w:val="nil"/>
          <w:between w:val="nil"/>
        </w:pBdr>
        <w:tabs>
          <w:tab w:val="left" w:pos="991"/>
        </w:tabs>
        <w:spacing w:before="58"/>
        <w:ind w:left="991" w:right="26"/>
        <w:jc w:val="both"/>
      </w:pPr>
      <w:r>
        <w:rPr>
          <w:rFonts w:ascii="Arial" w:eastAsia="Arial" w:hAnsi="Arial" w:cs="Arial"/>
          <w:color w:val="000000"/>
          <w:sz w:val="20"/>
          <w:szCs w:val="20"/>
        </w:rPr>
        <w:t>Implement recommendations of the risk assessment.</w:t>
      </w:r>
    </w:p>
    <w:p w14:paraId="618D6E40" w14:textId="77777777" w:rsidR="003A5B47" w:rsidRDefault="00000000">
      <w:pPr>
        <w:numPr>
          <w:ilvl w:val="2"/>
          <w:numId w:val="17"/>
        </w:numPr>
        <w:pBdr>
          <w:top w:val="nil"/>
          <w:left w:val="nil"/>
          <w:bottom w:val="nil"/>
          <w:right w:val="nil"/>
          <w:between w:val="nil"/>
        </w:pBdr>
        <w:tabs>
          <w:tab w:val="left" w:pos="991"/>
        </w:tabs>
        <w:spacing w:before="63"/>
        <w:ind w:left="991" w:right="26"/>
        <w:jc w:val="both"/>
      </w:pPr>
      <w:r>
        <w:rPr>
          <w:rFonts w:ascii="Arial" w:eastAsia="Arial" w:hAnsi="Arial" w:cs="Arial"/>
          <w:color w:val="000000"/>
          <w:sz w:val="20"/>
          <w:szCs w:val="20"/>
        </w:rPr>
        <w:t>Maintain an incident log and complete incident forms (</w:t>
      </w:r>
      <w:r>
        <w:rPr>
          <w:rFonts w:ascii="Arial" w:eastAsia="Arial" w:hAnsi="Arial" w:cs="Arial"/>
          <w:b/>
          <w:color w:val="000000"/>
          <w:sz w:val="20"/>
          <w:szCs w:val="20"/>
        </w:rPr>
        <w:t>appendix 3</w:t>
      </w:r>
      <w:r>
        <w:rPr>
          <w:rFonts w:ascii="Arial" w:eastAsia="Arial" w:hAnsi="Arial" w:cs="Arial"/>
          <w:color w:val="000000"/>
          <w:sz w:val="20"/>
          <w:szCs w:val="20"/>
        </w:rPr>
        <w:t>).</w:t>
      </w:r>
    </w:p>
    <w:p w14:paraId="09CB6FB6" w14:textId="77777777" w:rsidR="003A5B47" w:rsidRDefault="00000000">
      <w:pPr>
        <w:numPr>
          <w:ilvl w:val="2"/>
          <w:numId w:val="17"/>
        </w:numPr>
        <w:pBdr>
          <w:top w:val="nil"/>
          <w:left w:val="nil"/>
          <w:bottom w:val="nil"/>
          <w:right w:val="nil"/>
          <w:between w:val="nil"/>
        </w:pBdr>
        <w:tabs>
          <w:tab w:val="left" w:pos="991"/>
        </w:tabs>
        <w:spacing w:before="63"/>
        <w:ind w:left="991" w:right="26"/>
        <w:jc w:val="both"/>
        <w:rPr>
          <w:rFonts w:ascii="Arial" w:eastAsia="Arial" w:hAnsi="Arial" w:cs="Arial"/>
          <w:color w:val="000000"/>
          <w:sz w:val="20"/>
          <w:szCs w:val="20"/>
        </w:rPr>
      </w:pPr>
      <w:r>
        <w:rPr>
          <w:rFonts w:ascii="Arial" w:eastAsia="Arial" w:hAnsi="Arial" w:cs="Arial"/>
          <w:color w:val="000000"/>
          <w:sz w:val="20"/>
          <w:szCs w:val="20"/>
        </w:rPr>
        <w:t>Develop contacts with local river users group, or similar body, to assist in understanding and resolving areas of conflict between users.</w:t>
      </w:r>
    </w:p>
    <w:p w14:paraId="5C894027" w14:textId="77777777" w:rsidR="003A5B47" w:rsidRDefault="00000000">
      <w:pPr>
        <w:numPr>
          <w:ilvl w:val="2"/>
          <w:numId w:val="17"/>
        </w:numPr>
        <w:pBdr>
          <w:top w:val="nil"/>
          <w:left w:val="nil"/>
          <w:bottom w:val="nil"/>
          <w:right w:val="nil"/>
          <w:between w:val="nil"/>
        </w:pBdr>
        <w:tabs>
          <w:tab w:val="left" w:pos="991"/>
        </w:tabs>
        <w:spacing w:before="63"/>
        <w:ind w:left="991" w:right="26"/>
        <w:jc w:val="both"/>
        <w:rPr>
          <w:rFonts w:ascii="Arial" w:eastAsia="Arial" w:hAnsi="Arial" w:cs="Arial"/>
          <w:color w:val="000000"/>
          <w:sz w:val="20"/>
          <w:szCs w:val="20"/>
        </w:rPr>
      </w:pPr>
      <w:r>
        <w:rPr>
          <w:rFonts w:ascii="Arial" w:eastAsia="Arial" w:hAnsi="Arial" w:cs="Arial"/>
          <w:color w:val="000000"/>
          <w:sz w:val="20"/>
          <w:szCs w:val="20"/>
        </w:rPr>
        <w:t>Take due regard of any advice or direction provided by any relevant water authority relating to local water or weather conditions and amend risk assessments and safety plans accordingly.</w:t>
      </w:r>
    </w:p>
    <w:p w14:paraId="186F0A5D" w14:textId="77777777" w:rsidR="003A5B47" w:rsidRDefault="00000000">
      <w:pPr>
        <w:numPr>
          <w:ilvl w:val="2"/>
          <w:numId w:val="17"/>
        </w:numPr>
        <w:pBdr>
          <w:top w:val="nil"/>
          <w:left w:val="nil"/>
          <w:bottom w:val="nil"/>
          <w:right w:val="nil"/>
          <w:between w:val="nil"/>
        </w:pBdr>
        <w:tabs>
          <w:tab w:val="left" w:pos="991"/>
        </w:tabs>
        <w:spacing w:before="63"/>
        <w:ind w:left="991" w:right="26"/>
        <w:jc w:val="both"/>
        <w:rPr>
          <w:rFonts w:ascii="Arial" w:eastAsia="Arial" w:hAnsi="Arial" w:cs="Arial"/>
          <w:color w:val="000000"/>
          <w:sz w:val="20"/>
          <w:szCs w:val="20"/>
        </w:rPr>
      </w:pPr>
      <w:r>
        <w:rPr>
          <w:rFonts w:ascii="Arial" w:eastAsia="Arial" w:hAnsi="Arial" w:cs="Arial"/>
          <w:color w:val="000000"/>
          <w:sz w:val="20"/>
          <w:szCs w:val="20"/>
        </w:rPr>
        <w:t>Exercise authority, in conjunction with the other officials for each event, to suspend boating activities where the conditions are seen to be unsafe.</w:t>
      </w:r>
    </w:p>
    <w:p w14:paraId="76ED3E5D" w14:textId="77777777" w:rsidR="003A5B47" w:rsidRDefault="00000000">
      <w:pPr>
        <w:numPr>
          <w:ilvl w:val="2"/>
          <w:numId w:val="17"/>
        </w:numPr>
        <w:pBdr>
          <w:top w:val="nil"/>
          <w:left w:val="nil"/>
          <w:bottom w:val="nil"/>
          <w:right w:val="nil"/>
          <w:between w:val="nil"/>
        </w:pBdr>
        <w:tabs>
          <w:tab w:val="left" w:pos="991"/>
          <w:tab w:val="left" w:pos="9214"/>
        </w:tabs>
        <w:spacing w:before="63"/>
        <w:ind w:left="991" w:right="2097"/>
        <w:jc w:val="both"/>
        <w:rPr>
          <w:rFonts w:ascii="Arial" w:eastAsia="Arial" w:hAnsi="Arial" w:cs="Arial"/>
          <w:color w:val="000000"/>
          <w:sz w:val="20"/>
          <w:szCs w:val="20"/>
        </w:rPr>
      </w:pPr>
      <w:r>
        <w:rPr>
          <w:rFonts w:ascii="Arial" w:eastAsia="Arial" w:hAnsi="Arial" w:cs="Arial"/>
          <w:color w:val="000000"/>
          <w:sz w:val="20"/>
          <w:szCs w:val="20"/>
        </w:rPr>
        <w:t>Ensure the Safety Plan is implemented for each VSA event.</w:t>
      </w:r>
    </w:p>
    <w:p w14:paraId="067E78EA" w14:textId="77777777" w:rsidR="003A5B47" w:rsidRDefault="00000000">
      <w:pPr>
        <w:rPr>
          <w:rFonts w:ascii="Arial" w:eastAsia="Arial" w:hAnsi="Arial" w:cs="Arial"/>
          <w:sz w:val="20"/>
          <w:szCs w:val="20"/>
        </w:rPr>
      </w:pPr>
      <w:r>
        <w:br w:type="page"/>
      </w:r>
    </w:p>
    <w:p w14:paraId="3CF157B0" w14:textId="77777777" w:rsidR="003A5B47" w:rsidRDefault="003A5B47">
      <w:pPr>
        <w:pBdr>
          <w:top w:val="nil"/>
          <w:left w:val="nil"/>
          <w:bottom w:val="nil"/>
          <w:right w:val="nil"/>
          <w:between w:val="nil"/>
        </w:pBdr>
        <w:tabs>
          <w:tab w:val="left" w:pos="991"/>
          <w:tab w:val="left" w:pos="9214"/>
        </w:tabs>
        <w:spacing w:before="63"/>
        <w:ind w:left="991" w:right="2097"/>
        <w:jc w:val="both"/>
        <w:rPr>
          <w:rFonts w:ascii="Arial" w:eastAsia="Arial" w:hAnsi="Arial" w:cs="Arial"/>
          <w:color w:val="000000"/>
          <w:sz w:val="20"/>
          <w:szCs w:val="20"/>
        </w:rPr>
      </w:pPr>
    </w:p>
    <w:p w14:paraId="11BDDB00" w14:textId="77777777" w:rsidR="003A5B47" w:rsidRDefault="00000000">
      <w:pPr>
        <w:pStyle w:val="Heading2"/>
        <w:tabs>
          <w:tab w:val="left" w:pos="669"/>
        </w:tabs>
        <w:ind w:firstLine="0"/>
      </w:pPr>
      <w:bookmarkStart w:id="7" w:name="_1t3h5sf" w:colFirst="0" w:colLast="0"/>
      <w:bookmarkEnd w:id="7"/>
      <w:r>
        <w:t>6.2</w:t>
      </w:r>
      <w:r>
        <w:tab/>
        <w:t>Safety Briefings</w:t>
      </w:r>
    </w:p>
    <w:p w14:paraId="3B873D3B"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 xml:space="preserve">There shall be a safety briefing and safety information shall be available to participants in all VSA events.  </w:t>
      </w:r>
    </w:p>
    <w:p w14:paraId="4E44DD0B" w14:textId="77777777" w:rsidR="003A5B47" w:rsidRDefault="003A5B47">
      <w:pPr>
        <w:spacing w:before="2" w:line="120" w:lineRule="auto"/>
        <w:rPr>
          <w:sz w:val="12"/>
          <w:szCs w:val="12"/>
        </w:rPr>
      </w:pPr>
    </w:p>
    <w:p w14:paraId="42E0DC51" w14:textId="77777777" w:rsidR="003A5B47" w:rsidRDefault="00000000">
      <w:pPr>
        <w:pStyle w:val="Heading2"/>
        <w:tabs>
          <w:tab w:val="left" w:pos="669"/>
        </w:tabs>
        <w:ind w:firstLine="0"/>
      </w:pPr>
      <w:bookmarkStart w:id="8" w:name="_4d34og8" w:colFirst="0" w:colLast="0"/>
      <w:bookmarkEnd w:id="8"/>
      <w:r>
        <w:t>6.3</w:t>
      </w:r>
      <w:r>
        <w:tab/>
        <w:t>Breaches of Safety Plans</w:t>
      </w:r>
    </w:p>
    <w:p w14:paraId="4770E9CA"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Where breaches of the Safety Plan are identified during VSA events the offender will be advised immediately, so that the event may proceed safely.</w:t>
      </w:r>
    </w:p>
    <w:p w14:paraId="51C5C678"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If no action to correct the breach is taken, the offender may be excluded from the current and possibly future events.</w:t>
      </w:r>
    </w:p>
    <w:p w14:paraId="2B5BCC80" w14:textId="77777777" w:rsidR="003A5B47" w:rsidRDefault="00000000">
      <w:pPr>
        <w:pStyle w:val="Heading1"/>
        <w:numPr>
          <w:ilvl w:val="0"/>
          <w:numId w:val="20"/>
        </w:numPr>
      </w:pPr>
      <w:bookmarkStart w:id="9" w:name="_2s8eyo1" w:colFirst="0" w:colLast="0"/>
      <w:bookmarkEnd w:id="9"/>
      <w:r>
        <w:t>Safety Audit</w:t>
      </w:r>
    </w:p>
    <w:p w14:paraId="7BC11B58"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An annual audit of safety in VSA operations is undertaken through the risk assessment process for each year and amendments made to the SMP and the Safety Plans for each event.</w:t>
      </w:r>
    </w:p>
    <w:p w14:paraId="3A42FECC" w14:textId="77777777" w:rsidR="003A5B47" w:rsidRDefault="00000000">
      <w:pPr>
        <w:pBdr>
          <w:top w:val="nil"/>
          <w:left w:val="nil"/>
          <w:bottom w:val="nil"/>
          <w:right w:val="nil"/>
          <w:between w:val="nil"/>
        </w:pBdr>
        <w:spacing w:before="85"/>
        <w:ind w:left="669" w:right="26"/>
        <w:jc w:val="both"/>
        <w:rPr>
          <w:rFonts w:ascii="Arial" w:eastAsia="Arial" w:hAnsi="Arial" w:cs="Arial"/>
          <w:i/>
          <w:color w:val="000000"/>
          <w:sz w:val="20"/>
          <w:szCs w:val="20"/>
        </w:rPr>
      </w:pPr>
      <w:r>
        <w:rPr>
          <w:rFonts w:ascii="Arial" w:eastAsia="Arial" w:hAnsi="Arial" w:cs="Arial"/>
          <w:color w:val="000000"/>
          <w:sz w:val="20"/>
          <w:szCs w:val="20"/>
        </w:rPr>
        <w:t xml:space="preserve">At the beginning of each season, equipment provision is reviewed by the Committee and the equipment is then inspected and maintained by the </w:t>
      </w:r>
      <w:r>
        <w:rPr>
          <w:rFonts w:ascii="Arial" w:eastAsia="Arial" w:hAnsi="Arial" w:cs="Arial"/>
          <w:i/>
          <w:color w:val="000000"/>
          <w:sz w:val="20"/>
          <w:szCs w:val="20"/>
        </w:rPr>
        <w:t xml:space="preserve">Equipment Officer </w:t>
      </w:r>
      <w:r>
        <w:rPr>
          <w:rFonts w:ascii="Arial" w:eastAsia="Arial" w:hAnsi="Arial" w:cs="Arial"/>
          <w:color w:val="000000"/>
          <w:sz w:val="20"/>
          <w:szCs w:val="20"/>
        </w:rPr>
        <w:t>during the season</w:t>
      </w:r>
      <w:r>
        <w:rPr>
          <w:rFonts w:ascii="Arial" w:eastAsia="Arial" w:hAnsi="Arial" w:cs="Arial"/>
          <w:i/>
          <w:color w:val="000000"/>
          <w:sz w:val="20"/>
          <w:szCs w:val="20"/>
        </w:rPr>
        <w:t>.</w:t>
      </w:r>
    </w:p>
    <w:p w14:paraId="3735AD74" w14:textId="77777777" w:rsidR="003A5B47" w:rsidRDefault="003A5B47">
      <w:pPr>
        <w:spacing w:before="5"/>
        <w:rPr>
          <w:sz w:val="12"/>
          <w:szCs w:val="12"/>
        </w:rPr>
      </w:pPr>
      <w:bookmarkStart w:id="10" w:name="_17dp8vu" w:colFirst="0" w:colLast="0"/>
      <w:bookmarkEnd w:id="10"/>
    </w:p>
    <w:p w14:paraId="214C10B6" w14:textId="77777777" w:rsidR="003A5B47" w:rsidRDefault="00000000">
      <w:pPr>
        <w:pStyle w:val="Heading2"/>
        <w:tabs>
          <w:tab w:val="left" w:pos="669"/>
        </w:tabs>
        <w:ind w:firstLine="0"/>
      </w:pPr>
      <w:bookmarkStart w:id="11" w:name="_3rdcrjn" w:colFirst="0" w:colLast="0"/>
      <w:bookmarkEnd w:id="11"/>
      <w:r>
        <w:t>7.1</w:t>
      </w:r>
      <w:r>
        <w:tab/>
        <w:t>Safety Audit Form</w:t>
      </w:r>
    </w:p>
    <w:p w14:paraId="7E29DA39"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The safety audit form provides a simple means of checking to what degree the requirements of the SMP are being observed and determines how the risks identified in the risk assessment have been addressed.</w:t>
      </w:r>
    </w:p>
    <w:p w14:paraId="26A5C12F"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A safety audit is conducted each year and the Committee considers the results.</w:t>
      </w:r>
    </w:p>
    <w:p w14:paraId="3FF0E0F2" w14:textId="77777777" w:rsidR="003A5B47" w:rsidRDefault="00000000">
      <w:pPr>
        <w:pStyle w:val="Heading1"/>
        <w:numPr>
          <w:ilvl w:val="0"/>
          <w:numId w:val="20"/>
        </w:numPr>
      </w:pPr>
      <w:bookmarkStart w:id="12" w:name="_26in1rg" w:colFirst="0" w:colLast="0"/>
      <w:bookmarkEnd w:id="12"/>
      <w:r>
        <w:t>Risk Assessment</w:t>
      </w:r>
    </w:p>
    <w:p w14:paraId="16F27896"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 xml:space="preserve">‘Hazards are reduced by precautions/control measures, which when taken make the risk smaller’. </w:t>
      </w:r>
    </w:p>
    <w:p w14:paraId="6F08CFB5"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Risk assessment is a process carried out to identify potential safety hazards and to ensure that each is properly understood. Further it is to check whether existing safeguards and emergency plans are adequate to reduce risks to a tolerable level, or whether more action is needed. Finally, it is to highlight intolerable risks to determine steps to overcome or eliminate them. Risk in this context arises from the likelihood of an accident occurring because of a hazard.</w:t>
      </w:r>
    </w:p>
    <w:p w14:paraId="40153BF4"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VSA conducts the Wintersculling series each year under a standard Safety Management Plan.  Each year it makes application for a permit to conduct the series and as part of this permit process, uses the Safety Risk Assessment template developed by Transport Safety Victoria to review and assess the risks associated with the Wintersculling series.  Additional issues are added as the need arises.</w:t>
      </w:r>
    </w:p>
    <w:p w14:paraId="09A9DA62"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Risk assessments are only worthwhile if action is taken on the findings. The risk assessment is used as the basis for the safety plans for the events.</w:t>
      </w:r>
    </w:p>
    <w:p w14:paraId="542B93CD"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As there are many different aspects of rowing, it is important to consider as many as possible, drawing in other parties with relevant knowledge to assess risks within their areas of expertise. Examples:</w:t>
      </w:r>
    </w:p>
    <w:p w14:paraId="26D21423" w14:textId="77777777" w:rsidR="003A5B47" w:rsidRDefault="003A5B47">
      <w:pPr>
        <w:spacing w:before="5"/>
        <w:rPr>
          <w:sz w:val="12"/>
          <w:szCs w:val="12"/>
        </w:rPr>
      </w:pPr>
    </w:p>
    <w:p w14:paraId="645B556F" w14:textId="77777777" w:rsidR="003A5B47" w:rsidRDefault="00000000">
      <w:pPr>
        <w:numPr>
          <w:ilvl w:val="3"/>
          <w:numId w:val="13"/>
        </w:numPr>
        <w:pBdr>
          <w:top w:val="nil"/>
          <w:left w:val="nil"/>
          <w:bottom w:val="nil"/>
          <w:right w:val="nil"/>
          <w:between w:val="nil"/>
        </w:pBdr>
        <w:tabs>
          <w:tab w:val="left" w:pos="1096"/>
        </w:tabs>
        <w:spacing w:before="80"/>
        <w:ind w:left="1096"/>
        <w:rPr>
          <w:rFonts w:ascii="Arial" w:eastAsia="Arial" w:hAnsi="Arial" w:cs="Arial"/>
          <w:color w:val="000000"/>
          <w:sz w:val="20"/>
          <w:szCs w:val="20"/>
        </w:rPr>
      </w:pPr>
      <w:r>
        <w:rPr>
          <w:rFonts w:ascii="Arial" w:eastAsia="Arial" w:hAnsi="Arial" w:cs="Arial"/>
          <w:color w:val="000000"/>
          <w:sz w:val="20"/>
          <w:szCs w:val="20"/>
        </w:rPr>
        <w:t>a minor event might be an incident occasioning material equipment damage.</w:t>
      </w:r>
    </w:p>
    <w:p w14:paraId="1EE9718C" w14:textId="77777777" w:rsidR="003A5B47" w:rsidRDefault="00000000">
      <w:pPr>
        <w:numPr>
          <w:ilvl w:val="3"/>
          <w:numId w:val="13"/>
        </w:numPr>
        <w:pBdr>
          <w:top w:val="nil"/>
          <w:left w:val="nil"/>
          <w:bottom w:val="nil"/>
          <w:right w:val="nil"/>
          <w:between w:val="nil"/>
        </w:pBdr>
        <w:tabs>
          <w:tab w:val="left" w:pos="1096"/>
        </w:tabs>
        <w:spacing w:before="80"/>
        <w:ind w:left="1096"/>
        <w:rPr>
          <w:rFonts w:ascii="Arial" w:eastAsia="Arial" w:hAnsi="Arial" w:cs="Arial"/>
          <w:color w:val="000000"/>
          <w:sz w:val="20"/>
          <w:szCs w:val="20"/>
        </w:rPr>
      </w:pPr>
      <w:r>
        <w:rPr>
          <w:rFonts w:ascii="Arial" w:eastAsia="Arial" w:hAnsi="Arial" w:cs="Arial"/>
          <w:color w:val="000000"/>
          <w:sz w:val="20"/>
          <w:szCs w:val="20"/>
        </w:rPr>
        <w:t>a moderate event would be collision with minor injury to a person.</w:t>
      </w:r>
    </w:p>
    <w:p w14:paraId="7CB5C2C0" w14:textId="77777777" w:rsidR="003A5B47" w:rsidRDefault="00000000">
      <w:pPr>
        <w:numPr>
          <w:ilvl w:val="3"/>
          <w:numId w:val="13"/>
        </w:numPr>
        <w:pBdr>
          <w:top w:val="nil"/>
          <w:left w:val="nil"/>
          <w:bottom w:val="nil"/>
          <w:right w:val="nil"/>
          <w:between w:val="nil"/>
        </w:pBdr>
        <w:tabs>
          <w:tab w:val="left" w:pos="1096"/>
        </w:tabs>
        <w:spacing w:before="80"/>
        <w:ind w:left="1096"/>
        <w:rPr>
          <w:rFonts w:ascii="Arial" w:eastAsia="Arial" w:hAnsi="Arial" w:cs="Arial"/>
          <w:color w:val="000000"/>
          <w:sz w:val="20"/>
          <w:szCs w:val="20"/>
        </w:rPr>
      </w:pPr>
      <w:r>
        <w:rPr>
          <w:rFonts w:ascii="Arial" w:eastAsia="Arial" w:hAnsi="Arial" w:cs="Arial"/>
          <w:color w:val="000000"/>
          <w:sz w:val="20"/>
          <w:szCs w:val="20"/>
        </w:rPr>
        <w:t xml:space="preserve">a catastrophic event could be a collision with serious injury to a person. </w:t>
      </w:r>
    </w:p>
    <w:p w14:paraId="63FD371C"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In developing risk assessment for the SMP the Safety Officer will consider:</w:t>
      </w:r>
    </w:p>
    <w:p w14:paraId="043814A7" w14:textId="77777777" w:rsidR="003A5B47" w:rsidRDefault="003A5B47">
      <w:pPr>
        <w:spacing w:line="120" w:lineRule="auto"/>
        <w:rPr>
          <w:sz w:val="12"/>
          <w:szCs w:val="12"/>
        </w:rPr>
      </w:pPr>
    </w:p>
    <w:p w14:paraId="767CF839" w14:textId="77777777" w:rsidR="003A5B47" w:rsidRDefault="00000000">
      <w:pPr>
        <w:pBdr>
          <w:top w:val="nil"/>
          <w:left w:val="nil"/>
          <w:bottom w:val="nil"/>
          <w:right w:val="nil"/>
          <w:between w:val="nil"/>
        </w:pBdr>
        <w:tabs>
          <w:tab w:val="left" w:pos="1490"/>
        </w:tabs>
        <w:ind w:left="669" w:right="6585"/>
        <w:jc w:val="both"/>
        <w:rPr>
          <w:rFonts w:ascii="Arial" w:eastAsia="Arial" w:hAnsi="Arial" w:cs="Arial"/>
          <w:b/>
          <w:i/>
          <w:color w:val="000000"/>
          <w:sz w:val="20"/>
          <w:szCs w:val="20"/>
        </w:rPr>
      </w:pPr>
      <w:r>
        <w:rPr>
          <w:rFonts w:ascii="Arial" w:eastAsia="Arial" w:hAnsi="Arial" w:cs="Arial"/>
          <w:b/>
          <w:i/>
          <w:color w:val="000000"/>
          <w:sz w:val="20"/>
          <w:szCs w:val="20"/>
        </w:rPr>
        <w:t>History</w:t>
      </w:r>
    </w:p>
    <w:p w14:paraId="334B8D55" w14:textId="77777777" w:rsidR="003A5B47" w:rsidRDefault="00000000">
      <w:pPr>
        <w:numPr>
          <w:ilvl w:val="3"/>
          <w:numId w:val="13"/>
        </w:numPr>
        <w:pBdr>
          <w:top w:val="nil"/>
          <w:left w:val="nil"/>
          <w:bottom w:val="nil"/>
          <w:right w:val="nil"/>
          <w:between w:val="nil"/>
        </w:pBdr>
        <w:tabs>
          <w:tab w:val="left" w:pos="1096"/>
        </w:tabs>
        <w:spacing w:before="80"/>
        <w:ind w:left="1096"/>
      </w:pPr>
      <w:r>
        <w:rPr>
          <w:rFonts w:ascii="Arial" w:eastAsia="Arial" w:hAnsi="Arial" w:cs="Arial"/>
          <w:color w:val="000000"/>
          <w:sz w:val="20"/>
          <w:szCs w:val="20"/>
        </w:rPr>
        <w:t>Hazards that have been encountered in the past during boating activities</w:t>
      </w:r>
    </w:p>
    <w:p w14:paraId="7479BBA2" w14:textId="77777777" w:rsidR="003A5B47" w:rsidRDefault="00000000">
      <w:pPr>
        <w:numPr>
          <w:ilvl w:val="3"/>
          <w:numId w:val="13"/>
        </w:numPr>
        <w:pBdr>
          <w:top w:val="nil"/>
          <w:left w:val="nil"/>
          <w:bottom w:val="nil"/>
          <w:right w:val="nil"/>
          <w:between w:val="nil"/>
        </w:pBdr>
        <w:tabs>
          <w:tab w:val="left" w:pos="1096"/>
        </w:tabs>
        <w:spacing w:before="7"/>
        <w:ind w:left="1096"/>
      </w:pPr>
      <w:r>
        <w:rPr>
          <w:rFonts w:ascii="Arial" w:eastAsia="Arial" w:hAnsi="Arial" w:cs="Arial"/>
          <w:color w:val="000000"/>
          <w:sz w:val="20"/>
          <w:szCs w:val="20"/>
        </w:rPr>
        <w:t>Recent changes to waterway that may add or remove hazards?</w:t>
      </w:r>
    </w:p>
    <w:p w14:paraId="7D203A2C" w14:textId="77777777" w:rsidR="003A5B47" w:rsidRDefault="00000000">
      <w:pPr>
        <w:numPr>
          <w:ilvl w:val="3"/>
          <w:numId w:val="13"/>
        </w:numPr>
        <w:pBdr>
          <w:top w:val="nil"/>
          <w:left w:val="nil"/>
          <w:bottom w:val="nil"/>
          <w:right w:val="nil"/>
          <w:between w:val="nil"/>
        </w:pBdr>
        <w:tabs>
          <w:tab w:val="left" w:pos="1096"/>
        </w:tabs>
        <w:spacing w:before="10"/>
        <w:ind w:left="1096"/>
      </w:pPr>
      <w:r>
        <w:rPr>
          <w:rFonts w:ascii="Arial" w:eastAsia="Arial" w:hAnsi="Arial" w:cs="Arial"/>
          <w:color w:val="000000"/>
          <w:sz w:val="20"/>
          <w:szCs w:val="20"/>
        </w:rPr>
        <w:t>Relationship between waterways and boating activities</w:t>
      </w:r>
    </w:p>
    <w:p w14:paraId="5864A1CB" w14:textId="77777777" w:rsidR="003A5B47" w:rsidRDefault="00000000">
      <w:pPr>
        <w:numPr>
          <w:ilvl w:val="3"/>
          <w:numId w:val="13"/>
        </w:numPr>
        <w:pBdr>
          <w:top w:val="nil"/>
          <w:left w:val="nil"/>
          <w:bottom w:val="nil"/>
          <w:right w:val="nil"/>
          <w:between w:val="nil"/>
        </w:pBdr>
        <w:tabs>
          <w:tab w:val="left" w:pos="1096"/>
        </w:tabs>
        <w:spacing w:before="5"/>
        <w:ind w:left="1096"/>
      </w:pPr>
      <w:r>
        <w:rPr>
          <w:rFonts w:ascii="Arial" w:eastAsia="Arial" w:hAnsi="Arial" w:cs="Arial"/>
          <w:color w:val="000000"/>
          <w:sz w:val="20"/>
          <w:szCs w:val="20"/>
        </w:rPr>
        <w:t>Supervised levels of rowers involved</w:t>
      </w:r>
    </w:p>
    <w:p w14:paraId="279FD3AC" w14:textId="77777777" w:rsidR="003A5B47" w:rsidRDefault="00000000">
      <w:pPr>
        <w:numPr>
          <w:ilvl w:val="3"/>
          <w:numId w:val="13"/>
        </w:numPr>
        <w:pBdr>
          <w:top w:val="nil"/>
          <w:left w:val="nil"/>
          <w:bottom w:val="nil"/>
          <w:right w:val="nil"/>
          <w:between w:val="nil"/>
        </w:pBdr>
        <w:tabs>
          <w:tab w:val="left" w:pos="1096"/>
        </w:tabs>
        <w:spacing w:before="10"/>
        <w:ind w:left="1096"/>
      </w:pPr>
      <w:r>
        <w:rPr>
          <w:rFonts w:ascii="Arial" w:eastAsia="Arial" w:hAnsi="Arial" w:cs="Arial"/>
          <w:color w:val="000000"/>
          <w:sz w:val="20"/>
          <w:szCs w:val="20"/>
        </w:rPr>
        <w:t>Competency levels of the rowers involved</w:t>
      </w:r>
    </w:p>
    <w:p w14:paraId="398828AE" w14:textId="77777777" w:rsidR="003A5B47" w:rsidRDefault="00000000">
      <w:pPr>
        <w:numPr>
          <w:ilvl w:val="3"/>
          <w:numId w:val="13"/>
        </w:numPr>
        <w:pBdr>
          <w:top w:val="nil"/>
          <w:left w:val="nil"/>
          <w:bottom w:val="nil"/>
          <w:right w:val="nil"/>
          <w:between w:val="nil"/>
        </w:pBdr>
        <w:tabs>
          <w:tab w:val="left" w:pos="1096"/>
        </w:tabs>
        <w:spacing w:before="7"/>
        <w:ind w:left="1096"/>
      </w:pPr>
      <w:r>
        <w:rPr>
          <w:rFonts w:ascii="Arial" w:eastAsia="Arial" w:hAnsi="Arial" w:cs="Arial"/>
          <w:color w:val="000000"/>
          <w:sz w:val="20"/>
          <w:szCs w:val="20"/>
        </w:rPr>
        <w:t>Time of day and year</w:t>
      </w:r>
    </w:p>
    <w:p w14:paraId="378D61B8" w14:textId="77777777" w:rsidR="003A5B47" w:rsidRDefault="00000000">
      <w:pPr>
        <w:numPr>
          <w:ilvl w:val="3"/>
          <w:numId w:val="13"/>
        </w:numPr>
        <w:pBdr>
          <w:top w:val="nil"/>
          <w:left w:val="nil"/>
          <w:bottom w:val="nil"/>
          <w:right w:val="nil"/>
          <w:between w:val="nil"/>
        </w:pBdr>
        <w:tabs>
          <w:tab w:val="left" w:pos="1096"/>
        </w:tabs>
        <w:spacing w:before="5"/>
        <w:ind w:left="1096"/>
      </w:pPr>
      <w:r>
        <w:rPr>
          <w:rFonts w:ascii="Arial" w:eastAsia="Arial" w:hAnsi="Arial" w:cs="Arial"/>
          <w:color w:val="000000"/>
          <w:sz w:val="20"/>
          <w:szCs w:val="20"/>
        </w:rPr>
        <w:t>Visibility</w:t>
      </w:r>
    </w:p>
    <w:p w14:paraId="45EAA6C3" w14:textId="77777777" w:rsidR="003A5B47" w:rsidRDefault="00000000">
      <w:pPr>
        <w:numPr>
          <w:ilvl w:val="3"/>
          <w:numId w:val="13"/>
        </w:numPr>
        <w:pBdr>
          <w:top w:val="nil"/>
          <w:left w:val="nil"/>
          <w:bottom w:val="nil"/>
          <w:right w:val="nil"/>
          <w:between w:val="nil"/>
        </w:pBdr>
        <w:tabs>
          <w:tab w:val="left" w:pos="1096"/>
        </w:tabs>
        <w:spacing w:before="10"/>
        <w:ind w:left="1096"/>
      </w:pPr>
      <w:r>
        <w:rPr>
          <w:rFonts w:ascii="Arial" w:eastAsia="Arial" w:hAnsi="Arial" w:cs="Arial"/>
          <w:color w:val="000000"/>
          <w:sz w:val="20"/>
          <w:szCs w:val="20"/>
        </w:rPr>
        <w:t>Water temperature</w:t>
      </w:r>
    </w:p>
    <w:p w14:paraId="560C554A" w14:textId="77777777" w:rsidR="003A5B47" w:rsidRDefault="003A5B47">
      <w:pPr>
        <w:pBdr>
          <w:top w:val="nil"/>
          <w:left w:val="nil"/>
          <w:bottom w:val="nil"/>
          <w:right w:val="nil"/>
          <w:between w:val="nil"/>
        </w:pBdr>
        <w:spacing w:line="120" w:lineRule="auto"/>
        <w:rPr>
          <w:color w:val="000000"/>
          <w:sz w:val="12"/>
          <w:szCs w:val="12"/>
        </w:rPr>
      </w:pPr>
    </w:p>
    <w:p w14:paraId="3230D88B" w14:textId="77777777" w:rsidR="003A5B47" w:rsidRDefault="003A5B47">
      <w:pPr>
        <w:pBdr>
          <w:top w:val="nil"/>
          <w:left w:val="nil"/>
          <w:bottom w:val="nil"/>
          <w:right w:val="nil"/>
          <w:between w:val="nil"/>
        </w:pBdr>
        <w:tabs>
          <w:tab w:val="left" w:pos="1490"/>
        </w:tabs>
        <w:ind w:left="669" w:right="26"/>
        <w:jc w:val="both"/>
        <w:rPr>
          <w:rFonts w:ascii="Arial" w:eastAsia="Arial" w:hAnsi="Arial" w:cs="Arial"/>
          <w:b/>
          <w:i/>
          <w:color w:val="000000"/>
          <w:sz w:val="20"/>
          <w:szCs w:val="20"/>
        </w:rPr>
      </w:pPr>
    </w:p>
    <w:p w14:paraId="16F00C1D" w14:textId="77777777" w:rsidR="003A5B47" w:rsidRDefault="003A5B47">
      <w:pPr>
        <w:pBdr>
          <w:top w:val="nil"/>
          <w:left w:val="nil"/>
          <w:bottom w:val="nil"/>
          <w:right w:val="nil"/>
          <w:between w:val="nil"/>
        </w:pBdr>
        <w:tabs>
          <w:tab w:val="left" w:pos="1490"/>
        </w:tabs>
        <w:ind w:left="669" w:right="26"/>
        <w:jc w:val="both"/>
        <w:rPr>
          <w:rFonts w:ascii="Arial" w:eastAsia="Arial" w:hAnsi="Arial" w:cs="Arial"/>
          <w:b/>
          <w:i/>
          <w:color w:val="000000"/>
          <w:sz w:val="20"/>
          <w:szCs w:val="20"/>
        </w:rPr>
      </w:pPr>
    </w:p>
    <w:p w14:paraId="120D702E" w14:textId="77777777" w:rsidR="003A5B47" w:rsidRDefault="003A5B47">
      <w:pPr>
        <w:pBdr>
          <w:top w:val="nil"/>
          <w:left w:val="nil"/>
          <w:bottom w:val="nil"/>
          <w:right w:val="nil"/>
          <w:between w:val="nil"/>
        </w:pBdr>
        <w:tabs>
          <w:tab w:val="left" w:pos="1490"/>
        </w:tabs>
        <w:ind w:left="669" w:right="26"/>
        <w:jc w:val="both"/>
        <w:rPr>
          <w:rFonts w:ascii="Arial" w:eastAsia="Arial" w:hAnsi="Arial" w:cs="Arial"/>
          <w:b/>
          <w:i/>
          <w:color w:val="000000"/>
          <w:sz w:val="20"/>
          <w:szCs w:val="20"/>
        </w:rPr>
      </w:pPr>
    </w:p>
    <w:p w14:paraId="28955EAB" w14:textId="77777777" w:rsidR="003A5B47" w:rsidRDefault="00000000">
      <w:pPr>
        <w:pBdr>
          <w:top w:val="nil"/>
          <w:left w:val="nil"/>
          <w:bottom w:val="nil"/>
          <w:right w:val="nil"/>
          <w:between w:val="nil"/>
        </w:pBdr>
        <w:tabs>
          <w:tab w:val="left" w:pos="1490"/>
        </w:tabs>
        <w:ind w:left="669" w:right="26"/>
        <w:jc w:val="both"/>
        <w:rPr>
          <w:rFonts w:ascii="Arial" w:eastAsia="Arial" w:hAnsi="Arial" w:cs="Arial"/>
          <w:b/>
          <w:i/>
          <w:color w:val="000000"/>
          <w:sz w:val="20"/>
          <w:szCs w:val="20"/>
        </w:rPr>
      </w:pPr>
      <w:r>
        <w:rPr>
          <w:rFonts w:ascii="Arial" w:eastAsia="Arial" w:hAnsi="Arial" w:cs="Arial"/>
          <w:b/>
          <w:i/>
          <w:color w:val="000000"/>
          <w:sz w:val="20"/>
          <w:szCs w:val="20"/>
        </w:rPr>
        <w:t>Environmental Considerations</w:t>
      </w:r>
    </w:p>
    <w:p w14:paraId="055D8451" w14:textId="77777777" w:rsidR="003A5B47" w:rsidRDefault="00000000">
      <w:pPr>
        <w:numPr>
          <w:ilvl w:val="3"/>
          <w:numId w:val="13"/>
        </w:numPr>
        <w:pBdr>
          <w:top w:val="nil"/>
          <w:left w:val="nil"/>
          <w:bottom w:val="nil"/>
          <w:right w:val="nil"/>
          <w:between w:val="nil"/>
        </w:pBdr>
        <w:tabs>
          <w:tab w:val="left" w:pos="1096"/>
        </w:tabs>
        <w:spacing w:before="63"/>
        <w:ind w:left="1096"/>
      </w:pPr>
      <w:r>
        <w:rPr>
          <w:rFonts w:ascii="Arial" w:eastAsia="Arial" w:hAnsi="Arial" w:cs="Arial"/>
          <w:color w:val="000000"/>
          <w:sz w:val="20"/>
          <w:szCs w:val="20"/>
        </w:rPr>
        <w:lastRenderedPageBreak/>
        <w:t>Weather conditions.</w:t>
      </w:r>
    </w:p>
    <w:p w14:paraId="6FA9C1C2" w14:textId="77777777" w:rsidR="003A5B47" w:rsidRDefault="00000000">
      <w:pPr>
        <w:numPr>
          <w:ilvl w:val="3"/>
          <w:numId w:val="13"/>
        </w:numPr>
        <w:pBdr>
          <w:top w:val="nil"/>
          <w:left w:val="nil"/>
          <w:bottom w:val="nil"/>
          <w:right w:val="nil"/>
          <w:between w:val="nil"/>
        </w:pBdr>
        <w:tabs>
          <w:tab w:val="left" w:pos="1096"/>
        </w:tabs>
        <w:spacing w:before="7"/>
        <w:ind w:left="1096"/>
      </w:pPr>
      <w:r>
        <w:rPr>
          <w:rFonts w:ascii="Arial" w:eastAsia="Arial" w:hAnsi="Arial" w:cs="Arial"/>
          <w:color w:val="000000"/>
          <w:sz w:val="20"/>
          <w:szCs w:val="20"/>
        </w:rPr>
        <w:t>Water temperature.</w:t>
      </w:r>
    </w:p>
    <w:p w14:paraId="5E7B215E" w14:textId="77777777" w:rsidR="003A5B47" w:rsidRDefault="00000000">
      <w:pPr>
        <w:numPr>
          <w:ilvl w:val="3"/>
          <w:numId w:val="13"/>
        </w:numPr>
        <w:pBdr>
          <w:top w:val="nil"/>
          <w:left w:val="nil"/>
          <w:bottom w:val="nil"/>
          <w:right w:val="nil"/>
          <w:between w:val="nil"/>
        </w:pBdr>
        <w:tabs>
          <w:tab w:val="left" w:pos="1096"/>
        </w:tabs>
        <w:spacing w:before="7"/>
        <w:ind w:left="1096"/>
      </w:pPr>
      <w:r>
        <w:rPr>
          <w:rFonts w:ascii="Arial" w:eastAsia="Arial" w:hAnsi="Arial" w:cs="Arial"/>
          <w:color w:val="000000"/>
          <w:sz w:val="20"/>
          <w:szCs w:val="20"/>
        </w:rPr>
        <w:t>Water obstacles and pollution.</w:t>
      </w:r>
    </w:p>
    <w:p w14:paraId="34BBF096" w14:textId="77777777" w:rsidR="003A5B47" w:rsidRDefault="00000000">
      <w:pPr>
        <w:numPr>
          <w:ilvl w:val="3"/>
          <w:numId w:val="13"/>
        </w:numPr>
        <w:pBdr>
          <w:top w:val="nil"/>
          <w:left w:val="nil"/>
          <w:bottom w:val="nil"/>
          <w:right w:val="nil"/>
          <w:between w:val="nil"/>
        </w:pBdr>
        <w:tabs>
          <w:tab w:val="left" w:pos="1096"/>
        </w:tabs>
        <w:spacing w:before="7"/>
        <w:ind w:left="1096"/>
      </w:pPr>
      <w:r>
        <w:rPr>
          <w:rFonts w:ascii="Arial" w:eastAsia="Arial" w:hAnsi="Arial" w:cs="Arial"/>
          <w:color w:val="000000"/>
          <w:sz w:val="20"/>
          <w:szCs w:val="20"/>
        </w:rPr>
        <w:t>Water depth, turbulence and currents.</w:t>
      </w:r>
    </w:p>
    <w:p w14:paraId="29097160" w14:textId="77777777" w:rsidR="003A5B47" w:rsidRDefault="00000000">
      <w:pPr>
        <w:numPr>
          <w:ilvl w:val="3"/>
          <w:numId w:val="13"/>
        </w:numPr>
        <w:pBdr>
          <w:top w:val="nil"/>
          <w:left w:val="nil"/>
          <w:bottom w:val="nil"/>
          <w:right w:val="nil"/>
          <w:between w:val="nil"/>
        </w:pBdr>
        <w:tabs>
          <w:tab w:val="left" w:pos="1096"/>
        </w:tabs>
        <w:spacing w:before="10"/>
        <w:ind w:left="1096"/>
      </w:pPr>
      <w:r>
        <w:rPr>
          <w:rFonts w:ascii="Arial" w:eastAsia="Arial" w:hAnsi="Arial" w:cs="Arial"/>
          <w:color w:val="000000"/>
          <w:sz w:val="20"/>
          <w:szCs w:val="20"/>
        </w:rPr>
        <w:t>Other vessel traffic.</w:t>
      </w:r>
    </w:p>
    <w:p w14:paraId="6A4F4345" w14:textId="77777777" w:rsidR="003A5B47" w:rsidRDefault="003A5B47">
      <w:pPr>
        <w:pBdr>
          <w:top w:val="nil"/>
          <w:left w:val="nil"/>
          <w:bottom w:val="nil"/>
          <w:right w:val="nil"/>
          <w:between w:val="nil"/>
        </w:pBdr>
        <w:spacing w:line="120" w:lineRule="auto"/>
        <w:rPr>
          <w:color w:val="000000"/>
          <w:sz w:val="12"/>
          <w:szCs w:val="12"/>
        </w:rPr>
      </w:pPr>
    </w:p>
    <w:p w14:paraId="7DD48E45" w14:textId="77777777" w:rsidR="003A5B47" w:rsidRDefault="00000000">
      <w:pPr>
        <w:pBdr>
          <w:top w:val="nil"/>
          <w:left w:val="nil"/>
          <w:bottom w:val="nil"/>
          <w:right w:val="nil"/>
          <w:between w:val="nil"/>
        </w:pBdr>
        <w:tabs>
          <w:tab w:val="left" w:pos="1490"/>
          <w:tab w:val="left" w:pos="9214"/>
        </w:tabs>
        <w:ind w:left="669" w:right="26"/>
        <w:jc w:val="both"/>
        <w:rPr>
          <w:rFonts w:ascii="Arial" w:eastAsia="Arial" w:hAnsi="Arial" w:cs="Arial"/>
          <w:b/>
          <w:i/>
          <w:color w:val="000000"/>
          <w:sz w:val="20"/>
          <w:szCs w:val="20"/>
        </w:rPr>
      </w:pPr>
      <w:r>
        <w:rPr>
          <w:rFonts w:ascii="Arial" w:eastAsia="Arial" w:hAnsi="Arial" w:cs="Arial"/>
          <w:b/>
          <w:i/>
          <w:color w:val="000000"/>
          <w:sz w:val="20"/>
          <w:szCs w:val="20"/>
        </w:rPr>
        <w:t>Access to Water Considerations</w:t>
      </w:r>
    </w:p>
    <w:p w14:paraId="5E62F5F5" w14:textId="77777777" w:rsidR="003A5B47" w:rsidRDefault="00000000">
      <w:pPr>
        <w:numPr>
          <w:ilvl w:val="3"/>
          <w:numId w:val="13"/>
        </w:numPr>
        <w:pBdr>
          <w:top w:val="nil"/>
          <w:left w:val="nil"/>
          <w:bottom w:val="nil"/>
          <w:right w:val="nil"/>
          <w:between w:val="nil"/>
        </w:pBdr>
        <w:tabs>
          <w:tab w:val="left" w:pos="1096"/>
        </w:tabs>
        <w:spacing w:before="65"/>
        <w:ind w:left="1096"/>
      </w:pPr>
      <w:r>
        <w:rPr>
          <w:rFonts w:ascii="Arial" w:eastAsia="Arial" w:hAnsi="Arial" w:cs="Arial"/>
          <w:color w:val="000000"/>
          <w:sz w:val="20"/>
          <w:szCs w:val="20"/>
        </w:rPr>
        <w:t>Is the bank shelved or vertical?</w:t>
      </w:r>
    </w:p>
    <w:p w14:paraId="1582B2D0" w14:textId="77777777" w:rsidR="003A5B47" w:rsidRDefault="00000000">
      <w:pPr>
        <w:numPr>
          <w:ilvl w:val="3"/>
          <w:numId w:val="13"/>
        </w:numPr>
        <w:pBdr>
          <w:top w:val="nil"/>
          <w:left w:val="nil"/>
          <w:bottom w:val="nil"/>
          <w:right w:val="nil"/>
          <w:between w:val="nil"/>
        </w:pBdr>
        <w:tabs>
          <w:tab w:val="left" w:pos="1096"/>
        </w:tabs>
        <w:spacing w:before="5"/>
        <w:ind w:left="1096"/>
      </w:pPr>
      <w:r>
        <w:rPr>
          <w:rFonts w:ascii="Arial" w:eastAsia="Arial" w:hAnsi="Arial" w:cs="Arial"/>
          <w:color w:val="000000"/>
          <w:sz w:val="20"/>
          <w:szCs w:val="20"/>
        </w:rPr>
        <w:t>Can casualties be recovered readily?</w:t>
      </w:r>
    </w:p>
    <w:p w14:paraId="5212A43D" w14:textId="77777777" w:rsidR="003A5B47" w:rsidRDefault="00000000">
      <w:pPr>
        <w:numPr>
          <w:ilvl w:val="3"/>
          <w:numId w:val="13"/>
        </w:numPr>
        <w:pBdr>
          <w:top w:val="nil"/>
          <w:left w:val="nil"/>
          <w:bottom w:val="nil"/>
          <w:right w:val="nil"/>
          <w:between w:val="nil"/>
        </w:pBdr>
        <w:tabs>
          <w:tab w:val="left" w:pos="1096"/>
        </w:tabs>
        <w:spacing w:before="10"/>
        <w:ind w:left="1096"/>
      </w:pPr>
      <w:r>
        <w:rPr>
          <w:rFonts w:ascii="Arial" w:eastAsia="Arial" w:hAnsi="Arial" w:cs="Arial"/>
          <w:color w:val="000000"/>
          <w:sz w:val="20"/>
          <w:szCs w:val="20"/>
        </w:rPr>
        <w:t>Does road access exist?</w:t>
      </w:r>
    </w:p>
    <w:p w14:paraId="3033875C" w14:textId="77777777" w:rsidR="003A5B47" w:rsidRDefault="003A5B47">
      <w:pPr>
        <w:pBdr>
          <w:top w:val="nil"/>
          <w:left w:val="nil"/>
          <w:bottom w:val="nil"/>
          <w:right w:val="nil"/>
          <w:between w:val="nil"/>
        </w:pBdr>
        <w:spacing w:line="120" w:lineRule="auto"/>
        <w:rPr>
          <w:color w:val="000000"/>
          <w:sz w:val="12"/>
          <w:szCs w:val="12"/>
        </w:rPr>
      </w:pPr>
    </w:p>
    <w:p w14:paraId="43DCAE09" w14:textId="77777777" w:rsidR="003A5B47" w:rsidRDefault="00000000">
      <w:pPr>
        <w:pBdr>
          <w:top w:val="nil"/>
          <w:left w:val="nil"/>
          <w:bottom w:val="nil"/>
          <w:right w:val="nil"/>
          <w:between w:val="nil"/>
        </w:pBdr>
        <w:tabs>
          <w:tab w:val="left" w:pos="1490"/>
        </w:tabs>
        <w:ind w:left="669" w:right="26"/>
        <w:jc w:val="both"/>
        <w:rPr>
          <w:rFonts w:ascii="Arial" w:eastAsia="Arial" w:hAnsi="Arial" w:cs="Arial"/>
          <w:b/>
          <w:i/>
          <w:color w:val="000000"/>
          <w:sz w:val="20"/>
          <w:szCs w:val="20"/>
        </w:rPr>
      </w:pPr>
      <w:r>
        <w:rPr>
          <w:rFonts w:ascii="Arial" w:eastAsia="Arial" w:hAnsi="Arial" w:cs="Arial"/>
          <w:b/>
          <w:i/>
          <w:color w:val="000000"/>
          <w:sz w:val="20"/>
          <w:szCs w:val="20"/>
        </w:rPr>
        <w:t>Visibility Considerations</w:t>
      </w:r>
    </w:p>
    <w:p w14:paraId="040D7267" w14:textId="77777777" w:rsidR="003A5B47" w:rsidRDefault="00000000">
      <w:pPr>
        <w:numPr>
          <w:ilvl w:val="3"/>
          <w:numId w:val="13"/>
        </w:numPr>
        <w:pBdr>
          <w:top w:val="nil"/>
          <w:left w:val="nil"/>
          <w:bottom w:val="nil"/>
          <w:right w:val="nil"/>
          <w:between w:val="nil"/>
        </w:pBdr>
        <w:tabs>
          <w:tab w:val="left" w:pos="1096"/>
        </w:tabs>
        <w:spacing w:before="65"/>
        <w:ind w:left="1096"/>
      </w:pPr>
      <w:r>
        <w:rPr>
          <w:rFonts w:ascii="Arial" w:eastAsia="Arial" w:hAnsi="Arial" w:cs="Arial"/>
          <w:color w:val="000000"/>
          <w:sz w:val="20"/>
          <w:szCs w:val="20"/>
        </w:rPr>
        <w:t>Can all the activities be clearly monitored from the bank?</w:t>
      </w:r>
    </w:p>
    <w:p w14:paraId="12EA98CF" w14:textId="77777777" w:rsidR="003A5B47" w:rsidRDefault="00000000">
      <w:pPr>
        <w:numPr>
          <w:ilvl w:val="3"/>
          <w:numId w:val="13"/>
        </w:numPr>
        <w:pBdr>
          <w:top w:val="nil"/>
          <w:left w:val="nil"/>
          <w:bottom w:val="nil"/>
          <w:right w:val="nil"/>
          <w:between w:val="nil"/>
        </w:pBdr>
        <w:tabs>
          <w:tab w:val="left" w:pos="1096"/>
        </w:tabs>
        <w:spacing w:before="7"/>
        <w:ind w:left="1096"/>
      </w:pPr>
      <w:r>
        <w:rPr>
          <w:rFonts w:ascii="Arial" w:eastAsia="Arial" w:hAnsi="Arial" w:cs="Arial"/>
          <w:color w:val="000000"/>
          <w:sz w:val="20"/>
          <w:szCs w:val="20"/>
        </w:rPr>
        <w:t>Is there any history of accidents arising from lack of visibility?</w:t>
      </w:r>
    </w:p>
    <w:p w14:paraId="4CF50A4D" w14:textId="77777777" w:rsidR="003A5B47" w:rsidRDefault="003A5B47">
      <w:pPr>
        <w:spacing w:line="120" w:lineRule="auto"/>
        <w:rPr>
          <w:sz w:val="12"/>
          <w:szCs w:val="12"/>
        </w:rPr>
      </w:pPr>
    </w:p>
    <w:p w14:paraId="6F99024A" w14:textId="77777777" w:rsidR="003A5B47" w:rsidRDefault="00000000">
      <w:pPr>
        <w:pStyle w:val="Heading2"/>
        <w:tabs>
          <w:tab w:val="left" w:pos="669"/>
        </w:tabs>
        <w:ind w:firstLine="0"/>
      </w:pPr>
      <w:bookmarkStart w:id="13" w:name="_lnxbz9" w:colFirst="0" w:colLast="0"/>
      <w:bookmarkEnd w:id="13"/>
      <w:r>
        <w:t>8.1</w:t>
      </w:r>
      <w:r>
        <w:tab/>
        <w:t>Cancellation Policy</w:t>
      </w:r>
    </w:p>
    <w:p w14:paraId="5BF9B450"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For each event a risk assessment is undertaken on the day before each rowing activity.  Variables considered are those which can vary between events – wind, tide, waterway activities, rainfall, participant knowledge and skill, etc.  A copy of the cancellation policy is at Appendix 5.</w:t>
      </w:r>
    </w:p>
    <w:p w14:paraId="15873C67" w14:textId="77777777" w:rsidR="003A5B47" w:rsidRDefault="00000000">
      <w:pPr>
        <w:pStyle w:val="Heading1"/>
        <w:numPr>
          <w:ilvl w:val="0"/>
          <w:numId w:val="20"/>
        </w:numPr>
      </w:pPr>
      <w:bookmarkStart w:id="14" w:name="_35nkun2" w:colFirst="0" w:colLast="0"/>
      <w:bookmarkEnd w:id="14"/>
      <w:r>
        <w:t>The Participants</w:t>
      </w:r>
    </w:p>
    <w:p w14:paraId="0024FF02"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It is important that rowers are not a hazard to themselves and all participants must read and agree to the terms of entry for VSA events which are included in the on-line registration process.  These include that they are capable of swimming 50 metres, that their sculls are in good condition and have adequate buoyancy and that they are cognizant of the requirements of their own club’s SMP.</w:t>
      </w:r>
    </w:p>
    <w:p w14:paraId="26579D0F" w14:textId="77777777" w:rsidR="003A5B47" w:rsidRDefault="00000000">
      <w:pPr>
        <w:pStyle w:val="Heading1"/>
        <w:numPr>
          <w:ilvl w:val="0"/>
          <w:numId w:val="20"/>
        </w:numPr>
      </w:pPr>
      <w:bookmarkStart w:id="15" w:name="_1ksv4uv" w:colFirst="0" w:colLast="0"/>
      <w:bookmarkEnd w:id="15"/>
      <w:r>
        <w:t>Safety Equipment</w:t>
      </w:r>
    </w:p>
    <w:p w14:paraId="0A311E2C" w14:textId="77777777" w:rsidR="003A5B47" w:rsidRDefault="00000000">
      <w:pPr>
        <w:pBdr>
          <w:top w:val="nil"/>
          <w:left w:val="nil"/>
          <w:bottom w:val="nil"/>
          <w:right w:val="nil"/>
          <w:between w:val="nil"/>
        </w:pBdr>
        <w:spacing w:line="245" w:lineRule="auto"/>
        <w:ind w:left="669" w:right="146"/>
        <w:jc w:val="both"/>
        <w:rPr>
          <w:rFonts w:ascii="Arial" w:eastAsia="Arial" w:hAnsi="Arial" w:cs="Arial"/>
          <w:color w:val="000000"/>
          <w:sz w:val="20"/>
          <w:szCs w:val="20"/>
        </w:rPr>
      </w:pPr>
      <w:r>
        <w:rPr>
          <w:rFonts w:ascii="Arial" w:eastAsia="Arial" w:hAnsi="Arial" w:cs="Arial"/>
          <w:color w:val="000000"/>
          <w:sz w:val="20"/>
          <w:szCs w:val="20"/>
        </w:rPr>
        <w:t xml:space="preserve">The VSA SMP has the following safety equipment requirements: </w:t>
      </w:r>
    </w:p>
    <w:p w14:paraId="195F380E" w14:textId="77777777" w:rsidR="003A5B47" w:rsidRDefault="003A5B47">
      <w:pPr>
        <w:spacing w:before="5"/>
        <w:rPr>
          <w:sz w:val="12"/>
          <w:szCs w:val="12"/>
        </w:rPr>
      </w:pPr>
    </w:p>
    <w:p w14:paraId="74F64228" w14:textId="77777777" w:rsidR="003A5B47" w:rsidRDefault="00000000">
      <w:pPr>
        <w:numPr>
          <w:ilvl w:val="2"/>
          <w:numId w:val="10"/>
        </w:numPr>
        <w:pBdr>
          <w:top w:val="nil"/>
          <w:left w:val="nil"/>
          <w:bottom w:val="nil"/>
          <w:right w:val="nil"/>
          <w:between w:val="nil"/>
        </w:pBdr>
        <w:tabs>
          <w:tab w:val="left" w:pos="1096"/>
        </w:tabs>
        <w:ind w:left="1096"/>
      </w:pPr>
      <w:r>
        <w:rPr>
          <w:rFonts w:ascii="Arial" w:eastAsia="Arial" w:hAnsi="Arial" w:cs="Arial"/>
          <w:color w:val="000000"/>
          <w:sz w:val="20"/>
          <w:szCs w:val="20"/>
        </w:rPr>
        <w:t>Safety Aids and Rescue Devices.</w:t>
      </w:r>
    </w:p>
    <w:p w14:paraId="2654E6E7" w14:textId="77777777" w:rsidR="003A5B47" w:rsidRDefault="00000000">
      <w:pPr>
        <w:numPr>
          <w:ilvl w:val="2"/>
          <w:numId w:val="10"/>
        </w:numPr>
        <w:pBdr>
          <w:top w:val="nil"/>
          <w:left w:val="nil"/>
          <w:bottom w:val="nil"/>
          <w:right w:val="nil"/>
          <w:between w:val="nil"/>
        </w:pBdr>
        <w:tabs>
          <w:tab w:val="left" w:pos="1096"/>
        </w:tabs>
        <w:ind w:left="1096"/>
      </w:pPr>
      <w:r>
        <w:rPr>
          <w:rFonts w:ascii="Arial" w:eastAsia="Arial" w:hAnsi="Arial" w:cs="Arial"/>
          <w:color w:val="000000"/>
          <w:sz w:val="20"/>
          <w:szCs w:val="20"/>
        </w:rPr>
        <w:t>Marshal equipment</w:t>
      </w:r>
    </w:p>
    <w:p w14:paraId="222AF4D3" w14:textId="77777777" w:rsidR="003A5B47" w:rsidRDefault="00000000">
      <w:pPr>
        <w:numPr>
          <w:ilvl w:val="2"/>
          <w:numId w:val="10"/>
        </w:numPr>
        <w:pBdr>
          <w:top w:val="nil"/>
          <w:left w:val="nil"/>
          <w:bottom w:val="nil"/>
          <w:right w:val="nil"/>
          <w:between w:val="nil"/>
        </w:pBdr>
        <w:tabs>
          <w:tab w:val="left" w:pos="1096"/>
        </w:tabs>
        <w:spacing w:before="10"/>
        <w:ind w:left="1096"/>
      </w:pPr>
      <w:r>
        <w:rPr>
          <w:rFonts w:ascii="Arial" w:eastAsia="Arial" w:hAnsi="Arial" w:cs="Arial"/>
          <w:color w:val="000000"/>
          <w:sz w:val="20"/>
          <w:szCs w:val="20"/>
        </w:rPr>
        <w:t>First Aid Kit.</w:t>
      </w:r>
    </w:p>
    <w:p w14:paraId="64FF1260" w14:textId="77777777" w:rsidR="003A5B47" w:rsidRDefault="003A5B47">
      <w:pPr>
        <w:spacing w:line="120" w:lineRule="auto"/>
        <w:rPr>
          <w:sz w:val="12"/>
          <w:szCs w:val="12"/>
        </w:rPr>
      </w:pPr>
    </w:p>
    <w:p w14:paraId="2870D0E8" w14:textId="77777777" w:rsidR="003A5B47" w:rsidRDefault="00000000">
      <w:pPr>
        <w:pStyle w:val="Heading2"/>
        <w:tabs>
          <w:tab w:val="left" w:pos="669"/>
        </w:tabs>
        <w:ind w:firstLine="0"/>
      </w:pPr>
      <w:bookmarkStart w:id="16" w:name="_44sinio" w:colFirst="0" w:colLast="0"/>
      <w:bookmarkEnd w:id="16"/>
      <w:r>
        <w:t>10.1</w:t>
      </w:r>
      <w:r>
        <w:tab/>
        <w:t>Safety Aids and Rescue Devices</w:t>
      </w:r>
    </w:p>
    <w:p w14:paraId="0B0B1A91"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All those involved in VSA activities will comply with the requirements of the Marine Safety Act 2010 and its associated regulations.  All rowers will be exempt from PFD use during VSA events by virtue of the exemption under Regulation 100.</w:t>
      </w:r>
    </w:p>
    <w:p w14:paraId="4406EEB0"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 xml:space="preserve">All boat-based marshals and safety boat operators will wear PFDs.  PDFs will be of an approved design as stipulated in the Marine Safety Regulations 2012. Refer to the Transport Safety Victoria website for details </w:t>
      </w:r>
      <w:hyperlink r:id="rId12">
        <w:r>
          <w:rPr>
            <w:rFonts w:ascii="Arial" w:eastAsia="Arial" w:hAnsi="Arial" w:cs="Arial"/>
            <w:color w:val="0068CF"/>
            <w:sz w:val="20"/>
            <w:szCs w:val="20"/>
            <w:highlight w:val="white"/>
            <w:u w:val="single"/>
          </w:rPr>
          <w:t>http://www.transportsafety.vic.gov.au/maritime-safety</w:t>
        </w:r>
      </w:hyperlink>
      <w:r>
        <w:rPr>
          <w:rFonts w:ascii="Arial" w:eastAsia="Arial" w:hAnsi="Arial" w:cs="Arial"/>
          <w:color w:val="000000"/>
          <w:sz w:val="20"/>
          <w:szCs w:val="20"/>
        </w:rPr>
        <w:t>.</w:t>
      </w:r>
    </w:p>
    <w:p w14:paraId="58FFB0C0"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Observance of these requirements is obligatory.</w:t>
      </w:r>
    </w:p>
    <w:p w14:paraId="642C9548"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Rescue boats will carry buoyancy tubes to throw to rowers in the water if necessary.  All lifejackets and buoyancy aids should be checked regularly and in accordance with the manufacturer’s instructions.</w:t>
      </w:r>
    </w:p>
    <w:p w14:paraId="1D67DBB3"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Rescue boats and marshals will also carry throw bags to be able to reach rowers in the water if necessary.</w:t>
      </w:r>
    </w:p>
    <w:p w14:paraId="34643520" w14:textId="77777777" w:rsidR="003A5B47" w:rsidRDefault="003A5B47">
      <w:pPr>
        <w:spacing w:before="5"/>
        <w:rPr>
          <w:sz w:val="12"/>
          <w:szCs w:val="12"/>
        </w:rPr>
      </w:pPr>
    </w:p>
    <w:p w14:paraId="0356D0F7" w14:textId="77777777" w:rsidR="003A5B47" w:rsidRDefault="00000000">
      <w:pPr>
        <w:pStyle w:val="Heading2"/>
        <w:tabs>
          <w:tab w:val="left" w:pos="669"/>
        </w:tabs>
        <w:ind w:firstLine="0"/>
      </w:pPr>
      <w:bookmarkStart w:id="17" w:name="_2jxsxqh" w:colFirst="0" w:colLast="0"/>
      <w:bookmarkEnd w:id="17"/>
      <w:r>
        <w:t>10.2</w:t>
      </w:r>
      <w:r>
        <w:tab/>
        <w:t>Marshal equipment</w:t>
      </w:r>
    </w:p>
    <w:p w14:paraId="349B3A05"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 xml:space="preserve">During events marshals will be stationed according to the Safety Plan for the event.  They will have distinguishing jackets, mobile phones and throw bags.  </w:t>
      </w:r>
      <w:r>
        <w:rPr>
          <w:rFonts w:ascii="Arial" w:eastAsia="Arial" w:hAnsi="Arial" w:cs="Arial"/>
          <w:b/>
          <w:color w:val="000000"/>
          <w:sz w:val="20"/>
          <w:szCs w:val="20"/>
        </w:rPr>
        <w:t>Appendix 6</w:t>
      </w:r>
      <w:r>
        <w:rPr>
          <w:rFonts w:ascii="Arial" w:eastAsia="Arial" w:hAnsi="Arial" w:cs="Arial"/>
          <w:color w:val="000000"/>
          <w:sz w:val="20"/>
          <w:szCs w:val="20"/>
        </w:rPr>
        <w:t xml:space="preserve"> outlines their role.</w:t>
      </w:r>
    </w:p>
    <w:p w14:paraId="420DA4B0" w14:textId="77777777" w:rsidR="003A5B47" w:rsidRDefault="003A5B47">
      <w:pPr>
        <w:spacing w:before="5"/>
        <w:rPr>
          <w:sz w:val="12"/>
          <w:szCs w:val="12"/>
        </w:rPr>
      </w:pPr>
    </w:p>
    <w:p w14:paraId="2073C9BC" w14:textId="77777777" w:rsidR="003A5B47" w:rsidRDefault="00000000">
      <w:pPr>
        <w:rPr>
          <w:rFonts w:ascii="Arial" w:eastAsia="Arial" w:hAnsi="Arial" w:cs="Arial"/>
          <w:b/>
        </w:rPr>
      </w:pPr>
      <w:bookmarkStart w:id="18" w:name="_z337ya" w:colFirst="0" w:colLast="0"/>
      <w:bookmarkEnd w:id="18"/>
      <w:r>
        <w:br w:type="page"/>
      </w:r>
    </w:p>
    <w:p w14:paraId="150EE3F4" w14:textId="77777777" w:rsidR="003A5B47" w:rsidRDefault="003A5B47">
      <w:pPr>
        <w:pStyle w:val="Heading2"/>
        <w:tabs>
          <w:tab w:val="left" w:pos="669"/>
        </w:tabs>
        <w:ind w:firstLine="0"/>
      </w:pPr>
    </w:p>
    <w:p w14:paraId="774BB305" w14:textId="77777777" w:rsidR="003A5B47" w:rsidRDefault="00000000">
      <w:pPr>
        <w:pStyle w:val="Heading2"/>
        <w:tabs>
          <w:tab w:val="left" w:pos="669"/>
        </w:tabs>
        <w:ind w:firstLine="0"/>
      </w:pPr>
      <w:bookmarkStart w:id="19" w:name="_3j2qqm3" w:colFirst="0" w:colLast="0"/>
      <w:bookmarkEnd w:id="19"/>
      <w:r>
        <w:t>10.3</w:t>
      </w:r>
      <w:r>
        <w:tab/>
        <w:t>First Aid Kit</w:t>
      </w:r>
    </w:p>
    <w:p w14:paraId="2E1FCD8A"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 xml:space="preserve">First Aid equipment will be readily available in a central and accessible location in every boathouse on which VSA activities are based.  (In each event, a local boathouse of a club affiliated with Rowing Victoria serves as a base for the event.  For example, MUBC provides the base for events on the Yarra.) </w:t>
      </w:r>
    </w:p>
    <w:p w14:paraId="151CF164" w14:textId="77777777" w:rsidR="003A5B47" w:rsidRDefault="003A5B47">
      <w:pPr>
        <w:pBdr>
          <w:top w:val="nil"/>
          <w:left w:val="nil"/>
          <w:bottom w:val="nil"/>
          <w:right w:val="nil"/>
          <w:between w:val="nil"/>
        </w:pBdr>
        <w:spacing w:before="85"/>
        <w:ind w:left="669" w:right="26"/>
        <w:jc w:val="both"/>
        <w:rPr>
          <w:rFonts w:ascii="Arial" w:eastAsia="Arial" w:hAnsi="Arial" w:cs="Arial"/>
          <w:color w:val="000000"/>
          <w:sz w:val="20"/>
          <w:szCs w:val="20"/>
        </w:rPr>
      </w:pPr>
    </w:p>
    <w:p w14:paraId="12653D08" w14:textId="77777777" w:rsidR="003A5B47" w:rsidRDefault="00000000">
      <w:pPr>
        <w:pStyle w:val="Heading1"/>
        <w:numPr>
          <w:ilvl w:val="0"/>
          <w:numId w:val="20"/>
        </w:numPr>
      </w:pPr>
      <w:bookmarkStart w:id="20" w:name="_1y810tw" w:colFirst="0" w:colLast="0"/>
      <w:bookmarkEnd w:id="20"/>
      <w:r>
        <w:t>Emergency Services Information</w:t>
      </w:r>
    </w:p>
    <w:p w14:paraId="50E31C1E"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In the event of an emergency, organisers will call 000 for Fire, Police or Ambulance and provide the emergency service with the following schedule of information:</w:t>
      </w:r>
    </w:p>
    <w:p w14:paraId="33BA9E4A" w14:textId="77777777" w:rsidR="003A5B47" w:rsidRDefault="003A5B47">
      <w:pPr>
        <w:spacing w:before="5"/>
        <w:rPr>
          <w:sz w:val="12"/>
          <w:szCs w:val="12"/>
        </w:rPr>
      </w:pPr>
    </w:p>
    <w:p w14:paraId="19574C3C" w14:textId="77777777" w:rsidR="003A5B47" w:rsidRDefault="00000000">
      <w:pPr>
        <w:numPr>
          <w:ilvl w:val="2"/>
          <w:numId w:val="6"/>
        </w:numPr>
        <w:pBdr>
          <w:top w:val="nil"/>
          <w:left w:val="nil"/>
          <w:bottom w:val="nil"/>
          <w:right w:val="nil"/>
          <w:between w:val="nil"/>
        </w:pBdr>
        <w:tabs>
          <w:tab w:val="left" w:pos="1096"/>
        </w:tabs>
        <w:ind w:left="1096"/>
      </w:pPr>
      <w:r>
        <w:rPr>
          <w:rFonts w:ascii="Arial" w:eastAsia="Arial" w:hAnsi="Arial" w:cs="Arial"/>
          <w:color w:val="000000"/>
          <w:sz w:val="20"/>
          <w:szCs w:val="20"/>
        </w:rPr>
        <w:t>Service required.</w:t>
      </w:r>
    </w:p>
    <w:p w14:paraId="45145AFC" w14:textId="77777777" w:rsidR="003A5B47" w:rsidRDefault="00000000">
      <w:pPr>
        <w:numPr>
          <w:ilvl w:val="2"/>
          <w:numId w:val="6"/>
        </w:numPr>
        <w:pBdr>
          <w:top w:val="nil"/>
          <w:left w:val="nil"/>
          <w:bottom w:val="nil"/>
          <w:right w:val="nil"/>
          <w:between w:val="nil"/>
        </w:pBdr>
        <w:tabs>
          <w:tab w:val="left" w:pos="1096"/>
        </w:tabs>
        <w:spacing w:before="7"/>
        <w:ind w:left="1096"/>
      </w:pPr>
      <w:r>
        <w:rPr>
          <w:rFonts w:ascii="Arial" w:eastAsia="Arial" w:hAnsi="Arial" w:cs="Arial"/>
          <w:color w:val="000000"/>
          <w:sz w:val="20"/>
          <w:szCs w:val="20"/>
        </w:rPr>
        <w:t>Access and transport arrangements.</w:t>
      </w:r>
    </w:p>
    <w:p w14:paraId="38F35070" w14:textId="77777777" w:rsidR="003A5B47" w:rsidRDefault="00000000">
      <w:pPr>
        <w:numPr>
          <w:ilvl w:val="2"/>
          <w:numId w:val="6"/>
        </w:numPr>
        <w:pBdr>
          <w:top w:val="nil"/>
          <w:left w:val="nil"/>
          <w:bottom w:val="nil"/>
          <w:right w:val="nil"/>
          <w:between w:val="nil"/>
        </w:pBdr>
        <w:tabs>
          <w:tab w:val="left" w:pos="1096"/>
        </w:tabs>
        <w:spacing w:before="7"/>
        <w:ind w:left="1096"/>
      </w:pPr>
      <w:r>
        <w:rPr>
          <w:rFonts w:ascii="Arial" w:eastAsia="Arial" w:hAnsi="Arial" w:cs="Arial"/>
          <w:color w:val="000000"/>
          <w:sz w:val="20"/>
          <w:szCs w:val="20"/>
        </w:rPr>
        <w:t>Details to venue.</w:t>
      </w:r>
    </w:p>
    <w:p w14:paraId="696198D3" w14:textId="77777777" w:rsidR="003A5B47" w:rsidRDefault="00000000">
      <w:pPr>
        <w:numPr>
          <w:ilvl w:val="2"/>
          <w:numId w:val="6"/>
        </w:numPr>
        <w:pBdr>
          <w:top w:val="nil"/>
          <w:left w:val="nil"/>
          <w:bottom w:val="nil"/>
          <w:right w:val="nil"/>
          <w:between w:val="nil"/>
        </w:pBdr>
        <w:tabs>
          <w:tab w:val="left" w:pos="1096"/>
        </w:tabs>
        <w:spacing w:before="7"/>
        <w:ind w:left="1096"/>
      </w:pPr>
      <w:r>
        <w:rPr>
          <w:rFonts w:ascii="Arial" w:eastAsia="Arial" w:hAnsi="Arial" w:cs="Arial"/>
          <w:color w:val="000000"/>
          <w:sz w:val="20"/>
          <w:szCs w:val="20"/>
        </w:rPr>
        <w:t>Precise location.</w:t>
      </w:r>
    </w:p>
    <w:p w14:paraId="6030C312" w14:textId="77777777" w:rsidR="003A5B47" w:rsidRDefault="00000000">
      <w:pPr>
        <w:numPr>
          <w:ilvl w:val="2"/>
          <w:numId w:val="6"/>
        </w:numPr>
        <w:pBdr>
          <w:top w:val="nil"/>
          <w:left w:val="nil"/>
          <w:bottom w:val="nil"/>
          <w:right w:val="nil"/>
          <w:between w:val="nil"/>
        </w:pBdr>
        <w:tabs>
          <w:tab w:val="left" w:pos="1096"/>
        </w:tabs>
        <w:spacing w:before="7"/>
        <w:ind w:left="1096"/>
      </w:pPr>
      <w:r>
        <w:rPr>
          <w:rFonts w:ascii="Arial" w:eastAsia="Arial" w:hAnsi="Arial" w:cs="Arial"/>
          <w:color w:val="000000"/>
          <w:sz w:val="20"/>
          <w:szCs w:val="20"/>
        </w:rPr>
        <w:t>Contact name.</w:t>
      </w:r>
    </w:p>
    <w:p w14:paraId="49B8835F" w14:textId="77777777" w:rsidR="003A5B47" w:rsidRDefault="003A5B47">
      <w:pPr>
        <w:spacing w:before="2" w:line="120" w:lineRule="auto"/>
        <w:rPr>
          <w:sz w:val="12"/>
          <w:szCs w:val="12"/>
        </w:rPr>
      </w:pPr>
    </w:p>
    <w:p w14:paraId="4694BAB0" w14:textId="77777777" w:rsidR="003A5B47" w:rsidRDefault="00000000">
      <w:pPr>
        <w:pStyle w:val="Heading1"/>
        <w:numPr>
          <w:ilvl w:val="0"/>
          <w:numId w:val="20"/>
        </w:numPr>
      </w:pPr>
      <w:bookmarkStart w:id="21" w:name="_4i7ojhp" w:colFirst="0" w:colLast="0"/>
      <w:bookmarkEnd w:id="21"/>
      <w:r>
        <w:t>Emergency Plan</w:t>
      </w:r>
    </w:p>
    <w:p w14:paraId="52CAD059"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The VSA emergency plan distinguishes the levels of response needed for incidents.  The emergency plan outlines the responsibilities and actions to be taken when an incident occurs and includes:</w:t>
      </w:r>
    </w:p>
    <w:p w14:paraId="49A7BB13" w14:textId="77777777" w:rsidR="003A5B47" w:rsidRDefault="003A5B47">
      <w:pPr>
        <w:spacing w:before="5"/>
        <w:rPr>
          <w:sz w:val="12"/>
          <w:szCs w:val="12"/>
        </w:rPr>
      </w:pPr>
    </w:p>
    <w:p w14:paraId="42C0B273" w14:textId="77777777" w:rsidR="003A5B47" w:rsidRDefault="00000000">
      <w:pPr>
        <w:numPr>
          <w:ilvl w:val="2"/>
          <w:numId w:val="6"/>
        </w:numPr>
        <w:pBdr>
          <w:top w:val="nil"/>
          <w:left w:val="nil"/>
          <w:bottom w:val="nil"/>
          <w:right w:val="nil"/>
          <w:between w:val="nil"/>
        </w:pBdr>
        <w:tabs>
          <w:tab w:val="left" w:pos="1096"/>
        </w:tabs>
        <w:ind w:left="1096"/>
      </w:pPr>
      <w:r>
        <w:rPr>
          <w:rFonts w:ascii="Arial" w:eastAsia="Arial" w:hAnsi="Arial" w:cs="Arial"/>
          <w:color w:val="000000"/>
          <w:sz w:val="20"/>
          <w:szCs w:val="20"/>
        </w:rPr>
        <w:t>Communication arrangements, internally and externally (emergency services).</w:t>
      </w:r>
    </w:p>
    <w:p w14:paraId="758ACADA" w14:textId="77777777" w:rsidR="003A5B47" w:rsidRDefault="00000000">
      <w:pPr>
        <w:numPr>
          <w:ilvl w:val="2"/>
          <w:numId w:val="6"/>
        </w:numPr>
        <w:pBdr>
          <w:top w:val="nil"/>
          <w:left w:val="nil"/>
          <w:bottom w:val="nil"/>
          <w:right w:val="nil"/>
          <w:between w:val="nil"/>
        </w:pBdr>
        <w:tabs>
          <w:tab w:val="left" w:pos="1096"/>
        </w:tabs>
        <w:spacing w:before="10"/>
        <w:ind w:left="1096"/>
      </w:pPr>
      <w:r>
        <w:rPr>
          <w:rFonts w:ascii="Arial" w:eastAsia="Arial" w:hAnsi="Arial" w:cs="Arial"/>
          <w:color w:val="000000"/>
          <w:sz w:val="20"/>
          <w:szCs w:val="20"/>
        </w:rPr>
        <w:t>Access and transport arrangements.</w:t>
      </w:r>
    </w:p>
    <w:p w14:paraId="68950EAB" w14:textId="77777777" w:rsidR="003A5B47" w:rsidRDefault="00000000">
      <w:pPr>
        <w:numPr>
          <w:ilvl w:val="2"/>
          <w:numId w:val="6"/>
        </w:numPr>
        <w:pBdr>
          <w:top w:val="nil"/>
          <w:left w:val="nil"/>
          <w:bottom w:val="nil"/>
          <w:right w:val="nil"/>
          <w:between w:val="nil"/>
        </w:pBdr>
        <w:tabs>
          <w:tab w:val="left" w:pos="1096"/>
        </w:tabs>
        <w:spacing w:before="7"/>
        <w:ind w:left="1096"/>
      </w:pPr>
      <w:r>
        <w:rPr>
          <w:rFonts w:ascii="Arial" w:eastAsia="Arial" w:hAnsi="Arial" w:cs="Arial"/>
          <w:color w:val="000000"/>
          <w:sz w:val="20"/>
          <w:szCs w:val="20"/>
        </w:rPr>
        <w:t>First Aid.</w:t>
      </w:r>
    </w:p>
    <w:p w14:paraId="3960B187" w14:textId="77777777" w:rsidR="003A5B47" w:rsidRDefault="00000000">
      <w:pPr>
        <w:pStyle w:val="Heading1"/>
        <w:numPr>
          <w:ilvl w:val="0"/>
          <w:numId w:val="20"/>
        </w:numPr>
      </w:pPr>
      <w:bookmarkStart w:id="22" w:name="_2xcytpi" w:colFirst="0" w:colLast="0"/>
      <w:bookmarkEnd w:id="22"/>
      <w:r>
        <w:t>Boats and Rowing Equipment</w:t>
      </w:r>
    </w:p>
    <w:p w14:paraId="4D87681A"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All equipment used for rowing is required to be properly and regularly maintained to ensure that it is safe and adequate for its intended purpose and to ensure that it does not expose its users to danger.</w:t>
      </w:r>
    </w:p>
    <w:p w14:paraId="5EB1820A"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It is the responsibility of individual rowers to ensure that their equipment is safe for the purpose for which it is intended and that it complies with this SMP.  All participants must agree to this requirement when registering for any VSA event.  Following are the areas covered in this section:</w:t>
      </w:r>
    </w:p>
    <w:p w14:paraId="5AD6963E" w14:textId="77777777" w:rsidR="003A5B47" w:rsidRDefault="00000000">
      <w:pPr>
        <w:numPr>
          <w:ilvl w:val="0"/>
          <w:numId w:val="14"/>
        </w:numPr>
        <w:pBdr>
          <w:top w:val="nil"/>
          <w:left w:val="nil"/>
          <w:bottom w:val="nil"/>
          <w:right w:val="nil"/>
          <w:between w:val="nil"/>
        </w:pBdr>
        <w:spacing w:before="85"/>
        <w:ind w:right="26"/>
        <w:jc w:val="both"/>
        <w:rPr>
          <w:rFonts w:ascii="Arial" w:eastAsia="Arial" w:hAnsi="Arial" w:cs="Arial"/>
          <w:color w:val="000000"/>
          <w:sz w:val="20"/>
          <w:szCs w:val="20"/>
        </w:rPr>
      </w:pPr>
      <w:r>
        <w:rPr>
          <w:rFonts w:ascii="Arial" w:eastAsia="Arial" w:hAnsi="Arial" w:cs="Arial"/>
          <w:color w:val="000000"/>
          <w:sz w:val="20"/>
          <w:szCs w:val="20"/>
        </w:rPr>
        <w:t xml:space="preserve">Boat Buoyancy </w:t>
      </w:r>
    </w:p>
    <w:p w14:paraId="754EB5D7" w14:textId="77777777" w:rsidR="003A5B47" w:rsidRDefault="00000000">
      <w:pPr>
        <w:numPr>
          <w:ilvl w:val="0"/>
          <w:numId w:val="14"/>
        </w:numPr>
        <w:pBdr>
          <w:top w:val="nil"/>
          <w:left w:val="nil"/>
          <w:bottom w:val="nil"/>
          <w:right w:val="nil"/>
          <w:between w:val="nil"/>
        </w:pBdr>
        <w:spacing w:before="85"/>
        <w:ind w:right="26"/>
        <w:jc w:val="both"/>
        <w:rPr>
          <w:rFonts w:ascii="Arial" w:eastAsia="Arial" w:hAnsi="Arial" w:cs="Arial"/>
          <w:color w:val="000000"/>
          <w:sz w:val="20"/>
          <w:szCs w:val="20"/>
        </w:rPr>
      </w:pPr>
      <w:r>
        <w:rPr>
          <w:rFonts w:ascii="Arial" w:eastAsia="Arial" w:hAnsi="Arial" w:cs="Arial"/>
          <w:color w:val="000000"/>
          <w:sz w:val="20"/>
          <w:szCs w:val="20"/>
        </w:rPr>
        <w:t>Boat Equipment.</w:t>
      </w:r>
    </w:p>
    <w:p w14:paraId="67A2F9D5" w14:textId="77777777" w:rsidR="003A5B47" w:rsidRDefault="003A5B47">
      <w:pPr>
        <w:spacing w:line="120" w:lineRule="auto"/>
        <w:rPr>
          <w:sz w:val="12"/>
          <w:szCs w:val="12"/>
        </w:rPr>
      </w:pPr>
    </w:p>
    <w:p w14:paraId="72573C9D" w14:textId="77777777" w:rsidR="003A5B47" w:rsidRDefault="00000000">
      <w:pPr>
        <w:pStyle w:val="Heading2"/>
        <w:tabs>
          <w:tab w:val="left" w:pos="669"/>
        </w:tabs>
        <w:ind w:firstLine="0"/>
        <w:rPr>
          <w:b w:val="0"/>
        </w:rPr>
      </w:pPr>
      <w:bookmarkStart w:id="23" w:name="_1ci93xb" w:colFirst="0" w:colLast="0"/>
      <w:bookmarkEnd w:id="23"/>
      <w:r>
        <w:t>13.1</w:t>
      </w:r>
      <w:r>
        <w:tab/>
        <w:t>Boat Buoyancy</w:t>
      </w:r>
    </w:p>
    <w:p w14:paraId="17BD43E1"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All new boats constructed after 1 April 2007 must carry a plate indicating the maximum average crew weight the boat can carry and support seated in the event of being swamped. An individual purchasing a new boat must ask the manufacturer to supply this information.</w:t>
      </w:r>
    </w:p>
    <w:p w14:paraId="52E1D77E"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Boats must have inherent buoyancy enough, together with their oars and sculls, to support a seated crew of the design weight in the event of being swamped with water. This means that when a boat is full of water with a crew of average weight equal to the design weight stated on the boat’s production plaque, seated in the rowing position, it should float such that the top of the seat is a maximum of 5cm below the static waterline (</w:t>
      </w:r>
      <w:r>
        <w:rPr>
          <w:rFonts w:ascii="Arial" w:eastAsia="Arial" w:hAnsi="Arial" w:cs="Arial"/>
          <w:i/>
          <w:color w:val="000000"/>
          <w:sz w:val="20"/>
          <w:szCs w:val="20"/>
        </w:rPr>
        <w:t>FISA Rules of Racing – Part IV - Boats &amp; Construction - Rule 31, By-Law to rule 31 part 1.11</w:t>
      </w:r>
      <w:r>
        <w:rPr>
          <w:rFonts w:ascii="Arial" w:eastAsia="Arial" w:hAnsi="Arial" w:cs="Arial"/>
          <w:color w:val="000000"/>
          <w:sz w:val="20"/>
          <w:szCs w:val="20"/>
        </w:rPr>
        <w:t>). Buoyancy compartments must be watertight to ensure effective operation.</w:t>
      </w:r>
    </w:p>
    <w:p w14:paraId="3D14E4ED" w14:textId="77777777" w:rsidR="003A5B47" w:rsidRDefault="003A5B47">
      <w:pPr>
        <w:spacing w:before="3" w:line="150" w:lineRule="auto"/>
        <w:rPr>
          <w:sz w:val="15"/>
          <w:szCs w:val="15"/>
        </w:rPr>
      </w:pPr>
    </w:p>
    <w:p w14:paraId="659F1E01" w14:textId="77777777" w:rsidR="003A5B47" w:rsidRDefault="00000000">
      <w:pPr>
        <w:pStyle w:val="Heading2"/>
        <w:tabs>
          <w:tab w:val="left" w:pos="669"/>
        </w:tabs>
        <w:ind w:firstLine="0"/>
        <w:rPr>
          <w:b w:val="0"/>
        </w:rPr>
      </w:pPr>
      <w:bookmarkStart w:id="24" w:name="_3whwml4" w:colFirst="0" w:colLast="0"/>
      <w:bookmarkEnd w:id="24"/>
      <w:r>
        <w:t>13.2</w:t>
      </w:r>
      <w:r>
        <w:tab/>
        <w:t>Boat Equipment</w:t>
      </w:r>
    </w:p>
    <w:p w14:paraId="244EF843" w14:textId="77777777" w:rsidR="003A5B47" w:rsidRDefault="00000000">
      <w:pPr>
        <w:pBdr>
          <w:top w:val="nil"/>
          <w:left w:val="nil"/>
          <w:bottom w:val="nil"/>
          <w:right w:val="nil"/>
          <w:between w:val="nil"/>
        </w:pBdr>
        <w:tabs>
          <w:tab w:val="left" w:pos="1490"/>
        </w:tabs>
        <w:spacing w:before="85"/>
        <w:ind w:left="669" w:right="6841"/>
        <w:jc w:val="both"/>
        <w:rPr>
          <w:rFonts w:ascii="Arial" w:eastAsia="Arial" w:hAnsi="Arial" w:cs="Arial"/>
          <w:b/>
          <w:i/>
          <w:color w:val="000000"/>
          <w:sz w:val="20"/>
          <w:szCs w:val="20"/>
        </w:rPr>
      </w:pPr>
      <w:r>
        <w:rPr>
          <w:rFonts w:ascii="Arial" w:eastAsia="Arial" w:hAnsi="Arial" w:cs="Arial"/>
          <w:b/>
          <w:i/>
          <w:color w:val="000000"/>
          <w:sz w:val="20"/>
          <w:szCs w:val="20"/>
        </w:rPr>
        <w:t>Bow Balls</w:t>
      </w:r>
    </w:p>
    <w:p w14:paraId="0496EB66" w14:textId="77777777" w:rsidR="003A5B47" w:rsidRDefault="00000000">
      <w:pPr>
        <w:pBdr>
          <w:top w:val="nil"/>
          <w:left w:val="nil"/>
          <w:bottom w:val="nil"/>
          <w:right w:val="nil"/>
          <w:between w:val="nil"/>
        </w:pBdr>
        <w:spacing w:before="85"/>
        <w:ind w:left="669" w:right="371"/>
        <w:jc w:val="both"/>
        <w:rPr>
          <w:rFonts w:ascii="Arial" w:eastAsia="Arial" w:hAnsi="Arial" w:cs="Arial"/>
          <w:color w:val="000000"/>
          <w:sz w:val="20"/>
          <w:szCs w:val="20"/>
        </w:rPr>
      </w:pPr>
      <w:r>
        <w:rPr>
          <w:rFonts w:ascii="Arial" w:eastAsia="Arial" w:hAnsi="Arial" w:cs="Arial"/>
          <w:color w:val="000000"/>
          <w:sz w:val="20"/>
          <w:szCs w:val="20"/>
        </w:rPr>
        <w:t>The bows of racing and training boats shall be properly protected.  A solid ball of not less than 4 cm diameter made of rubber or material of similar resilience must be firmly attached to the bows.</w:t>
      </w:r>
    </w:p>
    <w:p w14:paraId="2CD15F5A" w14:textId="77777777" w:rsidR="003A5B47" w:rsidRDefault="00000000">
      <w:pPr>
        <w:rPr>
          <w:rFonts w:ascii="Arial" w:eastAsia="Arial" w:hAnsi="Arial" w:cs="Arial"/>
          <w:sz w:val="20"/>
          <w:szCs w:val="20"/>
        </w:rPr>
      </w:pPr>
      <w:r>
        <w:br w:type="page"/>
      </w:r>
    </w:p>
    <w:p w14:paraId="7743DB7B" w14:textId="77777777" w:rsidR="003A5B47" w:rsidRDefault="003A5B47">
      <w:pPr>
        <w:pBdr>
          <w:top w:val="nil"/>
          <w:left w:val="nil"/>
          <w:bottom w:val="nil"/>
          <w:right w:val="nil"/>
          <w:between w:val="nil"/>
        </w:pBdr>
        <w:spacing w:before="85"/>
        <w:ind w:left="669" w:right="26"/>
        <w:jc w:val="both"/>
        <w:rPr>
          <w:rFonts w:ascii="Arial" w:eastAsia="Arial" w:hAnsi="Arial" w:cs="Arial"/>
          <w:color w:val="000000"/>
          <w:sz w:val="20"/>
          <w:szCs w:val="20"/>
        </w:rPr>
      </w:pPr>
    </w:p>
    <w:p w14:paraId="0147EB15" w14:textId="77777777" w:rsidR="003A5B47" w:rsidRDefault="00000000">
      <w:pPr>
        <w:pBdr>
          <w:top w:val="nil"/>
          <w:left w:val="nil"/>
          <w:bottom w:val="nil"/>
          <w:right w:val="nil"/>
          <w:between w:val="nil"/>
        </w:pBdr>
        <w:tabs>
          <w:tab w:val="left" w:pos="1490"/>
        </w:tabs>
        <w:ind w:left="669" w:right="6585"/>
        <w:jc w:val="both"/>
        <w:rPr>
          <w:rFonts w:ascii="Arial" w:eastAsia="Arial" w:hAnsi="Arial" w:cs="Arial"/>
          <w:b/>
          <w:i/>
          <w:color w:val="000000"/>
          <w:sz w:val="20"/>
          <w:szCs w:val="20"/>
        </w:rPr>
      </w:pPr>
      <w:r>
        <w:rPr>
          <w:rFonts w:ascii="Arial" w:eastAsia="Arial" w:hAnsi="Arial" w:cs="Arial"/>
          <w:b/>
          <w:i/>
          <w:color w:val="000000"/>
          <w:sz w:val="20"/>
          <w:szCs w:val="20"/>
        </w:rPr>
        <w:t>Fitted Shoes</w:t>
      </w:r>
    </w:p>
    <w:p w14:paraId="3F123F99" w14:textId="77777777" w:rsidR="003A5B47" w:rsidRDefault="00000000">
      <w:pPr>
        <w:pBdr>
          <w:top w:val="nil"/>
          <w:left w:val="nil"/>
          <w:bottom w:val="nil"/>
          <w:right w:val="nil"/>
          <w:between w:val="nil"/>
        </w:pBdr>
        <w:spacing w:before="85"/>
        <w:ind w:left="669" w:right="371"/>
        <w:jc w:val="both"/>
        <w:rPr>
          <w:rFonts w:ascii="Arial" w:eastAsia="Arial" w:hAnsi="Arial" w:cs="Arial"/>
          <w:color w:val="000000"/>
          <w:sz w:val="20"/>
          <w:szCs w:val="20"/>
        </w:rPr>
      </w:pPr>
      <w:r>
        <w:rPr>
          <w:rFonts w:ascii="Arial" w:eastAsia="Arial" w:hAnsi="Arial" w:cs="Arial"/>
          <w:color w:val="000000"/>
          <w:sz w:val="20"/>
          <w:szCs w:val="20"/>
        </w:rPr>
        <w:t>All boats where “fitted” shoes are employed must have effective heel restraints. These must be properly adjusted and in working order.</w:t>
      </w:r>
    </w:p>
    <w:p w14:paraId="3A1EA88D" w14:textId="77777777" w:rsidR="003A5B47" w:rsidRDefault="003A5B47">
      <w:pPr>
        <w:pBdr>
          <w:top w:val="nil"/>
          <w:left w:val="nil"/>
          <w:bottom w:val="nil"/>
          <w:right w:val="nil"/>
          <w:between w:val="nil"/>
        </w:pBdr>
        <w:spacing w:before="85"/>
        <w:ind w:left="669" w:right="26"/>
        <w:jc w:val="both"/>
        <w:rPr>
          <w:rFonts w:ascii="Arial" w:eastAsia="Arial" w:hAnsi="Arial" w:cs="Arial"/>
          <w:color w:val="000000"/>
          <w:sz w:val="20"/>
          <w:szCs w:val="20"/>
        </w:rPr>
      </w:pPr>
    </w:p>
    <w:p w14:paraId="4534F19A" w14:textId="77777777" w:rsidR="003A5B47" w:rsidRDefault="00000000">
      <w:pPr>
        <w:pBdr>
          <w:top w:val="nil"/>
          <w:left w:val="nil"/>
          <w:bottom w:val="nil"/>
          <w:right w:val="nil"/>
          <w:between w:val="nil"/>
        </w:pBdr>
        <w:tabs>
          <w:tab w:val="left" w:pos="1490"/>
        </w:tabs>
        <w:ind w:left="669" w:right="5941"/>
        <w:jc w:val="both"/>
        <w:rPr>
          <w:rFonts w:ascii="Arial" w:eastAsia="Arial" w:hAnsi="Arial" w:cs="Arial"/>
          <w:b/>
          <w:i/>
          <w:color w:val="000000"/>
          <w:sz w:val="20"/>
          <w:szCs w:val="20"/>
        </w:rPr>
      </w:pPr>
      <w:r>
        <w:rPr>
          <w:rFonts w:ascii="Arial" w:eastAsia="Arial" w:hAnsi="Arial" w:cs="Arial"/>
          <w:b/>
          <w:i/>
          <w:color w:val="000000"/>
          <w:sz w:val="20"/>
          <w:szCs w:val="20"/>
        </w:rPr>
        <w:t>Oar &amp; Scull Buttons</w:t>
      </w:r>
    </w:p>
    <w:p w14:paraId="1B258C9F" w14:textId="77777777" w:rsidR="003A5B47" w:rsidRDefault="00000000">
      <w:pPr>
        <w:pBdr>
          <w:top w:val="nil"/>
          <w:left w:val="nil"/>
          <w:bottom w:val="nil"/>
          <w:right w:val="nil"/>
          <w:between w:val="nil"/>
        </w:pBdr>
        <w:spacing w:before="85"/>
        <w:ind w:left="669" w:right="371"/>
        <w:jc w:val="both"/>
        <w:rPr>
          <w:rFonts w:ascii="Arial" w:eastAsia="Arial" w:hAnsi="Arial" w:cs="Arial"/>
          <w:color w:val="000000"/>
          <w:sz w:val="20"/>
          <w:szCs w:val="20"/>
        </w:rPr>
      </w:pPr>
      <w:r>
        <w:rPr>
          <w:rFonts w:ascii="Arial" w:eastAsia="Arial" w:hAnsi="Arial" w:cs="Arial"/>
          <w:color w:val="000000"/>
          <w:sz w:val="20"/>
          <w:szCs w:val="20"/>
        </w:rPr>
        <w:t>The “buttons” on oars and sculls must be secure and properly set.</w:t>
      </w:r>
    </w:p>
    <w:p w14:paraId="0A9063EA" w14:textId="77777777" w:rsidR="003A5B47" w:rsidRDefault="003A5B47">
      <w:pPr>
        <w:pBdr>
          <w:top w:val="nil"/>
          <w:left w:val="nil"/>
          <w:bottom w:val="nil"/>
          <w:right w:val="nil"/>
          <w:between w:val="nil"/>
        </w:pBdr>
        <w:spacing w:before="85"/>
        <w:ind w:left="669" w:right="26"/>
        <w:jc w:val="both"/>
        <w:rPr>
          <w:rFonts w:ascii="Arial" w:eastAsia="Arial" w:hAnsi="Arial" w:cs="Arial"/>
          <w:color w:val="000000"/>
          <w:sz w:val="20"/>
          <w:szCs w:val="20"/>
        </w:rPr>
      </w:pPr>
    </w:p>
    <w:p w14:paraId="6055CBAB" w14:textId="77777777" w:rsidR="003A5B47" w:rsidRDefault="00000000">
      <w:pPr>
        <w:pStyle w:val="Heading1"/>
        <w:numPr>
          <w:ilvl w:val="0"/>
          <w:numId w:val="20"/>
        </w:numPr>
      </w:pPr>
      <w:bookmarkStart w:id="25" w:name="_2bn6wsx" w:colFirst="0" w:colLast="0"/>
      <w:bookmarkEnd w:id="25"/>
      <w:r>
        <w:t>Incident Reporting</w:t>
      </w:r>
    </w:p>
    <w:p w14:paraId="567339C9" w14:textId="77777777" w:rsidR="003A5B47" w:rsidRDefault="00000000">
      <w:pPr>
        <w:pBdr>
          <w:top w:val="nil"/>
          <w:left w:val="nil"/>
          <w:bottom w:val="nil"/>
          <w:right w:val="nil"/>
          <w:between w:val="nil"/>
        </w:pBdr>
        <w:spacing w:before="85"/>
        <w:ind w:left="669" w:right="371"/>
        <w:jc w:val="both"/>
        <w:rPr>
          <w:rFonts w:ascii="Arial" w:eastAsia="Arial" w:hAnsi="Arial" w:cs="Arial"/>
          <w:color w:val="000000"/>
          <w:sz w:val="20"/>
          <w:szCs w:val="20"/>
        </w:rPr>
      </w:pPr>
      <w:r>
        <w:rPr>
          <w:rFonts w:ascii="Arial" w:eastAsia="Arial" w:hAnsi="Arial" w:cs="Arial"/>
          <w:color w:val="000000"/>
          <w:sz w:val="20"/>
          <w:szCs w:val="20"/>
        </w:rPr>
        <w:t>The VSA will maintain an incident reporting log which is available for inspection upon request.</w:t>
      </w:r>
    </w:p>
    <w:p w14:paraId="1D7CA59E" w14:textId="77777777" w:rsidR="003A5B47" w:rsidRDefault="003A5B47">
      <w:pPr>
        <w:spacing w:before="2" w:line="120" w:lineRule="auto"/>
        <w:rPr>
          <w:sz w:val="12"/>
          <w:szCs w:val="12"/>
        </w:rPr>
      </w:pPr>
    </w:p>
    <w:p w14:paraId="51EA70D2" w14:textId="77777777" w:rsidR="003A5B47" w:rsidRDefault="00000000">
      <w:pPr>
        <w:pStyle w:val="Heading2"/>
        <w:tabs>
          <w:tab w:val="left" w:pos="669"/>
        </w:tabs>
        <w:ind w:firstLine="0"/>
        <w:rPr>
          <w:b w:val="0"/>
        </w:rPr>
      </w:pPr>
      <w:bookmarkStart w:id="26" w:name="_qsh70q" w:colFirst="0" w:colLast="0"/>
      <w:bookmarkEnd w:id="26"/>
      <w:r>
        <w:t>14.1</w:t>
      </w:r>
      <w:r>
        <w:tab/>
        <w:t>When Incidents Occur</w:t>
      </w:r>
    </w:p>
    <w:p w14:paraId="29F6FAA3" w14:textId="77777777" w:rsidR="003A5B47" w:rsidRDefault="00000000">
      <w:pPr>
        <w:pBdr>
          <w:top w:val="nil"/>
          <w:left w:val="nil"/>
          <w:bottom w:val="nil"/>
          <w:right w:val="nil"/>
          <w:between w:val="nil"/>
        </w:pBdr>
        <w:spacing w:before="85" w:line="246" w:lineRule="auto"/>
        <w:ind w:left="669" w:right="148"/>
        <w:rPr>
          <w:rFonts w:ascii="Arial" w:eastAsia="Arial" w:hAnsi="Arial" w:cs="Arial"/>
          <w:color w:val="000000"/>
          <w:sz w:val="20"/>
          <w:szCs w:val="20"/>
        </w:rPr>
      </w:pPr>
      <w:r>
        <w:rPr>
          <w:rFonts w:ascii="Arial" w:eastAsia="Arial" w:hAnsi="Arial" w:cs="Arial"/>
          <w:color w:val="000000"/>
          <w:sz w:val="20"/>
          <w:szCs w:val="20"/>
        </w:rPr>
        <w:t>All incidents involving injury or significant in nature shall be reported in writing in accordance with Section 20 of the Marine Safety Act 2010 (</w:t>
      </w:r>
      <w:r>
        <w:rPr>
          <w:rFonts w:ascii="Arial" w:eastAsia="Arial" w:hAnsi="Arial" w:cs="Arial"/>
          <w:b/>
          <w:color w:val="000000"/>
          <w:sz w:val="20"/>
          <w:szCs w:val="20"/>
        </w:rPr>
        <w:t>appendix 3</w:t>
      </w:r>
      <w:r>
        <w:rPr>
          <w:rFonts w:ascii="Arial" w:eastAsia="Arial" w:hAnsi="Arial" w:cs="Arial"/>
          <w:color w:val="000000"/>
          <w:sz w:val="20"/>
          <w:szCs w:val="20"/>
        </w:rPr>
        <w:t>).</w:t>
      </w:r>
    </w:p>
    <w:p w14:paraId="02FA0A99" w14:textId="77777777" w:rsidR="003A5B47" w:rsidRDefault="00000000">
      <w:pPr>
        <w:pBdr>
          <w:top w:val="nil"/>
          <w:left w:val="nil"/>
          <w:bottom w:val="nil"/>
          <w:right w:val="nil"/>
          <w:between w:val="nil"/>
        </w:pBdr>
        <w:spacing w:before="85"/>
        <w:ind w:left="669" w:right="371"/>
        <w:jc w:val="both"/>
        <w:rPr>
          <w:rFonts w:ascii="Arial" w:eastAsia="Arial" w:hAnsi="Arial" w:cs="Arial"/>
          <w:color w:val="000000"/>
          <w:sz w:val="20"/>
          <w:szCs w:val="20"/>
        </w:rPr>
      </w:pPr>
      <w:r>
        <w:rPr>
          <w:rFonts w:ascii="Arial" w:eastAsia="Arial" w:hAnsi="Arial" w:cs="Arial"/>
          <w:color w:val="000000"/>
          <w:sz w:val="20"/>
          <w:szCs w:val="20"/>
        </w:rPr>
        <w:t>Reports will include but not be limited to:</w:t>
      </w:r>
    </w:p>
    <w:p w14:paraId="4D7538B8" w14:textId="77777777" w:rsidR="003A5B47" w:rsidRDefault="003A5B47">
      <w:pPr>
        <w:spacing w:before="2" w:line="120" w:lineRule="auto"/>
        <w:rPr>
          <w:sz w:val="12"/>
          <w:szCs w:val="12"/>
        </w:rPr>
      </w:pPr>
    </w:p>
    <w:p w14:paraId="250DB9F9" w14:textId="77777777" w:rsidR="003A5B47" w:rsidRDefault="00000000">
      <w:pPr>
        <w:numPr>
          <w:ilvl w:val="2"/>
          <w:numId w:val="11"/>
        </w:numPr>
        <w:pBdr>
          <w:top w:val="nil"/>
          <w:left w:val="nil"/>
          <w:bottom w:val="nil"/>
          <w:right w:val="nil"/>
          <w:between w:val="nil"/>
        </w:pBdr>
        <w:tabs>
          <w:tab w:val="left" w:pos="991"/>
        </w:tabs>
        <w:spacing w:before="85" w:line="245" w:lineRule="auto"/>
        <w:ind w:left="991" w:right="151"/>
        <w:rPr>
          <w:rFonts w:ascii="Arial" w:eastAsia="Arial" w:hAnsi="Arial" w:cs="Arial"/>
          <w:color w:val="000000"/>
          <w:sz w:val="20"/>
          <w:szCs w:val="20"/>
        </w:rPr>
      </w:pPr>
      <w:r>
        <w:rPr>
          <w:rFonts w:ascii="Arial" w:eastAsia="Arial" w:hAnsi="Arial" w:cs="Arial"/>
          <w:color w:val="000000"/>
          <w:sz w:val="20"/>
          <w:szCs w:val="20"/>
        </w:rPr>
        <w:t>Time and Location.</w:t>
      </w:r>
    </w:p>
    <w:p w14:paraId="1AA448BF" w14:textId="77777777" w:rsidR="003A5B47" w:rsidRDefault="00000000">
      <w:pPr>
        <w:numPr>
          <w:ilvl w:val="2"/>
          <w:numId w:val="11"/>
        </w:numPr>
        <w:pBdr>
          <w:top w:val="nil"/>
          <w:left w:val="nil"/>
          <w:bottom w:val="nil"/>
          <w:right w:val="nil"/>
          <w:between w:val="nil"/>
        </w:pBdr>
        <w:tabs>
          <w:tab w:val="left" w:pos="991"/>
        </w:tabs>
        <w:spacing w:before="85" w:line="245" w:lineRule="auto"/>
        <w:ind w:left="991" w:right="151"/>
        <w:rPr>
          <w:rFonts w:ascii="Arial" w:eastAsia="Arial" w:hAnsi="Arial" w:cs="Arial"/>
          <w:color w:val="000000"/>
          <w:sz w:val="20"/>
          <w:szCs w:val="20"/>
        </w:rPr>
      </w:pPr>
      <w:r>
        <w:rPr>
          <w:rFonts w:ascii="Arial" w:eastAsia="Arial" w:hAnsi="Arial" w:cs="Arial"/>
          <w:color w:val="000000"/>
          <w:sz w:val="20"/>
          <w:szCs w:val="20"/>
        </w:rPr>
        <w:t>Names of crew members, boats and witnesses.</w:t>
      </w:r>
    </w:p>
    <w:p w14:paraId="2B877F36" w14:textId="77777777" w:rsidR="003A5B47" w:rsidRDefault="00000000">
      <w:pPr>
        <w:numPr>
          <w:ilvl w:val="2"/>
          <w:numId w:val="11"/>
        </w:numPr>
        <w:pBdr>
          <w:top w:val="nil"/>
          <w:left w:val="nil"/>
          <w:bottom w:val="nil"/>
          <w:right w:val="nil"/>
          <w:between w:val="nil"/>
        </w:pBdr>
        <w:tabs>
          <w:tab w:val="left" w:pos="991"/>
        </w:tabs>
        <w:spacing w:before="85" w:line="245" w:lineRule="auto"/>
        <w:ind w:left="991" w:right="151"/>
        <w:rPr>
          <w:rFonts w:ascii="Arial" w:eastAsia="Arial" w:hAnsi="Arial" w:cs="Arial"/>
          <w:color w:val="000000"/>
          <w:sz w:val="20"/>
          <w:szCs w:val="20"/>
        </w:rPr>
      </w:pPr>
      <w:r>
        <w:rPr>
          <w:rFonts w:ascii="Arial" w:eastAsia="Arial" w:hAnsi="Arial" w:cs="Arial"/>
          <w:color w:val="000000"/>
          <w:sz w:val="20"/>
          <w:szCs w:val="20"/>
        </w:rPr>
        <w:t>A detailed summary of the nature of accident/incident.</w:t>
      </w:r>
    </w:p>
    <w:p w14:paraId="0827FA76" w14:textId="77777777" w:rsidR="003A5B47" w:rsidRDefault="00000000">
      <w:pPr>
        <w:numPr>
          <w:ilvl w:val="2"/>
          <w:numId w:val="11"/>
        </w:numPr>
        <w:pBdr>
          <w:top w:val="nil"/>
          <w:left w:val="nil"/>
          <w:bottom w:val="nil"/>
          <w:right w:val="nil"/>
          <w:between w:val="nil"/>
        </w:pBdr>
        <w:tabs>
          <w:tab w:val="left" w:pos="991"/>
        </w:tabs>
        <w:spacing w:before="85" w:line="245" w:lineRule="auto"/>
        <w:ind w:left="991" w:right="151"/>
        <w:rPr>
          <w:rFonts w:ascii="Arial" w:eastAsia="Arial" w:hAnsi="Arial" w:cs="Arial"/>
          <w:color w:val="000000"/>
          <w:sz w:val="20"/>
          <w:szCs w:val="20"/>
        </w:rPr>
      </w:pPr>
      <w:r>
        <w:rPr>
          <w:rFonts w:ascii="Arial" w:eastAsia="Arial" w:hAnsi="Arial" w:cs="Arial"/>
          <w:color w:val="000000"/>
          <w:sz w:val="20"/>
          <w:szCs w:val="20"/>
        </w:rPr>
        <w:t>Injuries sustained.</w:t>
      </w:r>
    </w:p>
    <w:p w14:paraId="00C02B0E" w14:textId="77777777" w:rsidR="003A5B47" w:rsidRDefault="00000000">
      <w:pPr>
        <w:numPr>
          <w:ilvl w:val="2"/>
          <w:numId w:val="11"/>
        </w:numPr>
        <w:pBdr>
          <w:top w:val="nil"/>
          <w:left w:val="nil"/>
          <w:bottom w:val="nil"/>
          <w:right w:val="nil"/>
          <w:between w:val="nil"/>
        </w:pBdr>
        <w:tabs>
          <w:tab w:val="left" w:pos="991"/>
        </w:tabs>
        <w:spacing w:before="85" w:line="245" w:lineRule="auto"/>
        <w:ind w:left="991" w:right="151"/>
        <w:rPr>
          <w:rFonts w:ascii="Arial" w:eastAsia="Arial" w:hAnsi="Arial" w:cs="Arial"/>
          <w:color w:val="000000"/>
          <w:sz w:val="20"/>
          <w:szCs w:val="20"/>
        </w:rPr>
      </w:pPr>
      <w:r>
        <w:rPr>
          <w:rFonts w:ascii="Arial" w:eastAsia="Arial" w:hAnsi="Arial" w:cs="Arial"/>
          <w:color w:val="000000"/>
          <w:sz w:val="20"/>
          <w:szCs w:val="20"/>
        </w:rPr>
        <w:t>Damage sustained.</w:t>
      </w:r>
    </w:p>
    <w:p w14:paraId="674075AD" w14:textId="77777777" w:rsidR="003A5B47" w:rsidRDefault="00000000">
      <w:pPr>
        <w:numPr>
          <w:ilvl w:val="2"/>
          <w:numId w:val="11"/>
        </w:numPr>
        <w:pBdr>
          <w:top w:val="nil"/>
          <w:left w:val="nil"/>
          <w:bottom w:val="nil"/>
          <w:right w:val="nil"/>
          <w:between w:val="nil"/>
        </w:pBdr>
        <w:tabs>
          <w:tab w:val="left" w:pos="991"/>
        </w:tabs>
        <w:spacing w:before="85" w:line="245" w:lineRule="auto"/>
        <w:ind w:left="991" w:right="151"/>
        <w:rPr>
          <w:rFonts w:ascii="Arial" w:eastAsia="Arial" w:hAnsi="Arial" w:cs="Arial"/>
          <w:color w:val="000000"/>
          <w:sz w:val="20"/>
          <w:szCs w:val="20"/>
        </w:rPr>
      </w:pPr>
      <w:r>
        <w:rPr>
          <w:rFonts w:ascii="Arial" w:eastAsia="Arial" w:hAnsi="Arial" w:cs="Arial"/>
          <w:color w:val="000000"/>
          <w:sz w:val="20"/>
          <w:szCs w:val="20"/>
        </w:rPr>
        <w:t>Day-light, wind and stream conditions.</w:t>
      </w:r>
    </w:p>
    <w:p w14:paraId="2EEF5387" w14:textId="77777777" w:rsidR="003A5B47" w:rsidRDefault="00000000">
      <w:pPr>
        <w:numPr>
          <w:ilvl w:val="2"/>
          <w:numId w:val="11"/>
        </w:numPr>
        <w:pBdr>
          <w:top w:val="nil"/>
          <w:left w:val="nil"/>
          <w:bottom w:val="nil"/>
          <w:right w:val="nil"/>
          <w:between w:val="nil"/>
        </w:pBdr>
        <w:tabs>
          <w:tab w:val="left" w:pos="991"/>
        </w:tabs>
        <w:spacing w:before="85" w:line="245" w:lineRule="auto"/>
        <w:ind w:left="991" w:right="151"/>
        <w:rPr>
          <w:rFonts w:ascii="Arial" w:eastAsia="Arial" w:hAnsi="Arial" w:cs="Arial"/>
          <w:color w:val="000000"/>
          <w:sz w:val="20"/>
          <w:szCs w:val="20"/>
        </w:rPr>
      </w:pPr>
      <w:r>
        <w:rPr>
          <w:rFonts w:ascii="Arial" w:eastAsia="Arial" w:hAnsi="Arial" w:cs="Arial"/>
          <w:color w:val="000000"/>
          <w:sz w:val="20"/>
          <w:szCs w:val="20"/>
        </w:rPr>
        <w:t>A sketch showing boats, obstructions, direction of travel and stream.</w:t>
      </w:r>
    </w:p>
    <w:p w14:paraId="2E6433A4" w14:textId="77777777" w:rsidR="003A5B47" w:rsidRDefault="00000000">
      <w:pPr>
        <w:numPr>
          <w:ilvl w:val="2"/>
          <w:numId w:val="11"/>
        </w:numPr>
        <w:pBdr>
          <w:top w:val="nil"/>
          <w:left w:val="nil"/>
          <w:bottom w:val="nil"/>
          <w:right w:val="nil"/>
          <w:between w:val="nil"/>
        </w:pBdr>
        <w:tabs>
          <w:tab w:val="left" w:pos="991"/>
        </w:tabs>
        <w:spacing w:before="85" w:line="245" w:lineRule="auto"/>
        <w:ind w:left="991" w:right="151"/>
        <w:rPr>
          <w:rFonts w:ascii="Arial" w:eastAsia="Arial" w:hAnsi="Arial" w:cs="Arial"/>
          <w:color w:val="000000"/>
          <w:sz w:val="20"/>
          <w:szCs w:val="20"/>
        </w:rPr>
      </w:pPr>
      <w:r>
        <w:rPr>
          <w:rFonts w:ascii="Arial" w:eastAsia="Arial" w:hAnsi="Arial" w:cs="Arial"/>
          <w:color w:val="000000"/>
          <w:sz w:val="20"/>
          <w:szCs w:val="20"/>
        </w:rPr>
        <w:t>Statements by those involved and witnesses in other boats and on the bank.</w:t>
      </w:r>
    </w:p>
    <w:p w14:paraId="551DED00" w14:textId="77777777" w:rsidR="003A5B47" w:rsidRDefault="003A5B47">
      <w:pPr>
        <w:pBdr>
          <w:top w:val="nil"/>
          <w:left w:val="nil"/>
          <w:bottom w:val="nil"/>
          <w:right w:val="nil"/>
          <w:between w:val="nil"/>
        </w:pBdr>
        <w:tabs>
          <w:tab w:val="left" w:pos="991"/>
        </w:tabs>
        <w:spacing w:before="85" w:line="245" w:lineRule="auto"/>
        <w:ind w:left="669" w:right="151"/>
        <w:rPr>
          <w:rFonts w:ascii="Arial" w:eastAsia="Arial" w:hAnsi="Arial" w:cs="Arial"/>
          <w:color w:val="000000"/>
          <w:sz w:val="20"/>
          <w:szCs w:val="20"/>
        </w:rPr>
      </w:pPr>
    </w:p>
    <w:p w14:paraId="7819EB58" w14:textId="77777777" w:rsidR="003A5B47" w:rsidRDefault="00000000">
      <w:pPr>
        <w:pStyle w:val="Heading2"/>
        <w:tabs>
          <w:tab w:val="left" w:pos="669"/>
        </w:tabs>
        <w:ind w:right="26" w:firstLine="0"/>
        <w:rPr>
          <w:b w:val="0"/>
        </w:rPr>
      </w:pPr>
      <w:bookmarkStart w:id="27" w:name="_3as4poj" w:colFirst="0" w:colLast="0"/>
      <w:bookmarkEnd w:id="27"/>
      <w:r>
        <w:t>14.2</w:t>
      </w:r>
      <w:r>
        <w:tab/>
        <w:t>If first Aid is required</w:t>
      </w:r>
    </w:p>
    <w:p w14:paraId="156680B6" w14:textId="77777777" w:rsidR="003A5B47" w:rsidRDefault="00000000">
      <w:pPr>
        <w:numPr>
          <w:ilvl w:val="2"/>
          <w:numId w:val="11"/>
        </w:numPr>
        <w:pBdr>
          <w:top w:val="nil"/>
          <w:left w:val="nil"/>
          <w:bottom w:val="nil"/>
          <w:right w:val="nil"/>
          <w:between w:val="nil"/>
        </w:pBdr>
        <w:tabs>
          <w:tab w:val="left" w:pos="991"/>
        </w:tabs>
        <w:spacing w:before="85" w:line="245" w:lineRule="auto"/>
        <w:ind w:left="991" w:right="151"/>
      </w:pPr>
      <w:r>
        <w:rPr>
          <w:rFonts w:ascii="Arial" w:eastAsia="Arial" w:hAnsi="Arial" w:cs="Arial"/>
          <w:color w:val="000000"/>
          <w:sz w:val="20"/>
          <w:szCs w:val="20"/>
        </w:rPr>
        <w:t>If the accident requires first aid treatment then the name of the first aider should also be recorded, and the treatment given.</w:t>
      </w:r>
    </w:p>
    <w:p w14:paraId="186495C5" w14:textId="77777777" w:rsidR="003A5B47" w:rsidRDefault="00000000">
      <w:pPr>
        <w:numPr>
          <w:ilvl w:val="2"/>
          <w:numId w:val="11"/>
        </w:numPr>
        <w:pBdr>
          <w:top w:val="nil"/>
          <w:left w:val="nil"/>
          <w:bottom w:val="nil"/>
          <w:right w:val="nil"/>
          <w:between w:val="nil"/>
        </w:pBdr>
        <w:tabs>
          <w:tab w:val="left" w:pos="991"/>
        </w:tabs>
        <w:spacing w:before="57"/>
        <w:ind w:left="991" w:right="2870"/>
        <w:jc w:val="both"/>
      </w:pPr>
      <w:r>
        <w:rPr>
          <w:rFonts w:ascii="Arial" w:eastAsia="Arial" w:hAnsi="Arial" w:cs="Arial"/>
          <w:color w:val="000000"/>
          <w:sz w:val="20"/>
          <w:szCs w:val="20"/>
        </w:rPr>
        <w:t>Details of Hospitals, doctors or any other agency, involved.</w:t>
      </w:r>
    </w:p>
    <w:p w14:paraId="65D25D43" w14:textId="77777777" w:rsidR="003A5B47" w:rsidRDefault="00000000">
      <w:pPr>
        <w:pStyle w:val="Heading1"/>
        <w:numPr>
          <w:ilvl w:val="0"/>
          <w:numId w:val="20"/>
        </w:numPr>
      </w:pPr>
      <w:bookmarkStart w:id="28" w:name="_1pxezwc" w:colFirst="0" w:colLast="0"/>
      <w:bookmarkEnd w:id="28"/>
      <w:r>
        <w:t>Competency</w:t>
      </w:r>
    </w:p>
    <w:p w14:paraId="5250C41B" w14:textId="77777777" w:rsidR="003A5B47" w:rsidRDefault="00000000">
      <w:pPr>
        <w:pBdr>
          <w:top w:val="nil"/>
          <w:left w:val="nil"/>
          <w:bottom w:val="nil"/>
          <w:right w:val="nil"/>
          <w:between w:val="nil"/>
        </w:pBdr>
        <w:spacing w:before="85"/>
        <w:ind w:left="669" w:right="371"/>
        <w:jc w:val="both"/>
        <w:rPr>
          <w:rFonts w:ascii="Arial" w:eastAsia="Arial" w:hAnsi="Arial" w:cs="Arial"/>
          <w:color w:val="000000"/>
          <w:sz w:val="20"/>
          <w:szCs w:val="20"/>
        </w:rPr>
      </w:pPr>
      <w:r>
        <w:rPr>
          <w:rFonts w:ascii="Arial" w:eastAsia="Arial" w:hAnsi="Arial" w:cs="Arial"/>
          <w:color w:val="000000"/>
          <w:sz w:val="20"/>
          <w:szCs w:val="20"/>
        </w:rPr>
        <w:t>All those involved in rowing need to obtain a level of competency appropriate to their involvement whether that be as a participant or official.</w:t>
      </w:r>
    </w:p>
    <w:p w14:paraId="7F8027CE" w14:textId="77777777" w:rsidR="003A5B47" w:rsidRDefault="00000000">
      <w:pPr>
        <w:pBdr>
          <w:top w:val="nil"/>
          <w:left w:val="nil"/>
          <w:bottom w:val="nil"/>
          <w:right w:val="nil"/>
          <w:between w:val="nil"/>
        </w:pBdr>
        <w:spacing w:before="85"/>
        <w:ind w:left="669" w:right="371"/>
        <w:jc w:val="both"/>
        <w:rPr>
          <w:rFonts w:ascii="Arial" w:eastAsia="Arial" w:hAnsi="Arial" w:cs="Arial"/>
          <w:color w:val="000000"/>
          <w:sz w:val="20"/>
          <w:szCs w:val="20"/>
        </w:rPr>
      </w:pPr>
      <w:r>
        <w:rPr>
          <w:rFonts w:ascii="Arial" w:eastAsia="Arial" w:hAnsi="Arial" w:cs="Arial"/>
          <w:color w:val="000000"/>
          <w:sz w:val="20"/>
          <w:szCs w:val="20"/>
        </w:rPr>
        <w:t>In all activities everyone must consider their own safety and the safety of those around them. Individuals must accept responsibility for their own actions.</w:t>
      </w:r>
    </w:p>
    <w:p w14:paraId="72840E88" w14:textId="77777777" w:rsidR="003A5B47" w:rsidRDefault="003A5B47">
      <w:pPr>
        <w:spacing w:before="2" w:line="120" w:lineRule="auto"/>
        <w:rPr>
          <w:sz w:val="12"/>
          <w:szCs w:val="12"/>
        </w:rPr>
      </w:pPr>
    </w:p>
    <w:p w14:paraId="4F2E6B9F" w14:textId="77777777" w:rsidR="003A5B47" w:rsidRDefault="00000000">
      <w:pPr>
        <w:pStyle w:val="Heading2"/>
        <w:tabs>
          <w:tab w:val="left" w:pos="669"/>
        </w:tabs>
        <w:ind w:firstLine="0"/>
        <w:rPr>
          <w:b w:val="0"/>
        </w:rPr>
      </w:pPr>
      <w:bookmarkStart w:id="29" w:name="_49x2ik5" w:colFirst="0" w:colLast="0"/>
      <w:bookmarkEnd w:id="29"/>
      <w:r>
        <w:t>15.1</w:t>
      </w:r>
      <w:r>
        <w:tab/>
        <w:t>Physical Condition &amp; Medical Considerations</w:t>
      </w:r>
    </w:p>
    <w:p w14:paraId="42E3821C" w14:textId="77777777" w:rsidR="003A5B47" w:rsidRDefault="00000000">
      <w:pPr>
        <w:pBdr>
          <w:top w:val="nil"/>
          <w:left w:val="nil"/>
          <w:bottom w:val="nil"/>
          <w:right w:val="nil"/>
          <w:between w:val="nil"/>
        </w:pBdr>
        <w:spacing w:before="85"/>
        <w:ind w:left="669" w:right="371"/>
        <w:jc w:val="both"/>
        <w:rPr>
          <w:rFonts w:ascii="Arial" w:eastAsia="Arial" w:hAnsi="Arial" w:cs="Arial"/>
          <w:color w:val="000000"/>
          <w:sz w:val="20"/>
          <w:szCs w:val="20"/>
        </w:rPr>
      </w:pPr>
      <w:r>
        <w:rPr>
          <w:rFonts w:ascii="Arial" w:eastAsia="Arial" w:hAnsi="Arial" w:cs="Arial"/>
          <w:color w:val="000000"/>
          <w:sz w:val="20"/>
          <w:szCs w:val="20"/>
        </w:rPr>
        <w:t>It is a participant’s responsibility to consider any condition which may affect their ability to be involved or which may increase their risk of accident/incident and to act appropriately.</w:t>
      </w:r>
    </w:p>
    <w:p w14:paraId="2D0353B9" w14:textId="77777777" w:rsidR="003A5B47" w:rsidRDefault="00000000">
      <w:pPr>
        <w:pBdr>
          <w:top w:val="nil"/>
          <w:left w:val="nil"/>
          <w:bottom w:val="nil"/>
          <w:right w:val="nil"/>
          <w:between w:val="nil"/>
        </w:pBdr>
        <w:spacing w:before="85"/>
        <w:ind w:left="669" w:right="371"/>
        <w:jc w:val="both"/>
        <w:rPr>
          <w:rFonts w:ascii="Arial" w:eastAsia="Arial" w:hAnsi="Arial" w:cs="Arial"/>
          <w:color w:val="000000"/>
          <w:sz w:val="20"/>
          <w:szCs w:val="20"/>
        </w:rPr>
      </w:pPr>
      <w:r>
        <w:rPr>
          <w:rFonts w:ascii="Arial" w:eastAsia="Arial" w:hAnsi="Arial" w:cs="Arial"/>
          <w:color w:val="000000"/>
          <w:sz w:val="20"/>
          <w:szCs w:val="20"/>
        </w:rPr>
        <w:t>This may include:</w:t>
      </w:r>
    </w:p>
    <w:p w14:paraId="73AFBB18" w14:textId="77777777" w:rsidR="003A5B47" w:rsidRDefault="003A5B47">
      <w:pPr>
        <w:spacing w:before="2" w:line="120" w:lineRule="auto"/>
        <w:rPr>
          <w:sz w:val="12"/>
          <w:szCs w:val="12"/>
        </w:rPr>
      </w:pPr>
    </w:p>
    <w:p w14:paraId="37A96E39" w14:textId="77777777" w:rsidR="003A5B47" w:rsidRDefault="00000000">
      <w:pPr>
        <w:numPr>
          <w:ilvl w:val="2"/>
          <w:numId w:val="7"/>
        </w:numPr>
        <w:pBdr>
          <w:top w:val="nil"/>
          <w:left w:val="nil"/>
          <w:bottom w:val="nil"/>
          <w:right w:val="nil"/>
          <w:between w:val="nil"/>
        </w:pBdr>
        <w:tabs>
          <w:tab w:val="left" w:pos="1096"/>
        </w:tabs>
        <w:ind w:left="1096"/>
      </w:pPr>
      <w:r>
        <w:rPr>
          <w:rFonts w:ascii="Arial" w:eastAsia="Arial" w:hAnsi="Arial" w:cs="Arial"/>
          <w:color w:val="000000"/>
          <w:sz w:val="20"/>
          <w:szCs w:val="20"/>
        </w:rPr>
        <w:t>Physical condition</w:t>
      </w:r>
    </w:p>
    <w:p w14:paraId="79F646C3" w14:textId="77777777" w:rsidR="003A5B47" w:rsidRDefault="00000000">
      <w:pPr>
        <w:numPr>
          <w:ilvl w:val="2"/>
          <w:numId w:val="7"/>
        </w:numPr>
        <w:pBdr>
          <w:top w:val="nil"/>
          <w:left w:val="nil"/>
          <w:bottom w:val="nil"/>
          <w:right w:val="nil"/>
          <w:between w:val="nil"/>
        </w:pBdr>
        <w:tabs>
          <w:tab w:val="left" w:pos="1096"/>
        </w:tabs>
        <w:spacing w:before="10"/>
        <w:ind w:left="1096"/>
      </w:pPr>
      <w:r>
        <w:rPr>
          <w:rFonts w:ascii="Arial" w:eastAsia="Arial" w:hAnsi="Arial" w:cs="Arial"/>
          <w:color w:val="000000"/>
          <w:sz w:val="20"/>
          <w:szCs w:val="20"/>
        </w:rPr>
        <w:t>Disability</w:t>
      </w:r>
    </w:p>
    <w:p w14:paraId="7805A0AC" w14:textId="77777777" w:rsidR="003A5B47" w:rsidRDefault="00000000">
      <w:pPr>
        <w:numPr>
          <w:ilvl w:val="2"/>
          <w:numId w:val="7"/>
        </w:numPr>
        <w:pBdr>
          <w:top w:val="nil"/>
          <w:left w:val="nil"/>
          <w:bottom w:val="nil"/>
          <w:right w:val="nil"/>
          <w:between w:val="nil"/>
        </w:pBdr>
        <w:tabs>
          <w:tab w:val="left" w:pos="1096"/>
        </w:tabs>
        <w:spacing w:before="7"/>
        <w:ind w:left="1096"/>
        <w:rPr>
          <w:rFonts w:ascii="Arial" w:eastAsia="Arial" w:hAnsi="Arial" w:cs="Arial"/>
          <w:color w:val="000000"/>
          <w:sz w:val="20"/>
          <w:szCs w:val="20"/>
        </w:rPr>
      </w:pPr>
      <w:r>
        <w:rPr>
          <w:rFonts w:ascii="Arial" w:eastAsia="Arial" w:hAnsi="Arial" w:cs="Arial"/>
          <w:color w:val="000000"/>
          <w:sz w:val="20"/>
          <w:szCs w:val="20"/>
        </w:rPr>
        <w:t>Illness and/or medical condition</w:t>
      </w:r>
    </w:p>
    <w:p w14:paraId="0AF1CDD0" w14:textId="77777777" w:rsidR="003A5B47" w:rsidRDefault="00000000">
      <w:pPr>
        <w:rPr>
          <w:rFonts w:ascii="Arial" w:eastAsia="Arial" w:hAnsi="Arial" w:cs="Arial"/>
          <w:sz w:val="20"/>
          <w:szCs w:val="20"/>
        </w:rPr>
      </w:pPr>
      <w:r>
        <w:br w:type="page"/>
      </w:r>
    </w:p>
    <w:p w14:paraId="79716A9E" w14:textId="77777777" w:rsidR="003A5B47" w:rsidRDefault="003A5B47">
      <w:pPr>
        <w:pBdr>
          <w:top w:val="nil"/>
          <w:left w:val="nil"/>
          <w:bottom w:val="nil"/>
          <w:right w:val="nil"/>
          <w:between w:val="nil"/>
        </w:pBdr>
        <w:tabs>
          <w:tab w:val="left" w:pos="1096"/>
        </w:tabs>
        <w:spacing w:before="7"/>
        <w:ind w:left="669"/>
        <w:rPr>
          <w:rFonts w:ascii="Arial" w:eastAsia="Arial" w:hAnsi="Arial" w:cs="Arial"/>
          <w:color w:val="000000"/>
          <w:sz w:val="20"/>
          <w:szCs w:val="20"/>
        </w:rPr>
      </w:pPr>
    </w:p>
    <w:p w14:paraId="0F14293C" w14:textId="77777777" w:rsidR="003A5B47" w:rsidRDefault="00000000">
      <w:pPr>
        <w:pBdr>
          <w:top w:val="nil"/>
          <w:left w:val="nil"/>
          <w:bottom w:val="nil"/>
          <w:right w:val="nil"/>
          <w:between w:val="nil"/>
        </w:pBdr>
        <w:tabs>
          <w:tab w:val="left" w:pos="1096"/>
        </w:tabs>
        <w:spacing w:before="7"/>
        <w:ind w:left="669"/>
        <w:rPr>
          <w:rFonts w:ascii="Arial" w:eastAsia="Arial" w:hAnsi="Arial" w:cs="Arial"/>
          <w:color w:val="000000"/>
          <w:sz w:val="20"/>
          <w:szCs w:val="20"/>
        </w:rPr>
      </w:pPr>
      <w:r>
        <w:rPr>
          <w:rFonts w:ascii="Arial" w:eastAsia="Arial" w:hAnsi="Arial" w:cs="Arial"/>
          <w:color w:val="000000"/>
          <w:sz w:val="20"/>
          <w:szCs w:val="20"/>
        </w:rPr>
        <w:t>When participants register for VSA events, they accept terms and conditions as follows:</w:t>
      </w:r>
    </w:p>
    <w:p w14:paraId="137EA3C3" w14:textId="77777777" w:rsidR="003A5B47" w:rsidRDefault="003A5B47">
      <w:pPr>
        <w:pBdr>
          <w:top w:val="nil"/>
          <w:left w:val="nil"/>
          <w:bottom w:val="nil"/>
          <w:right w:val="nil"/>
          <w:between w:val="nil"/>
        </w:pBdr>
        <w:tabs>
          <w:tab w:val="left" w:pos="1096"/>
        </w:tabs>
        <w:spacing w:before="7"/>
        <w:ind w:left="669"/>
        <w:rPr>
          <w:rFonts w:ascii="Arial" w:eastAsia="Arial" w:hAnsi="Arial" w:cs="Arial"/>
          <w:color w:val="000000"/>
          <w:sz w:val="20"/>
          <w:szCs w:val="20"/>
        </w:rPr>
      </w:pPr>
    </w:p>
    <w:p w14:paraId="7C5D35D2" w14:textId="77777777" w:rsidR="003A5B47" w:rsidRDefault="00000000">
      <w:pPr>
        <w:pBdr>
          <w:top w:val="nil"/>
          <w:left w:val="nil"/>
          <w:bottom w:val="nil"/>
          <w:right w:val="nil"/>
          <w:between w:val="nil"/>
        </w:pBdr>
        <w:tabs>
          <w:tab w:val="left" w:pos="1096"/>
        </w:tabs>
        <w:spacing w:before="7"/>
        <w:ind w:left="669"/>
        <w:rPr>
          <w:rFonts w:ascii="Arial" w:eastAsia="Arial" w:hAnsi="Arial" w:cs="Arial"/>
          <w:i/>
          <w:color w:val="000000"/>
          <w:sz w:val="20"/>
          <w:szCs w:val="20"/>
        </w:rPr>
      </w:pPr>
      <w:r>
        <w:rPr>
          <w:rFonts w:ascii="Arial" w:eastAsia="Arial" w:hAnsi="Arial" w:cs="Arial"/>
          <w:i/>
          <w:color w:val="000000"/>
          <w:sz w:val="20"/>
          <w:szCs w:val="20"/>
        </w:rPr>
        <w:t>By entering the Wintersculling Series I vouch that I can swim 50m fully clothed, have hull and liability insurance for any boat that I use, and have no known medical conditions which would preclude me from racing.  I am also aware of the requirements of the Rowing Victoria Safety Management Plan under which my club operates, including that my scull must have adequate buoyancy to support me, must have an approved bow ball in good condition firmly affixed, that my heel ties if I use fitted shoes are effective, and that the buttons on my oars are secure and properly set.</w:t>
      </w:r>
    </w:p>
    <w:p w14:paraId="1EE6AC28" w14:textId="77777777" w:rsidR="003A5B47" w:rsidRDefault="003A5B47">
      <w:pPr>
        <w:pBdr>
          <w:top w:val="nil"/>
          <w:left w:val="nil"/>
          <w:bottom w:val="nil"/>
          <w:right w:val="nil"/>
          <w:between w:val="nil"/>
        </w:pBdr>
        <w:tabs>
          <w:tab w:val="left" w:pos="1096"/>
        </w:tabs>
        <w:spacing w:before="7"/>
        <w:ind w:left="669"/>
        <w:rPr>
          <w:rFonts w:ascii="Arial" w:eastAsia="Arial" w:hAnsi="Arial" w:cs="Arial"/>
          <w:color w:val="000000"/>
          <w:sz w:val="20"/>
          <w:szCs w:val="20"/>
        </w:rPr>
      </w:pPr>
    </w:p>
    <w:p w14:paraId="12673F8B" w14:textId="77777777" w:rsidR="003A5B47" w:rsidRDefault="00000000">
      <w:pPr>
        <w:pStyle w:val="Heading1"/>
        <w:numPr>
          <w:ilvl w:val="0"/>
          <w:numId w:val="20"/>
        </w:numPr>
      </w:pPr>
      <w:bookmarkStart w:id="30" w:name="_2p2csry" w:colFirst="0" w:colLast="0"/>
      <w:bookmarkEnd w:id="30"/>
      <w:r>
        <w:t>Safety at Victorian Sculling Association events</w:t>
      </w:r>
    </w:p>
    <w:p w14:paraId="1DFD7623" w14:textId="77777777" w:rsidR="003A5B47" w:rsidRDefault="00000000">
      <w:pPr>
        <w:pBdr>
          <w:top w:val="nil"/>
          <w:left w:val="nil"/>
          <w:bottom w:val="nil"/>
          <w:right w:val="nil"/>
          <w:between w:val="nil"/>
        </w:pBdr>
        <w:spacing w:before="85"/>
        <w:ind w:left="669" w:right="371"/>
        <w:jc w:val="both"/>
        <w:rPr>
          <w:rFonts w:ascii="Arial" w:eastAsia="Arial" w:hAnsi="Arial" w:cs="Arial"/>
          <w:color w:val="000000"/>
          <w:sz w:val="20"/>
          <w:szCs w:val="20"/>
        </w:rPr>
      </w:pPr>
      <w:r>
        <w:rPr>
          <w:rFonts w:ascii="Arial" w:eastAsia="Arial" w:hAnsi="Arial" w:cs="Arial"/>
          <w:color w:val="000000"/>
          <w:sz w:val="20"/>
          <w:szCs w:val="20"/>
        </w:rPr>
        <w:t>The primary consideration of every VSA Official and marshal is to care for the safety of competitors, officials, other water users and the public at large.</w:t>
      </w:r>
    </w:p>
    <w:p w14:paraId="1FA9F0DD" w14:textId="77777777" w:rsidR="003A5B47" w:rsidRDefault="003A5B47">
      <w:pPr>
        <w:spacing w:before="2" w:line="120" w:lineRule="auto"/>
        <w:rPr>
          <w:sz w:val="12"/>
          <w:szCs w:val="12"/>
        </w:rPr>
      </w:pPr>
    </w:p>
    <w:p w14:paraId="558A0116" w14:textId="77777777" w:rsidR="003A5B47" w:rsidRDefault="00000000">
      <w:pPr>
        <w:pStyle w:val="Heading2"/>
        <w:tabs>
          <w:tab w:val="left" w:pos="669"/>
        </w:tabs>
        <w:ind w:firstLine="0"/>
        <w:rPr>
          <w:b w:val="0"/>
        </w:rPr>
      </w:pPr>
      <w:bookmarkStart w:id="31" w:name="_147n2zr" w:colFirst="0" w:colLast="0"/>
      <w:bookmarkEnd w:id="31"/>
      <w:r>
        <w:t>16.1</w:t>
      </w:r>
      <w:r>
        <w:tab/>
        <w:t>First Aid Requirements</w:t>
      </w:r>
    </w:p>
    <w:p w14:paraId="2A5888AD" w14:textId="77777777" w:rsidR="003A5B47" w:rsidRDefault="00000000">
      <w:pPr>
        <w:pBdr>
          <w:top w:val="nil"/>
          <w:left w:val="nil"/>
          <w:bottom w:val="nil"/>
          <w:right w:val="nil"/>
          <w:between w:val="nil"/>
        </w:pBdr>
        <w:spacing w:before="85"/>
        <w:ind w:left="669" w:right="371"/>
        <w:jc w:val="both"/>
        <w:rPr>
          <w:rFonts w:ascii="Arial" w:eastAsia="Arial" w:hAnsi="Arial" w:cs="Arial"/>
          <w:color w:val="000000"/>
          <w:sz w:val="20"/>
          <w:szCs w:val="20"/>
        </w:rPr>
      </w:pPr>
      <w:r>
        <w:rPr>
          <w:rFonts w:ascii="Arial" w:eastAsia="Arial" w:hAnsi="Arial" w:cs="Arial"/>
          <w:color w:val="000000"/>
          <w:sz w:val="20"/>
          <w:szCs w:val="20"/>
        </w:rPr>
        <w:t>VSA events are limited in the number of participants involved.  As such, the VSA ensures that at least two people qualified in resuscitation are available at the event and identifiable, has first aid equipment available from the club providing the base for the event, and uses civil ambulance as necessary.</w:t>
      </w:r>
    </w:p>
    <w:p w14:paraId="21802CF7" w14:textId="77777777" w:rsidR="003A5B47" w:rsidRDefault="003A5B47">
      <w:pPr>
        <w:spacing w:before="2" w:line="120" w:lineRule="auto"/>
        <w:rPr>
          <w:sz w:val="12"/>
          <w:szCs w:val="12"/>
        </w:rPr>
      </w:pPr>
    </w:p>
    <w:p w14:paraId="4D49CA95" w14:textId="77777777" w:rsidR="003A5B47" w:rsidRDefault="00000000">
      <w:pPr>
        <w:pStyle w:val="Heading2"/>
        <w:tabs>
          <w:tab w:val="left" w:pos="669"/>
        </w:tabs>
        <w:ind w:firstLine="0"/>
        <w:rPr>
          <w:b w:val="0"/>
        </w:rPr>
      </w:pPr>
      <w:bookmarkStart w:id="32" w:name="_3o7alnk" w:colFirst="0" w:colLast="0"/>
      <w:bookmarkEnd w:id="32"/>
      <w:r>
        <w:t>16.2</w:t>
      </w:r>
      <w:r>
        <w:tab/>
        <w:t>Regatta Consultation</w:t>
      </w:r>
    </w:p>
    <w:p w14:paraId="22EDA194" w14:textId="77777777" w:rsidR="003A5B47" w:rsidRDefault="00000000">
      <w:pPr>
        <w:pBdr>
          <w:top w:val="nil"/>
          <w:left w:val="nil"/>
          <w:bottom w:val="nil"/>
          <w:right w:val="nil"/>
          <w:between w:val="nil"/>
        </w:pBdr>
        <w:spacing w:before="85"/>
        <w:ind w:left="669" w:right="371"/>
        <w:jc w:val="both"/>
        <w:rPr>
          <w:rFonts w:ascii="Arial" w:eastAsia="Arial" w:hAnsi="Arial" w:cs="Arial"/>
          <w:color w:val="000000"/>
          <w:sz w:val="20"/>
          <w:szCs w:val="20"/>
        </w:rPr>
      </w:pPr>
      <w:r>
        <w:rPr>
          <w:rFonts w:ascii="Arial" w:eastAsia="Arial" w:hAnsi="Arial" w:cs="Arial"/>
          <w:color w:val="000000"/>
          <w:sz w:val="20"/>
          <w:szCs w:val="20"/>
        </w:rPr>
        <w:t>All VSA events are conducted under permit issued by Parks Victoria and there is full consultation with that body when planning the events, to ensure that adequate safety measures are in place.</w:t>
      </w:r>
    </w:p>
    <w:p w14:paraId="115C7061" w14:textId="77777777" w:rsidR="003A5B47" w:rsidRDefault="003A5B47">
      <w:pPr>
        <w:spacing w:before="2" w:line="120" w:lineRule="auto"/>
        <w:rPr>
          <w:sz w:val="12"/>
          <w:szCs w:val="12"/>
        </w:rPr>
      </w:pPr>
    </w:p>
    <w:p w14:paraId="224FE2E7" w14:textId="77777777" w:rsidR="003A5B47" w:rsidRDefault="00000000">
      <w:pPr>
        <w:pStyle w:val="Heading2"/>
        <w:tabs>
          <w:tab w:val="left" w:pos="669"/>
        </w:tabs>
        <w:ind w:firstLine="0"/>
      </w:pPr>
      <w:bookmarkStart w:id="33" w:name="_23ckvvd" w:colFirst="0" w:colLast="0"/>
      <w:bookmarkEnd w:id="33"/>
      <w:r>
        <w:t>16.3</w:t>
      </w:r>
      <w:r>
        <w:tab/>
        <w:t xml:space="preserve">Rescue </w:t>
      </w:r>
    </w:p>
    <w:p w14:paraId="6DC06B17" w14:textId="77777777" w:rsidR="003A5B47" w:rsidRDefault="00000000">
      <w:pPr>
        <w:pBdr>
          <w:top w:val="nil"/>
          <w:left w:val="nil"/>
          <w:bottom w:val="nil"/>
          <w:right w:val="nil"/>
          <w:between w:val="nil"/>
        </w:pBdr>
        <w:spacing w:before="85"/>
        <w:ind w:left="669" w:right="371"/>
        <w:jc w:val="both"/>
        <w:rPr>
          <w:rFonts w:ascii="Arial" w:eastAsia="Arial" w:hAnsi="Arial" w:cs="Arial"/>
          <w:color w:val="000000"/>
          <w:sz w:val="20"/>
          <w:szCs w:val="20"/>
        </w:rPr>
      </w:pPr>
      <w:r>
        <w:rPr>
          <w:rFonts w:ascii="Arial" w:eastAsia="Arial" w:hAnsi="Arial" w:cs="Arial"/>
          <w:color w:val="000000"/>
          <w:sz w:val="20"/>
          <w:szCs w:val="20"/>
        </w:rPr>
        <w:t>Adequate means of rescue are provided as per the safety plan for each event. Under the safety plans, provision for rescue will be available throughout the event.  There will be a minimum of one rescue boat at each event, but more may be deployed depending on the Safety Plan for individual events.</w:t>
      </w:r>
    </w:p>
    <w:p w14:paraId="09D953E2" w14:textId="77777777" w:rsidR="003A5B47" w:rsidRDefault="003A5B47">
      <w:pPr>
        <w:spacing w:before="2" w:line="120" w:lineRule="auto"/>
        <w:rPr>
          <w:sz w:val="12"/>
          <w:szCs w:val="12"/>
        </w:rPr>
      </w:pPr>
    </w:p>
    <w:p w14:paraId="7173C8C2" w14:textId="77777777" w:rsidR="003A5B47" w:rsidRDefault="00000000">
      <w:pPr>
        <w:pStyle w:val="Heading2"/>
        <w:tabs>
          <w:tab w:val="left" w:pos="669"/>
        </w:tabs>
        <w:ind w:firstLine="0"/>
      </w:pPr>
      <w:bookmarkStart w:id="34" w:name="_ihv636" w:colFirst="0" w:colLast="0"/>
      <w:bookmarkEnd w:id="34"/>
      <w:r>
        <w:t>16.4</w:t>
      </w:r>
      <w:r>
        <w:tab/>
        <w:t>Regatta Course</w:t>
      </w:r>
    </w:p>
    <w:p w14:paraId="01E9BB82" w14:textId="77777777" w:rsidR="003A5B47" w:rsidRDefault="00000000">
      <w:pPr>
        <w:pBdr>
          <w:top w:val="nil"/>
          <w:left w:val="nil"/>
          <w:bottom w:val="nil"/>
          <w:right w:val="nil"/>
          <w:between w:val="nil"/>
        </w:pBdr>
        <w:spacing w:before="65" w:line="246" w:lineRule="auto"/>
        <w:ind w:left="669" w:right="148"/>
        <w:jc w:val="both"/>
        <w:rPr>
          <w:rFonts w:ascii="Arial" w:eastAsia="Arial" w:hAnsi="Arial" w:cs="Arial"/>
          <w:color w:val="000000"/>
          <w:sz w:val="20"/>
          <w:szCs w:val="20"/>
        </w:rPr>
      </w:pPr>
      <w:r>
        <w:rPr>
          <w:rFonts w:ascii="Arial" w:eastAsia="Arial" w:hAnsi="Arial" w:cs="Arial"/>
          <w:color w:val="000000"/>
          <w:sz w:val="20"/>
          <w:szCs w:val="20"/>
        </w:rPr>
        <w:t>The courses will be marked with clearly visible buoys where this is assessed as necessary through the risk assessment process and will form part of the safety plan for that event.</w:t>
      </w:r>
    </w:p>
    <w:p w14:paraId="7ECB159B" w14:textId="77777777" w:rsidR="003A5B47" w:rsidRDefault="00000000">
      <w:pPr>
        <w:pBdr>
          <w:top w:val="nil"/>
          <w:left w:val="nil"/>
          <w:bottom w:val="nil"/>
          <w:right w:val="nil"/>
          <w:between w:val="nil"/>
        </w:pBdr>
        <w:spacing w:before="65" w:line="246" w:lineRule="auto"/>
        <w:ind w:left="669" w:right="148"/>
        <w:jc w:val="both"/>
        <w:rPr>
          <w:rFonts w:ascii="Arial" w:eastAsia="Arial" w:hAnsi="Arial" w:cs="Arial"/>
          <w:color w:val="000000"/>
          <w:sz w:val="20"/>
          <w:szCs w:val="20"/>
        </w:rPr>
      </w:pPr>
      <w:r>
        <w:rPr>
          <w:rFonts w:ascii="Arial" w:eastAsia="Arial" w:hAnsi="Arial" w:cs="Arial"/>
          <w:color w:val="000000"/>
          <w:sz w:val="20"/>
          <w:szCs w:val="20"/>
        </w:rPr>
        <w:t>All events conducted “open-river” will use the Parks Victoria flag system to alert other river users. A red or green flag will be displayed at start and finish of each course on the Yarra and the Maribyrnong [Red flag to stop conflicting river traffic, green flag when safe to proceed].</w:t>
      </w:r>
    </w:p>
    <w:p w14:paraId="5008E208" w14:textId="77777777" w:rsidR="003A5B47" w:rsidRDefault="003A5B47">
      <w:pPr>
        <w:spacing w:before="5" w:line="120" w:lineRule="auto"/>
        <w:rPr>
          <w:sz w:val="12"/>
          <w:szCs w:val="12"/>
        </w:rPr>
      </w:pPr>
    </w:p>
    <w:p w14:paraId="7FD42E16" w14:textId="77777777" w:rsidR="003A5B47" w:rsidRDefault="00000000">
      <w:pPr>
        <w:pStyle w:val="Heading2"/>
        <w:tabs>
          <w:tab w:val="left" w:pos="669"/>
        </w:tabs>
        <w:ind w:firstLine="0"/>
      </w:pPr>
      <w:bookmarkStart w:id="35" w:name="_32hioqz" w:colFirst="0" w:colLast="0"/>
      <w:bookmarkEnd w:id="35"/>
      <w:r>
        <w:t>16.5</w:t>
      </w:r>
      <w:r>
        <w:tab/>
        <w:t>Suspending Racing</w:t>
      </w:r>
    </w:p>
    <w:p w14:paraId="09F8F263" w14:textId="77777777" w:rsidR="003A5B47" w:rsidRDefault="00000000">
      <w:pPr>
        <w:pBdr>
          <w:top w:val="nil"/>
          <w:left w:val="nil"/>
          <w:bottom w:val="nil"/>
          <w:right w:val="nil"/>
          <w:between w:val="nil"/>
        </w:pBdr>
        <w:spacing w:before="65" w:line="246" w:lineRule="auto"/>
        <w:ind w:left="669" w:right="148"/>
        <w:jc w:val="both"/>
        <w:rPr>
          <w:rFonts w:ascii="Arial" w:eastAsia="Arial" w:hAnsi="Arial" w:cs="Arial"/>
          <w:color w:val="000000"/>
          <w:sz w:val="20"/>
          <w:szCs w:val="20"/>
        </w:rPr>
      </w:pPr>
      <w:r>
        <w:rPr>
          <w:rFonts w:ascii="Arial" w:eastAsia="Arial" w:hAnsi="Arial" w:cs="Arial"/>
          <w:color w:val="000000"/>
          <w:sz w:val="20"/>
          <w:szCs w:val="20"/>
        </w:rPr>
        <w:t>The Safety Officer has, and shall exercise, the authority to suspend racing, should they believe the conditions are unsafe for whatever reason.</w:t>
      </w:r>
    </w:p>
    <w:p w14:paraId="2E778520" w14:textId="77777777" w:rsidR="003A5B47" w:rsidRDefault="00000000">
      <w:pPr>
        <w:pStyle w:val="Heading1"/>
        <w:numPr>
          <w:ilvl w:val="0"/>
          <w:numId w:val="20"/>
        </w:numPr>
      </w:pPr>
      <w:bookmarkStart w:id="36" w:name="_1hmsyys" w:colFirst="0" w:colLast="0"/>
      <w:bookmarkEnd w:id="36"/>
      <w:r>
        <w:t>Rescue Boats and Drivers</w:t>
      </w:r>
    </w:p>
    <w:p w14:paraId="3A3AE934" w14:textId="77777777" w:rsidR="003A5B47" w:rsidRDefault="00000000">
      <w:pPr>
        <w:pBdr>
          <w:top w:val="nil"/>
          <w:left w:val="nil"/>
          <w:bottom w:val="nil"/>
          <w:right w:val="nil"/>
          <w:between w:val="nil"/>
        </w:pBdr>
        <w:spacing w:before="65" w:line="246" w:lineRule="auto"/>
        <w:ind w:left="669" w:right="148"/>
        <w:jc w:val="both"/>
        <w:rPr>
          <w:rFonts w:ascii="Arial" w:eastAsia="Arial" w:hAnsi="Arial" w:cs="Arial"/>
          <w:color w:val="000000"/>
          <w:sz w:val="20"/>
          <w:szCs w:val="20"/>
        </w:rPr>
      </w:pPr>
      <w:r>
        <w:rPr>
          <w:rFonts w:ascii="Arial" w:eastAsia="Arial" w:hAnsi="Arial" w:cs="Arial"/>
          <w:color w:val="000000"/>
          <w:sz w:val="20"/>
          <w:szCs w:val="20"/>
        </w:rPr>
        <w:t>Each event has a safety plan which will consider the waterway being used, any hazards, the type of event and the number of scullers on the course at once and assign the number of rescue boats appropriately.</w:t>
      </w:r>
    </w:p>
    <w:p w14:paraId="01113BCC" w14:textId="77777777" w:rsidR="003A5B47" w:rsidRDefault="00000000">
      <w:pPr>
        <w:pBdr>
          <w:top w:val="nil"/>
          <w:left w:val="nil"/>
          <w:bottom w:val="nil"/>
          <w:right w:val="nil"/>
          <w:between w:val="nil"/>
        </w:pBdr>
        <w:spacing w:before="65" w:line="246" w:lineRule="auto"/>
        <w:ind w:left="669" w:right="148"/>
        <w:jc w:val="both"/>
        <w:rPr>
          <w:rFonts w:ascii="Arial" w:eastAsia="Arial" w:hAnsi="Arial" w:cs="Arial"/>
          <w:color w:val="000000"/>
          <w:sz w:val="20"/>
          <w:szCs w:val="20"/>
        </w:rPr>
      </w:pPr>
      <w:r>
        <w:rPr>
          <w:rFonts w:ascii="Arial" w:eastAsia="Arial" w:hAnsi="Arial" w:cs="Arial"/>
          <w:color w:val="000000"/>
          <w:sz w:val="20"/>
          <w:szCs w:val="20"/>
        </w:rPr>
        <w:t xml:space="preserve">All drivers of motor boats will be licensed as required by the Marine Act.  The driver and other occupants of motor boats shall act in accordance with the Marine Act and carry the relevant safety equipment as per the requirements of Transport Safety Victoria (e.g. bailer, paddles, lifejackets, etc.).  </w:t>
      </w:r>
    </w:p>
    <w:p w14:paraId="0D2FB4AA" w14:textId="77777777" w:rsidR="003A5B47" w:rsidRDefault="00000000">
      <w:pPr>
        <w:pBdr>
          <w:top w:val="nil"/>
          <w:left w:val="nil"/>
          <w:bottom w:val="nil"/>
          <w:right w:val="nil"/>
          <w:between w:val="nil"/>
        </w:pBdr>
        <w:spacing w:before="65" w:line="246" w:lineRule="auto"/>
        <w:ind w:left="669" w:right="148"/>
        <w:jc w:val="both"/>
        <w:rPr>
          <w:rFonts w:ascii="Arial" w:eastAsia="Arial" w:hAnsi="Arial" w:cs="Arial"/>
          <w:color w:val="000000"/>
          <w:sz w:val="20"/>
          <w:szCs w:val="20"/>
        </w:rPr>
      </w:pPr>
      <w:r>
        <w:rPr>
          <w:rFonts w:ascii="Arial" w:eastAsia="Arial" w:hAnsi="Arial" w:cs="Arial"/>
          <w:color w:val="000000"/>
          <w:sz w:val="20"/>
          <w:szCs w:val="20"/>
        </w:rPr>
        <w:t>VSA uses motor boats for setting buoys, marshaling, and rescue purposes.  By accepting the role of VSA boat driver, the driver takes on responsibilities towards others.</w:t>
      </w:r>
    </w:p>
    <w:p w14:paraId="7A329008" w14:textId="77777777" w:rsidR="003A5B47" w:rsidRDefault="00000000">
      <w:pPr>
        <w:pBdr>
          <w:top w:val="nil"/>
          <w:left w:val="nil"/>
          <w:bottom w:val="nil"/>
          <w:right w:val="nil"/>
          <w:between w:val="nil"/>
        </w:pBdr>
        <w:spacing w:before="65" w:line="246" w:lineRule="auto"/>
        <w:ind w:left="669" w:right="148"/>
        <w:jc w:val="both"/>
        <w:rPr>
          <w:rFonts w:ascii="Arial" w:eastAsia="Arial" w:hAnsi="Arial" w:cs="Arial"/>
          <w:color w:val="000000"/>
          <w:sz w:val="20"/>
          <w:szCs w:val="20"/>
        </w:rPr>
      </w:pPr>
      <w:r>
        <w:rPr>
          <w:rFonts w:ascii="Arial" w:eastAsia="Arial" w:hAnsi="Arial" w:cs="Arial"/>
          <w:color w:val="000000"/>
          <w:sz w:val="20"/>
          <w:szCs w:val="20"/>
        </w:rPr>
        <w:t>The primary aim of all rescue boats and drivers is the safety of all water users within their area of responsibility for the duration of the event.  If the boat is being used in secondary duties such as buoy laying before the event or marshaling behind the start, then these duties must give way to this primary aim of safety should the need arise.</w:t>
      </w:r>
    </w:p>
    <w:p w14:paraId="00CC8A0B" w14:textId="77777777" w:rsidR="003A5B47" w:rsidRDefault="003A5B47">
      <w:pPr>
        <w:spacing w:before="3" w:line="110" w:lineRule="auto"/>
        <w:rPr>
          <w:sz w:val="11"/>
          <w:szCs w:val="11"/>
        </w:rPr>
      </w:pPr>
    </w:p>
    <w:p w14:paraId="41D87EEB" w14:textId="77777777" w:rsidR="003A5B47" w:rsidRDefault="00000000">
      <w:pPr>
        <w:rPr>
          <w:rFonts w:ascii="Arial" w:eastAsia="Arial" w:hAnsi="Arial" w:cs="Arial"/>
          <w:b/>
        </w:rPr>
      </w:pPr>
      <w:bookmarkStart w:id="37" w:name="_41mghml" w:colFirst="0" w:colLast="0"/>
      <w:bookmarkEnd w:id="37"/>
      <w:r>
        <w:br w:type="page"/>
      </w:r>
    </w:p>
    <w:p w14:paraId="2989DCAF" w14:textId="77777777" w:rsidR="003A5B47" w:rsidRDefault="003A5B47">
      <w:pPr>
        <w:pStyle w:val="Heading2"/>
        <w:tabs>
          <w:tab w:val="left" w:pos="669"/>
        </w:tabs>
        <w:ind w:firstLine="0"/>
      </w:pPr>
    </w:p>
    <w:p w14:paraId="28E3E650" w14:textId="77777777" w:rsidR="003A5B47" w:rsidRDefault="00000000">
      <w:pPr>
        <w:pStyle w:val="Heading2"/>
        <w:tabs>
          <w:tab w:val="left" w:pos="669"/>
        </w:tabs>
        <w:ind w:firstLine="0"/>
        <w:rPr>
          <w:b w:val="0"/>
        </w:rPr>
      </w:pPr>
      <w:bookmarkStart w:id="38" w:name="_2grqrue" w:colFirst="0" w:colLast="0"/>
      <w:bookmarkEnd w:id="38"/>
      <w:r>
        <w:t>17.1</w:t>
      </w:r>
      <w:r>
        <w:tab/>
        <w:t>Rescue Boat Drivers</w:t>
      </w:r>
    </w:p>
    <w:p w14:paraId="4A076281" w14:textId="77777777" w:rsidR="003A5B47" w:rsidRDefault="00000000">
      <w:pPr>
        <w:pBdr>
          <w:top w:val="nil"/>
          <w:left w:val="nil"/>
          <w:bottom w:val="nil"/>
          <w:right w:val="nil"/>
          <w:between w:val="nil"/>
        </w:pBdr>
        <w:spacing w:before="85"/>
        <w:ind w:left="669" w:right="5779"/>
        <w:jc w:val="both"/>
        <w:rPr>
          <w:rFonts w:ascii="Arial" w:eastAsia="Arial" w:hAnsi="Arial" w:cs="Arial"/>
          <w:color w:val="000000"/>
          <w:sz w:val="20"/>
          <w:szCs w:val="20"/>
        </w:rPr>
      </w:pPr>
      <w:r>
        <w:rPr>
          <w:rFonts w:ascii="Arial" w:eastAsia="Arial" w:hAnsi="Arial" w:cs="Arial"/>
          <w:color w:val="000000"/>
          <w:sz w:val="20"/>
          <w:szCs w:val="20"/>
        </w:rPr>
        <w:t>The rescue boat driver will:</w:t>
      </w:r>
    </w:p>
    <w:p w14:paraId="185AC7BB" w14:textId="77777777" w:rsidR="003A5B47" w:rsidRDefault="00000000">
      <w:pPr>
        <w:numPr>
          <w:ilvl w:val="2"/>
          <w:numId w:val="3"/>
        </w:numPr>
        <w:pBdr>
          <w:top w:val="nil"/>
          <w:left w:val="nil"/>
          <w:bottom w:val="nil"/>
          <w:right w:val="nil"/>
          <w:between w:val="nil"/>
        </w:pBdr>
        <w:tabs>
          <w:tab w:val="left" w:pos="991"/>
        </w:tabs>
        <w:spacing w:before="63"/>
        <w:ind w:left="991"/>
        <w:jc w:val="both"/>
      </w:pPr>
      <w:r>
        <w:rPr>
          <w:rFonts w:ascii="Arial" w:eastAsia="Arial" w:hAnsi="Arial" w:cs="Arial"/>
          <w:color w:val="000000"/>
          <w:sz w:val="20"/>
          <w:szCs w:val="20"/>
        </w:rPr>
        <w:t>Be aware of relevant section in the SMP.</w:t>
      </w:r>
    </w:p>
    <w:p w14:paraId="6DAD14BE" w14:textId="77777777" w:rsidR="003A5B47" w:rsidRDefault="00000000">
      <w:pPr>
        <w:numPr>
          <w:ilvl w:val="2"/>
          <w:numId w:val="3"/>
        </w:numPr>
        <w:pBdr>
          <w:top w:val="nil"/>
          <w:left w:val="nil"/>
          <w:bottom w:val="nil"/>
          <w:right w:val="nil"/>
          <w:between w:val="nil"/>
        </w:pBdr>
        <w:tabs>
          <w:tab w:val="left" w:pos="991"/>
        </w:tabs>
        <w:spacing w:before="63"/>
        <w:ind w:left="991"/>
        <w:jc w:val="both"/>
      </w:pPr>
      <w:r>
        <w:rPr>
          <w:rFonts w:ascii="Arial" w:eastAsia="Arial" w:hAnsi="Arial" w:cs="Arial"/>
          <w:color w:val="000000"/>
          <w:sz w:val="20"/>
          <w:szCs w:val="20"/>
        </w:rPr>
        <w:t>Be experienced in boat handling, and where possible resuscitation and First Aid.</w:t>
      </w:r>
    </w:p>
    <w:p w14:paraId="2401A5A0" w14:textId="77777777" w:rsidR="003A5B47" w:rsidRDefault="00000000">
      <w:pPr>
        <w:numPr>
          <w:ilvl w:val="2"/>
          <w:numId w:val="3"/>
        </w:numPr>
        <w:pBdr>
          <w:top w:val="nil"/>
          <w:left w:val="nil"/>
          <w:bottom w:val="nil"/>
          <w:right w:val="nil"/>
          <w:between w:val="nil"/>
        </w:pBdr>
        <w:tabs>
          <w:tab w:val="left" w:pos="991"/>
        </w:tabs>
        <w:spacing w:before="65"/>
        <w:ind w:left="991"/>
        <w:jc w:val="both"/>
      </w:pPr>
      <w:r>
        <w:rPr>
          <w:rFonts w:ascii="Arial" w:eastAsia="Arial" w:hAnsi="Arial" w:cs="Arial"/>
          <w:color w:val="000000"/>
          <w:sz w:val="20"/>
          <w:szCs w:val="20"/>
        </w:rPr>
        <w:t>Recover capsized rowers without worsening their condition.</w:t>
      </w:r>
    </w:p>
    <w:p w14:paraId="6E3BB47A" w14:textId="77777777" w:rsidR="003A5B47" w:rsidRDefault="00000000">
      <w:pPr>
        <w:numPr>
          <w:ilvl w:val="2"/>
          <w:numId w:val="3"/>
        </w:numPr>
        <w:pBdr>
          <w:top w:val="nil"/>
          <w:left w:val="nil"/>
          <w:bottom w:val="nil"/>
          <w:right w:val="nil"/>
          <w:between w:val="nil"/>
        </w:pBdr>
        <w:tabs>
          <w:tab w:val="left" w:pos="991"/>
        </w:tabs>
        <w:spacing w:before="65"/>
        <w:ind w:left="991"/>
        <w:jc w:val="both"/>
      </w:pPr>
      <w:r>
        <w:rPr>
          <w:rFonts w:ascii="Arial" w:eastAsia="Arial" w:hAnsi="Arial" w:cs="Arial"/>
          <w:color w:val="000000"/>
          <w:sz w:val="20"/>
          <w:szCs w:val="20"/>
        </w:rPr>
        <w:t>Quickly and safely get injured rowers to medical attention (or vice versa).</w:t>
      </w:r>
    </w:p>
    <w:p w14:paraId="0387A5DC" w14:textId="77777777" w:rsidR="003A5B47" w:rsidRDefault="00000000">
      <w:pPr>
        <w:numPr>
          <w:ilvl w:val="2"/>
          <w:numId w:val="3"/>
        </w:numPr>
        <w:pBdr>
          <w:top w:val="nil"/>
          <w:left w:val="nil"/>
          <w:bottom w:val="nil"/>
          <w:right w:val="nil"/>
          <w:between w:val="nil"/>
        </w:pBdr>
        <w:tabs>
          <w:tab w:val="left" w:pos="991"/>
        </w:tabs>
        <w:spacing w:before="63"/>
        <w:ind w:left="979" w:hanging="317"/>
        <w:jc w:val="both"/>
      </w:pPr>
      <w:r>
        <w:rPr>
          <w:rFonts w:ascii="Arial" w:eastAsia="Arial" w:hAnsi="Arial" w:cs="Arial"/>
          <w:color w:val="000000"/>
          <w:sz w:val="20"/>
          <w:szCs w:val="20"/>
        </w:rPr>
        <w:t>Not become a victim themselves.</w:t>
      </w:r>
    </w:p>
    <w:p w14:paraId="05F28E04" w14:textId="77777777" w:rsidR="003A5B47" w:rsidRDefault="003A5B47">
      <w:pPr>
        <w:spacing w:before="3" w:line="100" w:lineRule="auto"/>
        <w:rPr>
          <w:sz w:val="10"/>
          <w:szCs w:val="10"/>
        </w:rPr>
      </w:pPr>
    </w:p>
    <w:p w14:paraId="453EDF8F" w14:textId="77777777" w:rsidR="003A5B47" w:rsidRDefault="00000000">
      <w:pPr>
        <w:pBdr>
          <w:top w:val="nil"/>
          <w:left w:val="nil"/>
          <w:bottom w:val="nil"/>
          <w:right w:val="nil"/>
          <w:between w:val="nil"/>
        </w:pBdr>
        <w:tabs>
          <w:tab w:val="left" w:pos="1490"/>
        </w:tabs>
        <w:ind w:left="669"/>
        <w:jc w:val="both"/>
        <w:rPr>
          <w:rFonts w:ascii="Arial" w:eastAsia="Arial" w:hAnsi="Arial" w:cs="Arial"/>
          <w:b/>
          <w:i/>
          <w:color w:val="000000"/>
          <w:sz w:val="20"/>
          <w:szCs w:val="20"/>
        </w:rPr>
      </w:pPr>
      <w:r>
        <w:rPr>
          <w:rFonts w:ascii="Arial" w:eastAsia="Arial" w:hAnsi="Arial" w:cs="Arial"/>
          <w:b/>
          <w:i/>
          <w:color w:val="000000"/>
          <w:sz w:val="20"/>
          <w:szCs w:val="20"/>
        </w:rPr>
        <w:t>Communications</w:t>
      </w:r>
    </w:p>
    <w:p w14:paraId="18133BF5" w14:textId="77777777" w:rsidR="003A5B47" w:rsidRDefault="00000000">
      <w:pPr>
        <w:pBdr>
          <w:top w:val="nil"/>
          <w:left w:val="nil"/>
          <w:bottom w:val="nil"/>
          <w:right w:val="nil"/>
          <w:between w:val="nil"/>
        </w:pBdr>
        <w:spacing w:before="63" w:line="250" w:lineRule="auto"/>
        <w:ind w:left="669"/>
        <w:jc w:val="both"/>
        <w:rPr>
          <w:rFonts w:ascii="Arial" w:eastAsia="Arial" w:hAnsi="Arial" w:cs="Arial"/>
          <w:color w:val="000000"/>
          <w:sz w:val="20"/>
          <w:szCs w:val="20"/>
        </w:rPr>
      </w:pPr>
      <w:r>
        <w:rPr>
          <w:rFonts w:ascii="Arial" w:eastAsia="Arial" w:hAnsi="Arial" w:cs="Arial"/>
          <w:color w:val="000000"/>
          <w:sz w:val="20"/>
          <w:szCs w:val="20"/>
        </w:rPr>
        <w:t>Due to wind, engine noises, movement of the boat etc. the driver needs to be close, speak clearly and ideally with the engine stopped.</w:t>
      </w:r>
    </w:p>
    <w:p w14:paraId="34EFD2AA" w14:textId="77777777" w:rsidR="003A5B47" w:rsidRDefault="003A5B47">
      <w:pPr>
        <w:spacing w:before="3" w:line="110" w:lineRule="auto"/>
        <w:rPr>
          <w:sz w:val="11"/>
          <w:szCs w:val="11"/>
        </w:rPr>
      </w:pPr>
    </w:p>
    <w:p w14:paraId="6F71811F" w14:textId="77777777" w:rsidR="003A5B47" w:rsidRDefault="00000000">
      <w:pPr>
        <w:pBdr>
          <w:top w:val="nil"/>
          <w:left w:val="nil"/>
          <w:bottom w:val="nil"/>
          <w:right w:val="nil"/>
          <w:between w:val="nil"/>
        </w:pBdr>
        <w:tabs>
          <w:tab w:val="left" w:pos="1490"/>
        </w:tabs>
        <w:ind w:left="669"/>
        <w:jc w:val="both"/>
        <w:rPr>
          <w:rFonts w:ascii="Arial" w:eastAsia="Arial" w:hAnsi="Arial" w:cs="Arial"/>
          <w:b/>
          <w:i/>
          <w:color w:val="000000"/>
          <w:sz w:val="20"/>
          <w:szCs w:val="20"/>
        </w:rPr>
      </w:pPr>
      <w:r>
        <w:rPr>
          <w:rFonts w:ascii="Arial" w:eastAsia="Arial" w:hAnsi="Arial" w:cs="Arial"/>
          <w:b/>
          <w:i/>
          <w:color w:val="000000"/>
          <w:sz w:val="20"/>
          <w:szCs w:val="20"/>
        </w:rPr>
        <w:t>Boat Handing Skills</w:t>
      </w:r>
    </w:p>
    <w:p w14:paraId="70737965" w14:textId="77777777" w:rsidR="003A5B47" w:rsidRDefault="00000000">
      <w:pPr>
        <w:pBdr>
          <w:top w:val="nil"/>
          <w:left w:val="nil"/>
          <w:bottom w:val="nil"/>
          <w:right w:val="nil"/>
          <w:between w:val="nil"/>
        </w:pBdr>
        <w:spacing w:before="65" w:line="246" w:lineRule="auto"/>
        <w:ind w:left="669"/>
        <w:jc w:val="both"/>
        <w:rPr>
          <w:rFonts w:ascii="Arial" w:eastAsia="Arial" w:hAnsi="Arial" w:cs="Arial"/>
          <w:color w:val="000000"/>
          <w:sz w:val="20"/>
          <w:szCs w:val="20"/>
        </w:rPr>
      </w:pPr>
      <w:r>
        <w:rPr>
          <w:rFonts w:ascii="Arial" w:eastAsia="Arial" w:hAnsi="Arial" w:cs="Arial"/>
          <w:color w:val="000000"/>
          <w:sz w:val="20"/>
          <w:szCs w:val="20"/>
        </w:rPr>
        <w:t>Boat handling skills need to be second nature so that the driver can concentrate on the task of rescue without having to think about how they are going to get the boat into the correct position.</w:t>
      </w:r>
    </w:p>
    <w:p w14:paraId="190510B4" w14:textId="77777777" w:rsidR="003A5B47" w:rsidRDefault="003A5B47">
      <w:pPr>
        <w:pBdr>
          <w:top w:val="nil"/>
          <w:left w:val="nil"/>
          <w:bottom w:val="nil"/>
          <w:right w:val="nil"/>
          <w:between w:val="nil"/>
        </w:pBdr>
        <w:spacing w:before="65" w:line="246" w:lineRule="auto"/>
        <w:ind w:left="669"/>
        <w:jc w:val="both"/>
        <w:rPr>
          <w:rFonts w:ascii="Arial" w:eastAsia="Arial" w:hAnsi="Arial" w:cs="Arial"/>
          <w:color w:val="000000"/>
          <w:sz w:val="20"/>
          <w:szCs w:val="20"/>
        </w:rPr>
      </w:pPr>
    </w:p>
    <w:p w14:paraId="725E8A5A" w14:textId="77777777" w:rsidR="003A5B47" w:rsidRDefault="003A5B47">
      <w:pPr>
        <w:spacing w:before="3" w:line="110" w:lineRule="auto"/>
        <w:rPr>
          <w:sz w:val="11"/>
          <w:szCs w:val="11"/>
        </w:rPr>
      </w:pPr>
    </w:p>
    <w:p w14:paraId="2FEE8B0B" w14:textId="77777777" w:rsidR="003A5B47" w:rsidRDefault="00000000">
      <w:pPr>
        <w:pStyle w:val="Heading2"/>
        <w:tabs>
          <w:tab w:val="left" w:pos="669"/>
        </w:tabs>
        <w:ind w:firstLine="0"/>
      </w:pPr>
      <w:bookmarkStart w:id="39" w:name="_vx1227" w:colFirst="0" w:colLast="0"/>
      <w:bookmarkEnd w:id="39"/>
      <w:r>
        <w:t xml:space="preserve">17.2 </w:t>
      </w:r>
      <w:r>
        <w:tab/>
        <w:t>Rescue Boats</w:t>
      </w:r>
    </w:p>
    <w:p w14:paraId="6D58F1A5" w14:textId="77777777" w:rsidR="003A5B47" w:rsidRDefault="00000000">
      <w:pPr>
        <w:pBdr>
          <w:top w:val="nil"/>
          <w:left w:val="nil"/>
          <w:bottom w:val="nil"/>
          <w:right w:val="nil"/>
          <w:between w:val="nil"/>
        </w:pBdr>
        <w:spacing w:before="80"/>
        <w:ind w:left="669"/>
        <w:jc w:val="both"/>
        <w:rPr>
          <w:rFonts w:ascii="Arial" w:eastAsia="Arial" w:hAnsi="Arial" w:cs="Arial"/>
          <w:color w:val="000000"/>
          <w:sz w:val="20"/>
          <w:szCs w:val="20"/>
        </w:rPr>
      </w:pPr>
      <w:r>
        <w:rPr>
          <w:rFonts w:ascii="Arial" w:eastAsia="Arial" w:hAnsi="Arial" w:cs="Arial"/>
          <w:color w:val="000000"/>
          <w:sz w:val="20"/>
          <w:szCs w:val="20"/>
        </w:rPr>
        <w:t>The boats used for rescue should be properly equipped and well maintained.</w:t>
      </w:r>
    </w:p>
    <w:p w14:paraId="083B402E" w14:textId="77777777" w:rsidR="003A5B47" w:rsidRDefault="003A5B47">
      <w:pPr>
        <w:pBdr>
          <w:top w:val="nil"/>
          <w:left w:val="nil"/>
          <w:bottom w:val="nil"/>
          <w:right w:val="nil"/>
          <w:between w:val="nil"/>
        </w:pBdr>
        <w:spacing w:before="80"/>
        <w:ind w:left="669"/>
        <w:jc w:val="both"/>
        <w:rPr>
          <w:rFonts w:ascii="Arial" w:eastAsia="Arial" w:hAnsi="Arial" w:cs="Arial"/>
          <w:color w:val="000000"/>
          <w:sz w:val="20"/>
          <w:szCs w:val="20"/>
        </w:rPr>
      </w:pPr>
    </w:p>
    <w:p w14:paraId="6419D44A" w14:textId="77777777" w:rsidR="003A5B47" w:rsidRDefault="003A5B47">
      <w:pPr>
        <w:spacing w:before="3" w:line="110" w:lineRule="auto"/>
        <w:rPr>
          <w:sz w:val="11"/>
          <w:szCs w:val="11"/>
        </w:rPr>
      </w:pPr>
    </w:p>
    <w:p w14:paraId="4DF201D5" w14:textId="77777777" w:rsidR="003A5B47" w:rsidRDefault="00000000">
      <w:pPr>
        <w:pStyle w:val="Heading2"/>
        <w:tabs>
          <w:tab w:val="left" w:pos="669"/>
        </w:tabs>
        <w:ind w:firstLine="0"/>
      </w:pPr>
      <w:bookmarkStart w:id="40" w:name="_3fwokq0" w:colFirst="0" w:colLast="0"/>
      <w:bookmarkEnd w:id="40"/>
      <w:r>
        <w:t xml:space="preserve">17.3 </w:t>
      </w:r>
      <w:r>
        <w:tab/>
        <w:t>Boat and Driver Checklist</w:t>
      </w:r>
    </w:p>
    <w:p w14:paraId="583D383F" w14:textId="77777777" w:rsidR="003A5B47" w:rsidRDefault="003A5B47">
      <w:pPr>
        <w:spacing w:before="3" w:line="110" w:lineRule="auto"/>
        <w:rPr>
          <w:sz w:val="11"/>
          <w:szCs w:val="11"/>
        </w:rPr>
      </w:pPr>
    </w:p>
    <w:p w14:paraId="3FA3A9FE" w14:textId="77777777" w:rsidR="003A5B47" w:rsidRDefault="00000000">
      <w:pPr>
        <w:pBdr>
          <w:top w:val="nil"/>
          <w:left w:val="nil"/>
          <w:bottom w:val="nil"/>
          <w:right w:val="nil"/>
          <w:between w:val="nil"/>
        </w:pBdr>
        <w:tabs>
          <w:tab w:val="left" w:pos="1490"/>
        </w:tabs>
        <w:ind w:left="669"/>
        <w:jc w:val="both"/>
        <w:rPr>
          <w:rFonts w:ascii="Arial" w:eastAsia="Arial" w:hAnsi="Arial" w:cs="Arial"/>
          <w:color w:val="000000"/>
          <w:sz w:val="20"/>
          <w:szCs w:val="20"/>
        </w:rPr>
      </w:pPr>
      <w:r>
        <w:rPr>
          <w:rFonts w:ascii="Arial" w:eastAsia="Arial" w:hAnsi="Arial" w:cs="Arial"/>
          <w:b/>
          <w:i/>
          <w:color w:val="000000"/>
          <w:sz w:val="20"/>
          <w:szCs w:val="20"/>
        </w:rPr>
        <w:t>Before going afloat check</w:t>
      </w:r>
      <w:r>
        <w:rPr>
          <w:rFonts w:ascii="Arial" w:eastAsia="Arial" w:hAnsi="Arial" w:cs="Arial"/>
          <w:color w:val="000000"/>
          <w:sz w:val="20"/>
          <w:szCs w:val="20"/>
        </w:rPr>
        <w:t>:</w:t>
      </w:r>
    </w:p>
    <w:p w14:paraId="04BD5EB4" w14:textId="77777777" w:rsidR="003A5B47" w:rsidRDefault="00000000">
      <w:pPr>
        <w:numPr>
          <w:ilvl w:val="2"/>
          <w:numId w:val="3"/>
        </w:numPr>
        <w:pBdr>
          <w:top w:val="nil"/>
          <w:left w:val="nil"/>
          <w:bottom w:val="nil"/>
          <w:right w:val="nil"/>
          <w:between w:val="nil"/>
        </w:pBdr>
        <w:tabs>
          <w:tab w:val="left" w:pos="991"/>
        </w:tabs>
        <w:spacing w:before="63"/>
        <w:ind w:left="991"/>
        <w:jc w:val="both"/>
      </w:pPr>
      <w:r>
        <w:rPr>
          <w:rFonts w:ascii="Arial" w:eastAsia="Arial" w:hAnsi="Arial" w:cs="Arial"/>
          <w:color w:val="000000"/>
          <w:sz w:val="20"/>
          <w:szCs w:val="20"/>
        </w:rPr>
        <w:t>Personal and boat buoyancy</w:t>
      </w:r>
    </w:p>
    <w:p w14:paraId="6FE6C24E" w14:textId="77777777" w:rsidR="003A5B47" w:rsidRDefault="00000000">
      <w:pPr>
        <w:numPr>
          <w:ilvl w:val="2"/>
          <w:numId w:val="3"/>
        </w:numPr>
        <w:pBdr>
          <w:top w:val="nil"/>
          <w:left w:val="nil"/>
          <w:bottom w:val="nil"/>
          <w:right w:val="nil"/>
          <w:between w:val="nil"/>
        </w:pBdr>
        <w:tabs>
          <w:tab w:val="left" w:pos="991"/>
        </w:tabs>
        <w:spacing w:before="63"/>
        <w:ind w:left="991"/>
        <w:jc w:val="both"/>
      </w:pPr>
      <w:r>
        <w:rPr>
          <w:rFonts w:ascii="Arial" w:eastAsia="Arial" w:hAnsi="Arial" w:cs="Arial"/>
          <w:color w:val="000000"/>
          <w:sz w:val="20"/>
          <w:szCs w:val="20"/>
        </w:rPr>
        <w:t>Two Paddles or oars</w:t>
      </w:r>
    </w:p>
    <w:p w14:paraId="02B91CE8" w14:textId="77777777" w:rsidR="003A5B47" w:rsidRDefault="00000000">
      <w:pPr>
        <w:numPr>
          <w:ilvl w:val="2"/>
          <w:numId w:val="3"/>
        </w:numPr>
        <w:pBdr>
          <w:top w:val="nil"/>
          <w:left w:val="nil"/>
          <w:bottom w:val="nil"/>
          <w:right w:val="nil"/>
          <w:between w:val="nil"/>
        </w:pBdr>
        <w:tabs>
          <w:tab w:val="left" w:pos="991"/>
        </w:tabs>
        <w:spacing w:before="65"/>
        <w:ind w:left="991"/>
      </w:pPr>
      <w:r>
        <w:rPr>
          <w:rFonts w:ascii="Arial" w:eastAsia="Arial" w:hAnsi="Arial" w:cs="Arial"/>
          <w:color w:val="000000"/>
          <w:sz w:val="20"/>
          <w:szCs w:val="20"/>
        </w:rPr>
        <w:t>Bucket and lanyard</w:t>
      </w:r>
    </w:p>
    <w:p w14:paraId="1296996C" w14:textId="77777777" w:rsidR="003A5B47" w:rsidRDefault="00000000">
      <w:pPr>
        <w:numPr>
          <w:ilvl w:val="2"/>
          <w:numId w:val="3"/>
        </w:numPr>
        <w:pBdr>
          <w:top w:val="nil"/>
          <w:left w:val="nil"/>
          <w:bottom w:val="nil"/>
          <w:right w:val="nil"/>
          <w:between w:val="nil"/>
        </w:pBdr>
        <w:tabs>
          <w:tab w:val="left" w:pos="991"/>
        </w:tabs>
        <w:spacing w:before="63"/>
        <w:ind w:left="991"/>
      </w:pPr>
      <w:r>
        <w:rPr>
          <w:rFonts w:ascii="Arial" w:eastAsia="Arial" w:hAnsi="Arial" w:cs="Arial"/>
          <w:color w:val="000000"/>
          <w:sz w:val="20"/>
          <w:szCs w:val="20"/>
        </w:rPr>
        <w:t>Fuel</w:t>
      </w:r>
    </w:p>
    <w:p w14:paraId="36886D00" w14:textId="77777777" w:rsidR="003A5B47" w:rsidRDefault="00000000">
      <w:pPr>
        <w:numPr>
          <w:ilvl w:val="2"/>
          <w:numId w:val="3"/>
        </w:numPr>
        <w:pBdr>
          <w:top w:val="nil"/>
          <w:left w:val="nil"/>
          <w:bottom w:val="nil"/>
          <w:right w:val="nil"/>
          <w:between w:val="nil"/>
        </w:pBdr>
        <w:tabs>
          <w:tab w:val="left" w:pos="991"/>
        </w:tabs>
        <w:spacing w:before="65"/>
        <w:ind w:left="991"/>
      </w:pPr>
      <w:r>
        <w:rPr>
          <w:rFonts w:ascii="Arial" w:eastAsia="Arial" w:hAnsi="Arial" w:cs="Arial"/>
          <w:color w:val="000000"/>
          <w:sz w:val="20"/>
          <w:szCs w:val="20"/>
        </w:rPr>
        <w:t>Rescue kit</w:t>
      </w:r>
    </w:p>
    <w:p w14:paraId="2ACA5C4A" w14:textId="77777777" w:rsidR="003A5B47" w:rsidRDefault="00000000">
      <w:pPr>
        <w:numPr>
          <w:ilvl w:val="2"/>
          <w:numId w:val="3"/>
        </w:numPr>
        <w:pBdr>
          <w:top w:val="nil"/>
          <w:left w:val="nil"/>
          <w:bottom w:val="nil"/>
          <w:right w:val="nil"/>
          <w:between w:val="nil"/>
        </w:pBdr>
        <w:tabs>
          <w:tab w:val="left" w:pos="991"/>
        </w:tabs>
        <w:spacing w:before="63"/>
        <w:ind w:left="991"/>
      </w:pPr>
      <w:r>
        <w:rPr>
          <w:rFonts w:ascii="Arial" w:eastAsia="Arial" w:hAnsi="Arial" w:cs="Arial"/>
          <w:color w:val="000000"/>
          <w:sz w:val="20"/>
          <w:szCs w:val="20"/>
        </w:rPr>
        <w:t>Fire extinguisher</w:t>
      </w:r>
    </w:p>
    <w:p w14:paraId="30433AB5" w14:textId="77777777" w:rsidR="003A5B47" w:rsidRDefault="00000000">
      <w:pPr>
        <w:numPr>
          <w:ilvl w:val="2"/>
          <w:numId w:val="3"/>
        </w:numPr>
        <w:pBdr>
          <w:top w:val="nil"/>
          <w:left w:val="nil"/>
          <w:bottom w:val="nil"/>
          <w:right w:val="nil"/>
          <w:between w:val="nil"/>
        </w:pBdr>
        <w:tabs>
          <w:tab w:val="left" w:pos="991"/>
        </w:tabs>
        <w:spacing w:before="63"/>
        <w:ind w:left="991"/>
      </w:pPr>
      <w:r>
        <w:rPr>
          <w:rFonts w:ascii="Arial" w:eastAsia="Arial" w:hAnsi="Arial" w:cs="Arial"/>
          <w:color w:val="000000"/>
          <w:sz w:val="20"/>
          <w:szCs w:val="20"/>
        </w:rPr>
        <w:t>Throw bag</w:t>
      </w:r>
    </w:p>
    <w:p w14:paraId="1E2FF198" w14:textId="77777777" w:rsidR="003A5B47" w:rsidRDefault="00000000">
      <w:pPr>
        <w:numPr>
          <w:ilvl w:val="2"/>
          <w:numId w:val="3"/>
        </w:numPr>
        <w:pBdr>
          <w:top w:val="nil"/>
          <w:left w:val="nil"/>
          <w:bottom w:val="nil"/>
          <w:right w:val="nil"/>
          <w:between w:val="nil"/>
        </w:pBdr>
        <w:tabs>
          <w:tab w:val="left" w:pos="991"/>
        </w:tabs>
        <w:spacing w:before="63"/>
        <w:ind w:left="991"/>
      </w:pPr>
      <w:r>
        <w:rPr>
          <w:rFonts w:ascii="Arial" w:eastAsia="Arial" w:hAnsi="Arial" w:cs="Arial"/>
          <w:color w:val="000000"/>
          <w:sz w:val="20"/>
          <w:szCs w:val="20"/>
        </w:rPr>
        <w:t>Buoyancy aid for rowers</w:t>
      </w:r>
    </w:p>
    <w:p w14:paraId="305424C5" w14:textId="77777777" w:rsidR="003A5B47" w:rsidRDefault="003A5B47">
      <w:pPr>
        <w:spacing w:before="3" w:line="100" w:lineRule="auto"/>
        <w:rPr>
          <w:sz w:val="10"/>
          <w:szCs w:val="10"/>
        </w:rPr>
      </w:pPr>
    </w:p>
    <w:p w14:paraId="27135729" w14:textId="77777777" w:rsidR="003A5B47" w:rsidRDefault="00000000">
      <w:pPr>
        <w:pBdr>
          <w:top w:val="nil"/>
          <w:left w:val="nil"/>
          <w:bottom w:val="nil"/>
          <w:right w:val="nil"/>
          <w:between w:val="nil"/>
        </w:pBdr>
        <w:tabs>
          <w:tab w:val="left" w:pos="1490"/>
        </w:tabs>
        <w:ind w:left="669"/>
        <w:rPr>
          <w:rFonts w:ascii="Arial" w:eastAsia="Arial" w:hAnsi="Arial" w:cs="Arial"/>
          <w:b/>
          <w:i/>
          <w:color w:val="000000"/>
          <w:sz w:val="20"/>
          <w:szCs w:val="20"/>
        </w:rPr>
      </w:pPr>
      <w:r>
        <w:rPr>
          <w:rFonts w:ascii="Arial" w:eastAsia="Arial" w:hAnsi="Arial" w:cs="Arial"/>
          <w:b/>
          <w:i/>
          <w:color w:val="000000"/>
          <w:sz w:val="20"/>
          <w:szCs w:val="20"/>
        </w:rPr>
        <w:t>When afloat:</w:t>
      </w:r>
    </w:p>
    <w:p w14:paraId="2C037F36" w14:textId="77777777" w:rsidR="003A5B47" w:rsidRDefault="00000000">
      <w:pPr>
        <w:numPr>
          <w:ilvl w:val="2"/>
          <w:numId w:val="3"/>
        </w:numPr>
        <w:pBdr>
          <w:top w:val="nil"/>
          <w:left w:val="nil"/>
          <w:bottom w:val="nil"/>
          <w:right w:val="nil"/>
          <w:between w:val="nil"/>
        </w:pBdr>
        <w:tabs>
          <w:tab w:val="left" w:pos="991"/>
        </w:tabs>
        <w:spacing w:before="63"/>
        <w:ind w:left="991"/>
      </w:pPr>
      <w:r>
        <w:rPr>
          <w:rFonts w:ascii="Arial" w:eastAsia="Arial" w:hAnsi="Arial" w:cs="Arial"/>
          <w:color w:val="000000"/>
          <w:sz w:val="20"/>
          <w:szCs w:val="20"/>
        </w:rPr>
        <w:t>Keep a good look out at all times</w:t>
      </w:r>
    </w:p>
    <w:p w14:paraId="1D3400C1" w14:textId="77777777" w:rsidR="003A5B47" w:rsidRDefault="00000000">
      <w:pPr>
        <w:numPr>
          <w:ilvl w:val="2"/>
          <w:numId w:val="3"/>
        </w:numPr>
        <w:pBdr>
          <w:top w:val="nil"/>
          <w:left w:val="nil"/>
          <w:bottom w:val="nil"/>
          <w:right w:val="nil"/>
          <w:between w:val="nil"/>
        </w:pBdr>
        <w:tabs>
          <w:tab w:val="left" w:pos="991"/>
        </w:tabs>
        <w:spacing w:before="65"/>
        <w:ind w:left="991"/>
      </w:pPr>
      <w:r>
        <w:rPr>
          <w:rFonts w:ascii="Arial" w:eastAsia="Arial" w:hAnsi="Arial" w:cs="Arial"/>
          <w:color w:val="000000"/>
          <w:sz w:val="20"/>
          <w:szCs w:val="20"/>
        </w:rPr>
        <w:t>Don’t overload boat</w:t>
      </w:r>
    </w:p>
    <w:p w14:paraId="6F0DA030" w14:textId="77777777" w:rsidR="003A5B47" w:rsidRDefault="00000000">
      <w:pPr>
        <w:numPr>
          <w:ilvl w:val="2"/>
          <w:numId w:val="3"/>
        </w:numPr>
        <w:pBdr>
          <w:top w:val="nil"/>
          <w:left w:val="nil"/>
          <w:bottom w:val="nil"/>
          <w:right w:val="nil"/>
          <w:between w:val="nil"/>
        </w:pBdr>
        <w:tabs>
          <w:tab w:val="left" w:pos="991"/>
        </w:tabs>
        <w:spacing w:before="65"/>
        <w:ind w:left="991"/>
      </w:pPr>
      <w:r>
        <w:rPr>
          <w:rFonts w:ascii="Arial" w:eastAsia="Arial" w:hAnsi="Arial" w:cs="Arial"/>
          <w:color w:val="000000"/>
          <w:sz w:val="20"/>
          <w:szCs w:val="20"/>
        </w:rPr>
        <w:t>Obey speed limits</w:t>
      </w:r>
    </w:p>
    <w:p w14:paraId="78C7347D" w14:textId="77777777" w:rsidR="003A5B47" w:rsidRDefault="00000000">
      <w:pPr>
        <w:numPr>
          <w:ilvl w:val="2"/>
          <w:numId w:val="3"/>
        </w:numPr>
        <w:pBdr>
          <w:top w:val="nil"/>
          <w:left w:val="nil"/>
          <w:bottom w:val="nil"/>
          <w:right w:val="nil"/>
          <w:between w:val="nil"/>
        </w:pBdr>
        <w:tabs>
          <w:tab w:val="left" w:pos="991"/>
        </w:tabs>
        <w:spacing w:before="65"/>
        <w:ind w:left="991"/>
      </w:pPr>
      <w:r>
        <w:rPr>
          <w:rFonts w:ascii="Arial" w:eastAsia="Arial" w:hAnsi="Arial" w:cs="Arial"/>
          <w:color w:val="000000"/>
          <w:sz w:val="20"/>
          <w:szCs w:val="20"/>
        </w:rPr>
        <w:t>Keep to the right in rivers/narrow channels</w:t>
      </w:r>
    </w:p>
    <w:p w14:paraId="0D35A4B6" w14:textId="77777777" w:rsidR="003A5B47" w:rsidRDefault="00000000">
      <w:pPr>
        <w:numPr>
          <w:ilvl w:val="2"/>
          <w:numId w:val="3"/>
        </w:numPr>
        <w:pBdr>
          <w:top w:val="nil"/>
          <w:left w:val="nil"/>
          <w:bottom w:val="nil"/>
          <w:right w:val="nil"/>
          <w:between w:val="nil"/>
        </w:pBdr>
        <w:tabs>
          <w:tab w:val="left" w:pos="991"/>
        </w:tabs>
        <w:spacing w:before="63"/>
        <w:ind w:left="991"/>
      </w:pPr>
      <w:r>
        <w:rPr>
          <w:rFonts w:ascii="Arial" w:eastAsia="Arial" w:hAnsi="Arial" w:cs="Arial"/>
          <w:color w:val="000000"/>
          <w:sz w:val="20"/>
          <w:szCs w:val="20"/>
        </w:rPr>
        <w:t>When crossing a channel, cross quickly at right angles</w:t>
      </w:r>
    </w:p>
    <w:p w14:paraId="5DFC92FC" w14:textId="77777777" w:rsidR="003A5B47" w:rsidRDefault="00000000">
      <w:pPr>
        <w:numPr>
          <w:ilvl w:val="2"/>
          <w:numId w:val="3"/>
        </w:numPr>
        <w:pBdr>
          <w:top w:val="nil"/>
          <w:left w:val="nil"/>
          <w:bottom w:val="nil"/>
          <w:right w:val="nil"/>
          <w:between w:val="nil"/>
        </w:pBdr>
        <w:tabs>
          <w:tab w:val="left" w:pos="991"/>
        </w:tabs>
        <w:spacing w:before="63"/>
        <w:ind w:left="991"/>
      </w:pPr>
      <w:r>
        <w:rPr>
          <w:rFonts w:ascii="Arial" w:eastAsia="Arial" w:hAnsi="Arial" w:cs="Arial"/>
          <w:color w:val="000000"/>
          <w:sz w:val="20"/>
          <w:szCs w:val="20"/>
        </w:rPr>
        <w:t>Keep clear of swimmers, fishermen, canoeists, dinghy sailors and windsurfers</w:t>
      </w:r>
    </w:p>
    <w:p w14:paraId="3D9FC894" w14:textId="77777777" w:rsidR="003A5B47" w:rsidRDefault="00000000">
      <w:pPr>
        <w:numPr>
          <w:ilvl w:val="2"/>
          <w:numId w:val="3"/>
        </w:numPr>
        <w:pBdr>
          <w:top w:val="nil"/>
          <w:left w:val="nil"/>
          <w:bottom w:val="nil"/>
          <w:right w:val="nil"/>
          <w:between w:val="nil"/>
        </w:pBdr>
        <w:tabs>
          <w:tab w:val="left" w:pos="991"/>
        </w:tabs>
        <w:spacing w:before="65"/>
        <w:ind w:left="991"/>
      </w:pPr>
      <w:r>
        <w:rPr>
          <w:rFonts w:ascii="Arial" w:eastAsia="Arial" w:hAnsi="Arial" w:cs="Arial"/>
          <w:color w:val="000000"/>
          <w:sz w:val="20"/>
          <w:szCs w:val="20"/>
        </w:rPr>
        <w:t>Think how the boats wash will affect others</w:t>
      </w:r>
    </w:p>
    <w:p w14:paraId="35DEB959" w14:textId="77777777" w:rsidR="003A5B47" w:rsidRDefault="00000000">
      <w:pPr>
        <w:numPr>
          <w:ilvl w:val="2"/>
          <w:numId w:val="3"/>
        </w:numPr>
        <w:pBdr>
          <w:top w:val="nil"/>
          <w:left w:val="nil"/>
          <w:bottom w:val="nil"/>
          <w:right w:val="nil"/>
          <w:between w:val="nil"/>
        </w:pBdr>
        <w:tabs>
          <w:tab w:val="left" w:pos="991"/>
        </w:tabs>
        <w:spacing w:before="65"/>
        <w:ind w:left="991"/>
      </w:pPr>
      <w:r>
        <w:rPr>
          <w:rFonts w:ascii="Arial" w:eastAsia="Arial" w:hAnsi="Arial" w:cs="Arial"/>
          <w:color w:val="000000"/>
          <w:sz w:val="20"/>
          <w:szCs w:val="20"/>
        </w:rPr>
        <w:t>Look out for deteriorating weather conditions</w:t>
      </w:r>
    </w:p>
    <w:p w14:paraId="3C794E2B" w14:textId="77777777" w:rsidR="003A5B47" w:rsidRDefault="00000000">
      <w:pPr>
        <w:rPr>
          <w:rFonts w:ascii="Arial" w:eastAsia="Arial" w:hAnsi="Arial" w:cs="Arial"/>
          <w:sz w:val="20"/>
          <w:szCs w:val="20"/>
        </w:rPr>
      </w:pPr>
      <w:r>
        <w:br w:type="page"/>
      </w:r>
    </w:p>
    <w:p w14:paraId="14B8A25D" w14:textId="77777777" w:rsidR="003A5B47" w:rsidRDefault="003A5B47">
      <w:pPr>
        <w:pBdr>
          <w:top w:val="nil"/>
          <w:left w:val="nil"/>
          <w:bottom w:val="nil"/>
          <w:right w:val="nil"/>
          <w:between w:val="nil"/>
        </w:pBdr>
        <w:tabs>
          <w:tab w:val="left" w:pos="991"/>
        </w:tabs>
        <w:spacing w:before="65"/>
        <w:ind w:left="669"/>
        <w:rPr>
          <w:rFonts w:ascii="Arial" w:eastAsia="Arial" w:hAnsi="Arial" w:cs="Arial"/>
          <w:color w:val="000000"/>
          <w:sz w:val="20"/>
          <w:szCs w:val="20"/>
        </w:rPr>
      </w:pPr>
    </w:p>
    <w:p w14:paraId="0A397BFE" w14:textId="77777777" w:rsidR="003A5B47" w:rsidRDefault="003A5B47">
      <w:pPr>
        <w:spacing w:before="3" w:line="110" w:lineRule="auto"/>
        <w:rPr>
          <w:sz w:val="11"/>
          <w:szCs w:val="11"/>
        </w:rPr>
      </w:pPr>
    </w:p>
    <w:p w14:paraId="5A566735" w14:textId="77777777" w:rsidR="003A5B47" w:rsidRDefault="00000000">
      <w:pPr>
        <w:pStyle w:val="Heading2"/>
        <w:tabs>
          <w:tab w:val="left" w:pos="669"/>
        </w:tabs>
        <w:ind w:firstLine="0"/>
        <w:rPr>
          <w:b w:val="0"/>
        </w:rPr>
      </w:pPr>
      <w:bookmarkStart w:id="41" w:name="_1v1yuxt" w:colFirst="0" w:colLast="0"/>
      <w:bookmarkEnd w:id="41"/>
      <w:r>
        <w:t xml:space="preserve">17.4 </w:t>
      </w:r>
      <w:r>
        <w:tab/>
        <w:t>Recovering Rowers from Water</w:t>
      </w:r>
    </w:p>
    <w:p w14:paraId="3FC25557" w14:textId="77777777" w:rsidR="003A5B47" w:rsidRDefault="00000000">
      <w:pPr>
        <w:pBdr>
          <w:top w:val="nil"/>
          <w:left w:val="nil"/>
          <w:bottom w:val="nil"/>
          <w:right w:val="nil"/>
          <w:between w:val="nil"/>
        </w:pBdr>
        <w:spacing w:before="85"/>
        <w:ind w:left="669"/>
        <w:rPr>
          <w:rFonts w:ascii="Arial" w:eastAsia="Arial" w:hAnsi="Arial" w:cs="Arial"/>
          <w:color w:val="000000"/>
          <w:sz w:val="20"/>
          <w:szCs w:val="20"/>
        </w:rPr>
      </w:pPr>
      <w:r>
        <w:rPr>
          <w:rFonts w:ascii="Arial" w:eastAsia="Arial" w:hAnsi="Arial" w:cs="Arial"/>
          <w:color w:val="000000"/>
          <w:sz w:val="20"/>
          <w:szCs w:val="20"/>
        </w:rPr>
        <w:t>The following precautions must be observed when recovering a rower from the water:</w:t>
      </w:r>
    </w:p>
    <w:p w14:paraId="1D50B277" w14:textId="77777777" w:rsidR="003A5B47" w:rsidRDefault="00000000">
      <w:pPr>
        <w:numPr>
          <w:ilvl w:val="2"/>
          <w:numId w:val="3"/>
        </w:numPr>
        <w:pBdr>
          <w:top w:val="nil"/>
          <w:left w:val="nil"/>
          <w:bottom w:val="nil"/>
          <w:right w:val="nil"/>
          <w:between w:val="nil"/>
        </w:pBdr>
        <w:tabs>
          <w:tab w:val="left" w:pos="991"/>
        </w:tabs>
        <w:spacing w:before="63" w:line="246" w:lineRule="auto"/>
        <w:ind w:left="991" w:right="146"/>
      </w:pPr>
      <w:r>
        <w:rPr>
          <w:rFonts w:ascii="Arial" w:eastAsia="Arial" w:hAnsi="Arial" w:cs="Arial"/>
          <w:color w:val="000000"/>
          <w:sz w:val="20"/>
          <w:szCs w:val="20"/>
        </w:rPr>
        <w:t>The only time high-speed maneuvers should be used is when making the approach to the scene of trouble or when taking injured rowers back to the landing stage.</w:t>
      </w:r>
    </w:p>
    <w:p w14:paraId="3BDB3A20" w14:textId="77777777" w:rsidR="003A5B47" w:rsidRDefault="00000000">
      <w:pPr>
        <w:numPr>
          <w:ilvl w:val="2"/>
          <w:numId w:val="3"/>
        </w:numPr>
        <w:pBdr>
          <w:top w:val="nil"/>
          <w:left w:val="nil"/>
          <w:bottom w:val="nil"/>
          <w:right w:val="nil"/>
          <w:between w:val="nil"/>
        </w:pBdr>
        <w:tabs>
          <w:tab w:val="left" w:pos="991"/>
        </w:tabs>
        <w:spacing w:before="58" w:line="246" w:lineRule="auto"/>
        <w:ind w:left="991" w:right="148"/>
      </w:pPr>
      <w:r>
        <w:rPr>
          <w:rFonts w:ascii="Arial" w:eastAsia="Arial" w:hAnsi="Arial" w:cs="Arial"/>
          <w:color w:val="000000"/>
          <w:sz w:val="20"/>
          <w:szCs w:val="20"/>
        </w:rPr>
        <w:t>The final approach to the rower in the water must be made carefully and at low speed, to weigh up the situation and to avoid alarming the person in the water.</w:t>
      </w:r>
    </w:p>
    <w:p w14:paraId="6451AE9F" w14:textId="77777777" w:rsidR="003A5B47" w:rsidRDefault="00000000">
      <w:pPr>
        <w:numPr>
          <w:ilvl w:val="2"/>
          <w:numId w:val="3"/>
        </w:numPr>
        <w:pBdr>
          <w:top w:val="nil"/>
          <w:left w:val="nil"/>
          <w:bottom w:val="nil"/>
          <w:right w:val="nil"/>
          <w:between w:val="nil"/>
        </w:pBdr>
        <w:tabs>
          <w:tab w:val="left" w:pos="991"/>
        </w:tabs>
        <w:spacing w:before="58" w:line="246" w:lineRule="auto"/>
        <w:ind w:left="991" w:right="148"/>
      </w:pPr>
      <w:r>
        <w:rPr>
          <w:rFonts w:ascii="Arial" w:eastAsia="Arial" w:hAnsi="Arial" w:cs="Arial"/>
          <w:color w:val="000000"/>
          <w:sz w:val="20"/>
          <w:szCs w:val="20"/>
        </w:rPr>
        <w:t>On approach talk to the person in the water. Make sure they understand what you intend to do and what you want them to do.</w:t>
      </w:r>
    </w:p>
    <w:p w14:paraId="2CA4F12A" w14:textId="77777777" w:rsidR="003A5B47" w:rsidRDefault="00000000">
      <w:pPr>
        <w:numPr>
          <w:ilvl w:val="2"/>
          <w:numId w:val="3"/>
        </w:numPr>
        <w:pBdr>
          <w:top w:val="nil"/>
          <w:left w:val="nil"/>
          <w:bottom w:val="nil"/>
          <w:right w:val="nil"/>
          <w:between w:val="nil"/>
        </w:pBdr>
        <w:tabs>
          <w:tab w:val="left" w:pos="991"/>
        </w:tabs>
        <w:spacing w:before="58" w:line="245" w:lineRule="auto"/>
        <w:ind w:left="991" w:right="146"/>
      </w:pPr>
      <w:r>
        <w:rPr>
          <w:rFonts w:ascii="Arial" w:eastAsia="Arial" w:hAnsi="Arial" w:cs="Arial"/>
          <w:color w:val="000000"/>
          <w:sz w:val="20"/>
          <w:szCs w:val="20"/>
        </w:rPr>
        <w:t>Approach from downstream/downwind, as appropriate, to maintain control over speed and steering.</w:t>
      </w:r>
    </w:p>
    <w:p w14:paraId="4EC4A535" w14:textId="77777777" w:rsidR="003A5B47" w:rsidRDefault="00000000">
      <w:pPr>
        <w:numPr>
          <w:ilvl w:val="2"/>
          <w:numId w:val="3"/>
        </w:numPr>
        <w:pBdr>
          <w:top w:val="nil"/>
          <w:left w:val="nil"/>
          <w:bottom w:val="nil"/>
          <w:right w:val="nil"/>
          <w:between w:val="nil"/>
        </w:pBdr>
        <w:tabs>
          <w:tab w:val="left" w:pos="991"/>
        </w:tabs>
        <w:spacing w:before="60" w:line="246" w:lineRule="auto"/>
        <w:ind w:left="991" w:right="146"/>
      </w:pPr>
      <w:r>
        <w:rPr>
          <w:rFonts w:ascii="Arial" w:eastAsia="Arial" w:hAnsi="Arial" w:cs="Arial"/>
          <w:color w:val="000000"/>
          <w:sz w:val="20"/>
          <w:szCs w:val="20"/>
        </w:rPr>
        <w:t>When performing a rescue, the launch driver should give due consideration to the safety of the rower in the water, other water users and the safety boat crew.</w:t>
      </w:r>
      <w:r>
        <w:rPr>
          <w:rFonts w:ascii="Arial" w:eastAsia="Arial" w:hAnsi="Arial" w:cs="Arial"/>
          <w:color w:val="000000"/>
          <w:sz w:val="20"/>
          <w:szCs w:val="20"/>
        </w:rPr>
        <w:br/>
        <w:t>If safe to do so, the engine should be turned off so that no injury can be inflicted by the propeller blades.  If turning the engine off would create an additional hazard (e.g. due to river conditions, location or proximity to obstacles) then the launch driver may decide to keep the engine running but should practice extreme caution to minimize risk of injury.</w:t>
      </w:r>
    </w:p>
    <w:p w14:paraId="6902D0FF" w14:textId="77777777" w:rsidR="003A5B47" w:rsidRDefault="00000000">
      <w:pPr>
        <w:numPr>
          <w:ilvl w:val="2"/>
          <w:numId w:val="3"/>
        </w:numPr>
        <w:pBdr>
          <w:top w:val="nil"/>
          <w:left w:val="nil"/>
          <w:bottom w:val="nil"/>
          <w:right w:val="nil"/>
          <w:between w:val="nil"/>
        </w:pBdr>
        <w:tabs>
          <w:tab w:val="left" w:pos="991"/>
        </w:tabs>
        <w:spacing w:before="60" w:line="246" w:lineRule="auto"/>
        <w:ind w:left="991" w:right="146"/>
      </w:pPr>
      <w:r>
        <w:rPr>
          <w:rFonts w:ascii="Arial" w:eastAsia="Arial" w:hAnsi="Arial" w:cs="Arial"/>
          <w:color w:val="000000"/>
          <w:sz w:val="20"/>
          <w:szCs w:val="20"/>
        </w:rPr>
        <w:t>Pass flotation device to the rower if necessary, use throw bag to reach rowers in difficult positions or conditions.</w:t>
      </w:r>
    </w:p>
    <w:p w14:paraId="2C18B24F" w14:textId="77777777" w:rsidR="003A5B47" w:rsidRDefault="00000000">
      <w:pPr>
        <w:numPr>
          <w:ilvl w:val="2"/>
          <w:numId w:val="3"/>
        </w:numPr>
        <w:pBdr>
          <w:top w:val="nil"/>
          <w:left w:val="nil"/>
          <w:bottom w:val="nil"/>
          <w:right w:val="nil"/>
          <w:between w:val="nil"/>
        </w:pBdr>
        <w:tabs>
          <w:tab w:val="left" w:pos="991"/>
        </w:tabs>
        <w:spacing w:before="60" w:line="246" w:lineRule="auto"/>
        <w:ind w:left="991" w:right="146"/>
        <w:rPr>
          <w:rFonts w:ascii="Arial" w:eastAsia="Arial" w:hAnsi="Arial" w:cs="Arial"/>
          <w:color w:val="000000"/>
          <w:sz w:val="20"/>
          <w:szCs w:val="20"/>
        </w:rPr>
        <w:sectPr w:rsidR="003A5B47">
          <w:headerReference w:type="default" r:id="rId13"/>
          <w:pgSz w:w="11906" w:h="16838"/>
          <w:pgMar w:top="860" w:right="1500" w:bottom="560" w:left="1500" w:header="372" w:footer="367" w:gutter="0"/>
          <w:cols w:space="720"/>
        </w:sectPr>
      </w:pPr>
      <w:r>
        <w:rPr>
          <w:rFonts w:ascii="Arial" w:eastAsia="Arial" w:hAnsi="Arial" w:cs="Arial"/>
          <w:color w:val="000000"/>
          <w:sz w:val="20"/>
          <w:szCs w:val="20"/>
        </w:rPr>
        <w:t>Should the rower require urgent First Aid treatment this should be applied before moving off.  Where there are several rowers in the water, priority should be given to any injured or younger rowers.</w:t>
      </w:r>
    </w:p>
    <w:p w14:paraId="4A7D5B36" w14:textId="77777777" w:rsidR="003A5B47" w:rsidRDefault="003A5B47">
      <w:pPr>
        <w:spacing w:before="7"/>
        <w:rPr>
          <w:sz w:val="24"/>
          <w:szCs w:val="24"/>
        </w:rPr>
      </w:pPr>
    </w:p>
    <w:p w14:paraId="462110A4" w14:textId="77777777" w:rsidR="003A5B47" w:rsidRDefault="00000000">
      <w:pPr>
        <w:pStyle w:val="Heading1"/>
        <w:ind w:firstLine="136"/>
        <w:rPr>
          <w:b w:val="0"/>
        </w:rPr>
      </w:pPr>
      <w:bookmarkStart w:id="42" w:name="_4f1mdlm" w:colFirst="0" w:colLast="0"/>
      <w:bookmarkEnd w:id="42"/>
      <w:r>
        <w:t>Appendices</w:t>
      </w:r>
    </w:p>
    <w:p w14:paraId="7D883E3D" w14:textId="77777777" w:rsidR="003A5B47" w:rsidRDefault="003A5B47">
      <w:pPr>
        <w:spacing w:before="2" w:line="120" w:lineRule="auto"/>
        <w:rPr>
          <w:sz w:val="12"/>
          <w:szCs w:val="12"/>
        </w:rPr>
      </w:pPr>
    </w:p>
    <w:p w14:paraId="6EC8A21E" w14:textId="77777777" w:rsidR="003A5B47" w:rsidRDefault="00000000">
      <w:pPr>
        <w:pBdr>
          <w:top w:val="nil"/>
          <w:left w:val="nil"/>
          <w:bottom w:val="nil"/>
          <w:right w:val="nil"/>
          <w:between w:val="nil"/>
        </w:pBdr>
        <w:ind w:left="136"/>
        <w:rPr>
          <w:rFonts w:ascii="Arial" w:eastAsia="Arial" w:hAnsi="Arial" w:cs="Arial"/>
          <w:color w:val="000000"/>
          <w:sz w:val="20"/>
          <w:szCs w:val="20"/>
        </w:rPr>
      </w:pPr>
      <w:r>
        <w:rPr>
          <w:rFonts w:ascii="Arial" w:eastAsia="Arial" w:hAnsi="Arial" w:cs="Arial"/>
          <w:color w:val="000000"/>
          <w:sz w:val="20"/>
          <w:szCs w:val="20"/>
        </w:rPr>
        <w:t>The appendices contain the following documents:</w:t>
      </w:r>
    </w:p>
    <w:p w14:paraId="220051C3" w14:textId="77777777" w:rsidR="003A5B47" w:rsidRDefault="003A5B47">
      <w:pPr>
        <w:spacing w:before="2" w:line="110" w:lineRule="auto"/>
        <w:rPr>
          <w:sz w:val="11"/>
          <w:szCs w:val="11"/>
        </w:rPr>
      </w:pPr>
    </w:p>
    <w:p w14:paraId="014D58DF" w14:textId="77777777" w:rsidR="003A5B47" w:rsidRDefault="003A5B47">
      <w:pPr>
        <w:spacing w:line="200" w:lineRule="auto"/>
        <w:rPr>
          <w:sz w:val="20"/>
          <w:szCs w:val="20"/>
        </w:rPr>
      </w:pPr>
    </w:p>
    <w:p w14:paraId="0F570AE0" w14:textId="77777777" w:rsidR="003A5B47" w:rsidRDefault="003A5B47">
      <w:pPr>
        <w:spacing w:line="200" w:lineRule="auto"/>
        <w:rPr>
          <w:sz w:val="20"/>
          <w:szCs w:val="20"/>
        </w:rPr>
      </w:pPr>
    </w:p>
    <w:p w14:paraId="1948FF22" w14:textId="77777777" w:rsidR="003A5B47" w:rsidRDefault="003A5B47">
      <w:pPr>
        <w:spacing w:line="200" w:lineRule="auto"/>
        <w:rPr>
          <w:sz w:val="20"/>
          <w:szCs w:val="20"/>
        </w:rPr>
      </w:pPr>
    </w:p>
    <w:p w14:paraId="20706C78" w14:textId="77777777" w:rsidR="003A5B47" w:rsidRDefault="00000000">
      <w:pPr>
        <w:spacing w:line="488" w:lineRule="auto"/>
        <w:ind w:left="130"/>
        <w:rPr>
          <w:rFonts w:ascii="Arial" w:eastAsia="Arial" w:hAnsi="Arial" w:cs="Arial"/>
          <w:sz w:val="24"/>
          <w:szCs w:val="24"/>
        </w:rPr>
      </w:pPr>
      <w:r>
        <w:rPr>
          <w:rFonts w:ascii="Arial" w:eastAsia="Arial" w:hAnsi="Arial" w:cs="Arial"/>
          <w:b/>
          <w:sz w:val="24"/>
          <w:szCs w:val="24"/>
        </w:rPr>
        <w:t>Appendix 1 – Safety Audit Form Appendix 2 – Risk Assessment Matrix</w:t>
      </w:r>
    </w:p>
    <w:p w14:paraId="13FE00C4" w14:textId="77777777" w:rsidR="003A5B47" w:rsidRDefault="00000000">
      <w:pPr>
        <w:spacing w:before="10" w:line="490" w:lineRule="auto"/>
        <w:ind w:left="130"/>
        <w:rPr>
          <w:rFonts w:ascii="Arial" w:eastAsia="Arial" w:hAnsi="Arial" w:cs="Arial"/>
          <w:b/>
          <w:sz w:val="24"/>
          <w:szCs w:val="24"/>
        </w:rPr>
      </w:pPr>
      <w:r>
        <w:rPr>
          <w:rFonts w:ascii="Arial" w:eastAsia="Arial" w:hAnsi="Arial" w:cs="Arial"/>
          <w:b/>
          <w:sz w:val="24"/>
          <w:szCs w:val="24"/>
        </w:rPr>
        <w:t>Appendix 3 – Incident Report Form</w:t>
      </w:r>
    </w:p>
    <w:p w14:paraId="12700DC6" w14:textId="77777777" w:rsidR="003A5B47" w:rsidRDefault="00000000">
      <w:pPr>
        <w:spacing w:before="10" w:line="490" w:lineRule="auto"/>
        <w:ind w:left="130"/>
        <w:rPr>
          <w:rFonts w:ascii="Arial" w:eastAsia="Arial" w:hAnsi="Arial" w:cs="Arial"/>
          <w:b/>
          <w:sz w:val="24"/>
          <w:szCs w:val="24"/>
        </w:rPr>
      </w:pPr>
      <w:r>
        <w:rPr>
          <w:rFonts w:ascii="Arial" w:eastAsia="Arial" w:hAnsi="Arial" w:cs="Arial"/>
          <w:b/>
          <w:sz w:val="24"/>
          <w:szCs w:val="24"/>
        </w:rPr>
        <w:t>Appendix 4 – Indicative Wintersculling Program</w:t>
      </w:r>
    </w:p>
    <w:p w14:paraId="6FCD275A" w14:textId="77777777" w:rsidR="003A5B47" w:rsidRDefault="00000000">
      <w:pPr>
        <w:spacing w:before="10" w:line="490" w:lineRule="auto"/>
        <w:ind w:left="130"/>
        <w:rPr>
          <w:rFonts w:ascii="Arial" w:eastAsia="Arial" w:hAnsi="Arial" w:cs="Arial"/>
          <w:b/>
          <w:sz w:val="24"/>
          <w:szCs w:val="24"/>
        </w:rPr>
      </w:pPr>
      <w:r>
        <w:rPr>
          <w:rFonts w:ascii="Arial" w:eastAsia="Arial" w:hAnsi="Arial" w:cs="Arial"/>
          <w:b/>
          <w:sz w:val="24"/>
          <w:szCs w:val="24"/>
        </w:rPr>
        <w:t>Appendix 5 – Event cancellation policy</w:t>
      </w:r>
    </w:p>
    <w:p w14:paraId="2C6B95A7" w14:textId="77777777" w:rsidR="003A5B47" w:rsidRDefault="00000000">
      <w:pPr>
        <w:spacing w:before="10" w:line="490" w:lineRule="auto"/>
        <w:ind w:left="130"/>
        <w:rPr>
          <w:rFonts w:ascii="Arial" w:eastAsia="Arial" w:hAnsi="Arial" w:cs="Arial"/>
          <w:b/>
          <w:sz w:val="24"/>
          <w:szCs w:val="24"/>
        </w:rPr>
      </w:pPr>
      <w:r>
        <w:rPr>
          <w:rFonts w:ascii="Arial" w:eastAsia="Arial" w:hAnsi="Arial" w:cs="Arial"/>
          <w:b/>
          <w:sz w:val="24"/>
          <w:szCs w:val="24"/>
        </w:rPr>
        <w:t>Appendix 6 – Role of Marshals</w:t>
      </w:r>
    </w:p>
    <w:p w14:paraId="365903C1" w14:textId="77777777" w:rsidR="003A5B47" w:rsidRDefault="00000000">
      <w:pPr>
        <w:spacing w:before="10" w:line="490" w:lineRule="auto"/>
        <w:ind w:left="130"/>
        <w:rPr>
          <w:rFonts w:ascii="Arial" w:eastAsia="Arial" w:hAnsi="Arial" w:cs="Arial"/>
          <w:b/>
          <w:sz w:val="24"/>
          <w:szCs w:val="24"/>
        </w:rPr>
      </w:pPr>
      <w:r>
        <w:rPr>
          <w:rFonts w:ascii="Arial" w:eastAsia="Arial" w:hAnsi="Arial" w:cs="Arial"/>
          <w:b/>
          <w:sz w:val="24"/>
          <w:szCs w:val="24"/>
        </w:rPr>
        <w:t>Appendix 7 – Emergency &amp; Communication Plan</w:t>
      </w:r>
    </w:p>
    <w:p w14:paraId="0FF1E606" w14:textId="77777777" w:rsidR="003A5B47" w:rsidRDefault="00000000">
      <w:pPr>
        <w:spacing w:before="10" w:line="490" w:lineRule="auto"/>
        <w:ind w:left="130"/>
        <w:rPr>
          <w:rFonts w:ascii="Arial" w:eastAsia="Arial" w:hAnsi="Arial" w:cs="Arial"/>
          <w:b/>
          <w:sz w:val="24"/>
          <w:szCs w:val="24"/>
        </w:rPr>
      </w:pPr>
      <w:r>
        <w:rPr>
          <w:rFonts w:ascii="Arial" w:eastAsia="Arial" w:hAnsi="Arial" w:cs="Arial"/>
          <w:b/>
          <w:sz w:val="24"/>
          <w:szCs w:val="24"/>
        </w:rPr>
        <w:t>Appendix 8 – Covid Safe Plan</w:t>
      </w:r>
    </w:p>
    <w:p w14:paraId="4E121EAA" w14:textId="77777777" w:rsidR="003A5B47" w:rsidRDefault="003A5B47">
      <w:pPr>
        <w:spacing w:before="6" w:line="280" w:lineRule="auto"/>
        <w:rPr>
          <w:sz w:val="28"/>
          <w:szCs w:val="28"/>
        </w:rPr>
      </w:pPr>
    </w:p>
    <w:p w14:paraId="282F3939" w14:textId="77777777" w:rsidR="003A5B47" w:rsidRDefault="003A5B47">
      <w:pPr>
        <w:spacing w:before="6" w:line="280" w:lineRule="auto"/>
        <w:rPr>
          <w:sz w:val="28"/>
          <w:szCs w:val="28"/>
        </w:rPr>
        <w:sectPr w:rsidR="003A5B47">
          <w:headerReference w:type="default" r:id="rId14"/>
          <w:pgSz w:w="11906" w:h="16838"/>
          <w:pgMar w:top="860" w:right="1500" w:bottom="560" w:left="1420" w:header="372" w:footer="367" w:gutter="0"/>
          <w:cols w:space="720"/>
        </w:sectPr>
      </w:pPr>
    </w:p>
    <w:p w14:paraId="36B314E7" w14:textId="77777777" w:rsidR="003A5B47" w:rsidRDefault="003A5B47">
      <w:pPr>
        <w:spacing w:before="2" w:line="200" w:lineRule="auto"/>
        <w:rPr>
          <w:sz w:val="20"/>
          <w:szCs w:val="20"/>
        </w:rPr>
      </w:pPr>
    </w:p>
    <w:p w14:paraId="0F35A98D" w14:textId="77777777" w:rsidR="003A5B47" w:rsidRDefault="00000000">
      <w:pPr>
        <w:pStyle w:val="Heading2"/>
        <w:tabs>
          <w:tab w:val="left" w:pos="749"/>
        </w:tabs>
        <w:spacing w:before="68"/>
        <w:ind w:left="216" w:firstLine="0"/>
        <w:rPr>
          <w:b w:val="0"/>
        </w:rPr>
      </w:pPr>
      <w:bookmarkStart w:id="43" w:name="_2u6wntf" w:colFirst="0" w:colLast="0"/>
      <w:bookmarkEnd w:id="43"/>
      <w:r>
        <w:t>Appendix 1 – Safety Audit Form</w:t>
      </w:r>
    </w:p>
    <w:p w14:paraId="18B65294" w14:textId="77777777" w:rsidR="003A5B47" w:rsidRDefault="003A5B47">
      <w:pPr>
        <w:spacing w:before="2" w:line="120" w:lineRule="auto"/>
        <w:rPr>
          <w:sz w:val="12"/>
          <w:szCs w:val="12"/>
        </w:rPr>
      </w:pPr>
    </w:p>
    <w:p w14:paraId="258AAEC4" w14:textId="77777777" w:rsidR="003A5B47" w:rsidRDefault="00000000">
      <w:pPr>
        <w:ind w:left="67"/>
        <w:jc w:val="center"/>
        <w:rPr>
          <w:rFonts w:ascii="Arial" w:eastAsia="Arial" w:hAnsi="Arial" w:cs="Arial"/>
          <w:sz w:val="26"/>
          <w:szCs w:val="26"/>
        </w:rPr>
      </w:pPr>
      <w:r>
        <w:rPr>
          <w:rFonts w:ascii="Arial" w:eastAsia="Arial" w:hAnsi="Arial" w:cs="Arial"/>
          <w:b/>
          <w:sz w:val="26"/>
          <w:szCs w:val="26"/>
          <w:u w:val="single"/>
        </w:rPr>
        <w:t>Annual VSA Safety Audit Form</w:t>
      </w:r>
    </w:p>
    <w:p w14:paraId="545F551E" w14:textId="77777777" w:rsidR="003A5B47" w:rsidRDefault="003A5B47">
      <w:pPr>
        <w:spacing w:before="9" w:line="160" w:lineRule="auto"/>
        <w:rPr>
          <w:sz w:val="16"/>
          <w:szCs w:val="16"/>
        </w:rPr>
      </w:pPr>
    </w:p>
    <w:p w14:paraId="6851376A" w14:textId="77777777" w:rsidR="003A5B47" w:rsidRDefault="00000000">
      <w:pPr>
        <w:pBdr>
          <w:top w:val="nil"/>
          <w:left w:val="nil"/>
          <w:bottom w:val="nil"/>
          <w:right w:val="nil"/>
          <w:between w:val="nil"/>
        </w:pBdr>
        <w:tabs>
          <w:tab w:val="left" w:pos="4954"/>
          <w:tab w:val="left" w:pos="5631"/>
          <w:tab w:val="left" w:pos="6307"/>
          <w:tab w:val="left" w:pos="7661"/>
          <w:tab w:val="left" w:pos="9015"/>
        </w:tabs>
        <w:spacing w:line="372" w:lineRule="auto"/>
        <w:ind w:left="216" w:right="304"/>
        <w:jc w:val="both"/>
        <w:rPr>
          <w:rFonts w:ascii="Arial" w:eastAsia="Arial" w:hAnsi="Arial" w:cs="Arial"/>
          <w:color w:val="000000"/>
          <w:sz w:val="20"/>
          <w:szCs w:val="20"/>
        </w:rPr>
      </w:pPr>
      <w:r>
        <w:rPr>
          <w:rFonts w:ascii="Arial" w:eastAsia="Arial" w:hAnsi="Arial" w:cs="Arial"/>
          <w:color w:val="000000"/>
          <w:sz w:val="20"/>
          <w:szCs w:val="20"/>
        </w:rPr>
        <w:t>Auditor:</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 xml:space="preserve">Date of Audit: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rPr>
        <w:t xml:space="preserve"> Position: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 xml:space="preserve"> Tel (h/w):</w:t>
      </w:r>
      <w:r>
        <w:rPr>
          <w:rFonts w:ascii="Arial" w:eastAsia="Arial" w:hAnsi="Arial" w:cs="Arial"/>
          <w:color w:val="000000"/>
          <w:sz w:val="20"/>
          <w:szCs w:val="20"/>
          <w:u w:val="single"/>
        </w:rPr>
        <w:tab/>
      </w:r>
      <w:r>
        <w:rPr>
          <w:rFonts w:ascii="Arial" w:eastAsia="Arial" w:hAnsi="Arial" w:cs="Arial"/>
          <w:color w:val="000000"/>
          <w:sz w:val="20"/>
          <w:szCs w:val="20"/>
        </w:rPr>
        <w:t xml:space="preserve">Tel (m):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0EC7BD58" w14:textId="77777777" w:rsidR="003A5B47" w:rsidRDefault="003A5B47">
      <w:pPr>
        <w:spacing w:before="7" w:line="160" w:lineRule="auto"/>
        <w:rPr>
          <w:sz w:val="16"/>
          <w:szCs w:val="16"/>
        </w:rPr>
      </w:pPr>
    </w:p>
    <w:p w14:paraId="1FB798A9" w14:textId="77777777" w:rsidR="003A5B47" w:rsidRDefault="00000000">
      <w:pPr>
        <w:pBdr>
          <w:top w:val="nil"/>
          <w:left w:val="nil"/>
          <w:bottom w:val="nil"/>
          <w:right w:val="nil"/>
          <w:between w:val="nil"/>
        </w:pBdr>
        <w:spacing w:before="72" w:line="246" w:lineRule="auto"/>
        <w:ind w:left="216" w:right="148"/>
        <w:jc w:val="both"/>
        <w:rPr>
          <w:rFonts w:ascii="Arial" w:eastAsia="Arial" w:hAnsi="Arial" w:cs="Arial"/>
          <w:b/>
          <w:i/>
          <w:color w:val="000000"/>
          <w:sz w:val="20"/>
          <w:szCs w:val="20"/>
        </w:rPr>
      </w:pPr>
      <w:r>
        <w:rPr>
          <w:rFonts w:ascii="Arial" w:eastAsia="Arial" w:hAnsi="Arial" w:cs="Arial"/>
          <w:color w:val="000000"/>
          <w:sz w:val="20"/>
          <w:szCs w:val="20"/>
        </w:rPr>
        <w:t>This check-list is used for audit by the VSA Safety Officer.  Following completion it must be discussed at a VSA Committee meeting as a means of measuring compliance with the VSA Safety Management Plan.</w:t>
      </w:r>
    </w:p>
    <w:p w14:paraId="61684E01" w14:textId="77777777" w:rsidR="003A5B47" w:rsidRDefault="003A5B47">
      <w:pPr>
        <w:spacing w:before="7" w:line="160" w:lineRule="auto"/>
        <w:rPr>
          <w:sz w:val="16"/>
          <w:szCs w:val="16"/>
        </w:rPr>
      </w:pPr>
    </w:p>
    <w:tbl>
      <w:tblPr>
        <w:tblStyle w:val="a"/>
        <w:tblW w:w="8970" w:type="dxa"/>
        <w:tblInd w:w="108" w:type="dxa"/>
        <w:tblLayout w:type="fixed"/>
        <w:tblLook w:val="0000" w:firstRow="0" w:lastRow="0" w:firstColumn="0" w:lastColumn="0" w:noHBand="0" w:noVBand="0"/>
      </w:tblPr>
      <w:tblGrid>
        <w:gridCol w:w="463"/>
        <w:gridCol w:w="7232"/>
        <w:gridCol w:w="696"/>
        <w:gridCol w:w="12"/>
        <w:gridCol w:w="567"/>
      </w:tblGrid>
      <w:tr w:rsidR="003A5B47" w14:paraId="6A637089" w14:textId="77777777">
        <w:trPr>
          <w:trHeight w:val="454"/>
        </w:trPr>
        <w:tc>
          <w:tcPr>
            <w:tcW w:w="463" w:type="dxa"/>
            <w:tcBorders>
              <w:top w:val="single" w:sz="4" w:space="0" w:color="000000"/>
              <w:left w:val="single" w:sz="5" w:space="0" w:color="000000"/>
              <w:bottom w:val="nil"/>
              <w:right w:val="nil"/>
            </w:tcBorders>
          </w:tcPr>
          <w:p w14:paraId="7985688E" w14:textId="77777777" w:rsidR="003A5B47" w:rsidRDefault="003A5B47">
            <w:pPr>
              <w:pBdr>
                <w:top w:val="nil"/>
                <w:left w:val="nil"/>
                <w:bottom w:val="nil"/>
                <w:right w:val="nil"/>
                <w:between w:val="nil"/>
              </w:pBdr>
              <w:spacing w:before="2" w:line="140" w:lineRule="auto"/>
              <w:rPr>
                <w:color w:val="000000"/>
                <w:sz w:val="14"/>
                <w:szCs w:val="14"/>
              </w:rPr>
            </w:pPr>
          </w:p>
          <w:p w14:paraId="0E091AE2" w14:textId="77777777" w:rsidR="003A5B47" w:rsidRDefault="00000000">
            <w:pPr>
              <w:pBdr>
                <w:top w:val="nil"/>
                <w:left w:val="nil"/>
                <w:bottom w:val="nil"/>
                <w:right w:val="nil"/>
                <w:between w:val="nil"/>
              </w:pBdr>
              <w:ind w:left="20"/>
              <w:rPr>
                <w:rFonts w:ascii="Arial" w:eastAsia="Arial" w:hAnsi="Arial" w:cs="Arial"/>
                <w:color w:val="000000"/>
                <w:sz w:val="18"/>
                <w:szCs w:val="18"/>
              </w:rPr>
            </w:pPr>
            <w:r>
              <w:rPr>
                <w:rFonts w:ascii="Arial" w:eastAsia="Arial" w:hAnsi="Arial" w:cs="Arial"/>
                <w:b/>
                <w:color w:val="000000"/>
                <w:sz w:val="18"/>
                <w:szCs w:val="18"/>
              </w:rPr>
              <w:t>1.0</w:t>
            </w:r>
          </w:p>
        </w:tc>
        <w:tc>
          <w:tcPr>
            <w:tcW w:w="7232" w:type="dxa"/>
            <w:tcBorders>
              <w:top w:val="single" w:sz="4" w:space="0" w:color="000000"/>
              <w:left w:val="nil"/>
              <w:bottom w:val="nil"/>
              <w:right w:val="nil"/>
            </w:tcBorders>
          </w:tcPr>
          <w:p w14:paraId="0E58F6FE" w14:textId="77777777" w:rsidR="003A5B47" w:rsidRDefault="003A5B47">
            <w:pPr>
              <w:pBdr>
                <w:top w:val="nil"/>
                <w:left w:val="nil"/>
                <w:bottom w:val="nil"/>
                <w:right w:val="nil"/>
                <w:between w:val="nil"/>
              </w:pBdr>
              <w:spacing w:before="2" w:line="140" w:lineRule="auto"/>
              <w:rPr>
                <w:color w:val="000000"/>
                <w:sz w:val="14"/>
                <w:szCs w:val="14"/>
              </w:rPr>
            </w:pPr>
          </w:p>
          <w:p w14:paraId="06082C2B" w14:textId="77777777" w:rsidR="003A5B47" w:rsidRDefault="00000000">
            <w:pPr>
              <w:pBdr>
                <w:top w:val="nil"/>
                <w:left w:val="nil"/>
                <w:bottom w:val="nil"/>
                <w:right w:val="nil"/>
                <w:between w:val="nil"/>
              </w:pBdr>
              <w:ind w:left="65"/>
              <w:rPr>
                <w:rFonts w:ascii="Arial" w:eastAsia="Arial" w:hAnsi="Arial" w:cs="Arial"/>
                <w:color w:val="000000"/>
                <w:sz w:val="18"/>
                <w:szCs w:val="18"/>
              </w:rPr>
            </w:pPr>
            <w:r>
              <w:rPr>
                <w:rFonts w:ascii="Arial" w:eastAsia="Arial" w:hAnsi="Arial" w:cs="Arial"/>
                <w:b/>
                <w:color w:val="000000"/>
                <w:sz w:val="18"/>
                <w:szCs w:val="18"/>
              </w:rPr>
              <w:t>Safety Officer</w:t>
            </w:r>
          </w:p>
        </w:tc>
        <w:tc>
          <w:tcPr>
            <w:tcW w:w="696" w:type="dxa"/>
            <w:tcBorders>
              <w:top w:val="single" w:sz="4" w:space="0" w:color="000000"/>
              <w:left w:val="nil"/>
              <w:bottom w:val="nil"/>
              <w:right w:val="nil"/>
            </w:tcBorders>
          </w:tcPr>
          <w:p w14:paraId="02932273" w14:textId="77777777" w:rsidR="003A5B47" w:rsidRDefault="003A5B47">
            <w:pPr>
              <w:jc w:val="center"/>
            </w:pPr>
          </w:p>
        </w:tc>
        <w:tc>
          <w:tcPr>
            <w:tcW w:w="579" w:type="dxa"/>
            <w:gridSpan w:val="2"/>
            <w:tcBorders>
              <w:top w:val="single" w:sz="4" w:space="0" w:color="000000"/>
              <w:left w:val="nil"/>
              <w:bottom w:val="nil"/>
              <w:right w:val="single" w:sz="5" w:space="0" w:color="000000"/>
            </w:tcBorders>
          </w:tcPr>
          <w:p w14:paraId="619D4B6D" w14:textId="77777777" w:rsidR="003A5B47" w:rsidRDefault="003A5B47">
            <w:pPr>
              <w:jc w:val="center"/>
            </w:pPr>
          </w:p>
        </w:tc>
      </w:tr>
      <w:tr w:rsidR="003A5B47" w14:paraId="3EB7EA4D" w14:textId="77777777">
        <w:trPr>
          <w:trHeight w:val="383"/>
        </w:trPr>
        <w:tc>
          <w:tcPr>
            <w:tcW w:w="463" w:type="dxa"/>
            <w:tcBorders>
              <w:top w:val="nil"/>
              <w:left w:val="single" w:sz="5" w:space="0" w:color="000000"/>
              <w:bottom w:val="nil"/>
              <w:right w:val="nil"/>
            </w:tcBorders>
          </w:tcPr>
          <w:p w14:paraId="03E123BF" w14:textId="77777777" w:rsidR="003A5B47" w:rsidRDefault="003A5B47"/>
        </w:tc>
        <w:tc>
          <w:tcPr>
            <w:tcW w:w="7232" w:type="dxa"/>
            <w:tcBorders>
              <w:top w:val="nil"/>
              <w:left w:val="nil"/>
              <w:bottom w:val="nil"/>
              <w:right w:val="nil"/>
            </w:tcBorders>
          </w:tcPr>
          <w:p w14:paraId="6F25000B" w14:textId="77777777" w:rsidR="003A5B47" w:rsidRDefault="00000000">
            <w:pPr>
              <w:pBdr>
                <w:top w:val="nil"/>
                <w:left w:val="nil"/>
                <w:bottom w:val="nil"/>
                <w:right w:val="nil"/>
                <w:between w:val="nil"/>
              </w:pBdr>
              <w:spacing w:before="76"/>
              <w:ind w:left="142"/>
              <w:rPr>
                <w:rFonts w:ascii="Arial" w:eastAsia="Arial" w:hAnsi="Arial" w:cs="Arial"/>
                <w:color w:val="000000"/>
                <w:sz w:val="18"/>
                <w:szCs w:val="18"/>
              </w:rPr>
            </w:pPr>
            <w:r>
              <w:rPr>
                <w:rFonts w:ascii="Arial" w:eastAsia="Arial" w:hAnsi="Arial" w:cs="Arial"/>
                <w:color w:val="000000"/>
                <w:sz w:val="18"/>
                <w:szCs w:val="18"/>
              </w:rPr>
              <w:t>1.1 Has a person been appointed to act as Safety Adviser</w:t>
            </w:r>
          </w:p>
        </w:tc>
        <w:tc>
          <w:tcPr>
            <w:tcW w:w="696" w:type="dxa"/>
            <w:tcBorders>
              <w:top w:val="nil"/>
              <w:left w:val="nil"/>
              <w:bottom w:val="nil"/>
              <w:right w:val="nil"/>
            </w:tcBorders>
          </w:tcPr>
          <w:p w14:paraId="797FA5E5" w14:textId="77777777" w:rsidR="003A5B47" w:rsidRDefault="00000000">
            <w:pPr>
              <w:pBdr>
                <w:top w:val="nil"/>
                <w:left w:val="nil"/>
                <w:bottom w:val="nil"/>
                <w:right w:val="nil"/>
                <w:between w:val="nil"/>
              </w:pBdr>
              <w:spacing w:before="76"/>
              <w:ind w:left="224" w:right="138"/>
              <w:jc w:val="center"/>
              <w:rPr>
                <w:rFonts w:ascii="Arial" w:eastAsia="Arial" w:hAnsi="Arial" w:cs="Arial"/>
                <w:color w:val="000000"/>
                <w:sz w:val="18"/>
                <w:szCs w:val="18"/>
              </w:rPr>
            </w:pPr>
            <w:r>
              <w:rPr>
                <w:rFonts w:ascii="Arial" w:eastAsia="Arial" w:hAnsi="Arial" w:cs="Arial"/>
                <w:color w:val="000000"/>
                <w:sz w:val="18"/>
                <w:szCs w:val="18"/>
              </w:rPr>
              <w:t>Y</w:t>
            </w:r>
          </w:p>
        </w:tc>
        <w:tc>
          <w:tcPr>
            <w:tcW w:w="579" w:type="dxa"/>
            <w:gridSpan w:val="2"/>
            <w:tcBorders>
              <w:top w:val="nil"/>
              <w:left w:val="nil"/>
              <w:bottom w:val="nil"/>
              <w:right w:val="single" w:sz="5" w:space="0" w:color="000000"/>
            </w:tcBorders>
          </w:tcPr>
          <w:p w14:paraId="310C44CB" w14:textId="77777777" w:rsidR="003A5B47" w:rsidRDefault="00000000">
            <w:pPr>
              <w:pBdr>
                <w:top w:val="nil"/>
                <w:left w:val="nil"/>
                <w:bottom w:val="nil"/>
                <w:right w:val="nil"/>
                <w:between w:val="nil"/>
              </w:pBdr>
              <w:spacing w:before="76"/>
              <w:ind w:left="85"/>
              <w:jc w:val="center"/>
              <w:rPr>
                <w:rFonts w:ascii="Arial" w:eastAsia="Arial" w:hAnsi="Arial" w:cs="Arial"/>
                <w:color w:val="000000"/>
                <w:sz w:val="18"/>
                <w:szCs w:val="18"/>
              </w:rPr>
            </w:pPr>
            <w:r>
              <w:rPr>
                <w:rFonts w:ascii="Arial" w:eastAsia="Arial" w:hAnsi="Arial" w:cs="Arial"/>
                <w:color w:val="000000"/>
                <w:sz w:val="18"/>
                <w:szCs w:val="18"/>
              </w:rPr>
              <w:t>N</w:t>
            </w:r>
          </w:p>
        </w:tc>
      </w:tr>
      <w:tr w:rsidR="003A5B47" w14:paraId="116EDBF6" w14:textId="77777777">
        <w:trPr>
          <w:trHeight w:val="531"/>
        </w:trPr>
        <w:tc>
          <w:tcPr>
            <w:tcW w:w="463" w:type="dxa"/>
            <w:tcBorders>
              <w:top w:val="nil"/>
              <w:left w:val="single" w:sz="5" w:space="0" w:color="000000"/>
              <w:bottom w:val="single" w:sz="5" w:space="0" w:color="000000"/>
              <w:right w:val="nil"/>
            </w:tcBorders>
          </w:tcPr>
          <w:p w14:paraId="30A45B8C" w14:textId="77777777" w:rsidR="003A5B47" w:rsidRDefault="003A5B47"/>
        </w:tc>
        <w:tc>
          <w:tcPr>
            <w:tcW w:w="7232" w:type="dxa"/>
            <w:tcBorders>
              <w:top w:val="nil"/>
              <w:left w:val="nil"/>
              <w:bottom w:val="single" w:sz="5" w:space="0" w:color="000000"/>
              <w:right w:val="nil"/>
            </w:tcBorders>
          </w:tcPr>
          <w:p w14:paraId="2C58DFF4" w14:textId="77777777" w:rsidR="003A5B47" w:rsidRDefault="00000000">
            <w:pPr>
              <w:pBdr>
                <w:top w:val="nil"/>
                <w:left w:val="nil"/>
                <w:bottom w:val="nil"/>
                <w:right w:val="nil"/>
                <w:between w:val="nil"/>
              </w:pBdr>
              <w:spacing w:before="76"/>
              <w:ind w:left="142"/>
              <w:rPr>
                <w:rFonts w:ascii="Arial" w:eastAsia="Arial" w:hAnsi="Arial" w:cs="Arial"/>
                <w:color w:val="000000"/>
                <w:sz w:val="18"/>
                <w:szCs w:val="18"/>
              </w:rPr>
            </w:pPr>
            <w:r>
              <w:rPr>
                <w:rFonts w:ascii="Arial" w:eastAsia="Arial" w:hAnsi="Arial" w:cs="Arial"/>
                <w:color w:val="000000"/>
                <w:sz w:val="18"/>
                <w:szCs w:val="18"/>
              </w:rPr>
              <w:t>1.2 Is Safety a regular item for review by the Club?</w:t>
            </w:r>
          </w:p>
        </w:tc>
        <w:tc>
          <w:tcPr>
            <w:tcW w:w="696" w:type="dxa"/>
            <w:tcBorders>
              <w:top w:val="nil"/>
              <w:left w:val="nil"/>
              <w:bottom w:val="single" w:sz="5" w:space="0" w:color="000000"/>
              <w:right w:val="nil"/>
            </w:tcBorders>
          </w:tcPr>
          <w:p w14:paraId="6894622A" w14:textId="77777777" w:rsidR="003A5B47" w:rsidRDefault="00000000">
            <w:pPr>
              <w:pBdr>
                <w:top w:val="nil"/>
                <w:left w:val="nil"/>
                <w:bottom w:val="nil"/>
                <w:right w:val="nil"/>
                <w:between w:val="nil"/>
              </w:pBdr>
              <w:spacing w:before="76"/>
              <w:ind w:left="224" w:right="138"/>
              <w:jc w:val="center"/>
              <w:rPr>
                <w:rFonts w:ascii="Arial" w:eastAsia="Arial" w:hAnsi="Arial" w:cs="Arial"/>
                <w:color w:val="000000"/>
                <w:sz w:val="18"/>
                <w:szCs w:val="18"/>
              </w:rPr>
            </w:pPr>
            <w:r>
              <w:rPr>
                <w:rFonts w:ascii="Arial" w:eastAsia="Arial" w:hAnsi="Arial" w:cs="Arial"/>
                <w:color w:val="000000"/>
                <w:sz w:val="18"/>
                <w:szCs w:val="18"/>
              </w:rPr>
              <w:t>Y</w:t>
            </w:r>
          </w:p>
        </w:tc>
        <w:tc>
          <w:tcPr>
            <w:tcW w:w="579" w:type="dxa"/>
            <w:gridSpan w:val="2"/>
            <w:tcBorders>
              <w:top w:val="nil"/>
              <w:left w:val="nil"/>
              <w:bottom w:val="single" w:sz="5" w:space="0" w:color="000000"/>
              <w:right w:val="single" w:sz="5" w:space="0" w:color="000000"/>
            </w:tcBorders>
          </w:tcPr>
          <w:p w14:paraId="1F86CCE3" w14:textId="77777777" w:rsidR="003A5B47" w:rsidRDefault="00000000">
            <w:pPr>
              <w:pBdr>
                <w:top w:val="nil"/>
                <w:left w:val="nil"/>
                <w:bottom w:val="nil"/>
                <w:right w:val="nil"/>
                <w:between w:val="nil"/>
              </w:pBdr>
              <w:spacing w:before="76"/>
              <w:ind w:left="85"/>
              <w:jc w:val="center"/>
              <w:rPr>
                <w:rFonts w:ascii="Arial" w:eastAsia="Arial" w:hAnsi="Arial" w:cs="Arial"/>
                <w:color w:val="000000"/>
                <w:sz w:val="18"/>
                <w:szCs w:val="18"/>
              </w:rPr>
            </w:pPr>
            <w:r>
              <w:rPr>
                <w:rFonts w:ascii="Arial" w:eastAsia="Arial" w:hAnsi="Arial" w:cs="Arial"/>
                <w:color w:val="000000"/>
                <w:sz w:val="18"/>
                <w:szCs w:val="18"/>
              </w:rPr>
              <w:t>N</w:t>
            </w:r>
          </w:p>
        </w:tc>
      </w:tr>
      <w:tr w:rsidR="003A5B47" w14:paraId="6C7C35F2" w14:textId="77777777">
        <w:trPr>
          <w:trHeight w:val="428"/>
        </w:trPr>
        <w:tc>
          <w:tcPr>
            <w:tcW w:w="463" w:type="dxa"/>
            <w:tcBorders>
              <w:top w:val="single" w:sz="5" w:space="0" w:color="000000"/>
              <w:left w:val="single" w:sz="5" w:space="0" w:color="000000"/>
              <w:bottom w:val="nil"/>
              <w:right w:val="nil"/>
            </w:tcBorders>
          </w:tcPr>
          <w:p w14:paraId="64F92862" w14:textId="77777777" w:rsidR="003A5B47" w:rsidRDefault="003A5B47">
            <w:pPr>
              <w:pBdr>
                <w:top w:val="nil"/>
                <w:left w:val="nil"/>
                <w:bottom w:val="nil"/>
                <w:right w:val="nil"/>
                <w:between w:val="nil"/>
              </w:pBdr>
              <w:spacing w:before="6" w:line="110" w:lineRule="auto"/>
              <w:rPr>
                <w:color w:val="000000"/>
                <w:sz w:val="11"/>
                <w:szCs w:val="11"/>
              </w:rPr>
            </w:pPr>
          </w:p>
          <w:p w14:paraId="458F2466" w14:textId="77777777" w:rsidR="003A5B47" w:rsidRDefault="00000000">
            <w:pPr>
              <w:pBdr>
                <w:top w:val="nil"/>
                <w:left w:val="nil"/>
                <w:bottom w:val="nil"/>
                <w:right w:val="nil"/>
                <w:between w:val="nil"/>
              </w:pBdr>
              <w:ind w:left="95"/>
              <w:rPr>
                <w:rFonts w:ascii="Arial" w:eastAsia="Arial" w:hAnsi="Arial" w:cs="Arial"/>
                <w:color w:val="000000"/>
                <w:sz w:val="18"/>
                <w:szCs w:val="18"/>
              </w:rPr>
            </w:pPr>
            <w:r>
              <w:rPr>
                <w:rFonts w:ascii="Arial" w:eastAsia="Arial" w:hAnsi="Arial" w:cs="Arial"/>
                <w:b/>
                <w:color w:val="000000"/>
                <w:sz w:val="18"/>
                <w:szCs w:val="18"/>
              </w:rPr>
              <w:t>2.0</w:t>
            </w:r>
          </w:p>
        </w:tc>
        <w:tc>
          <w:tcPr>
            <w:tcW w:w="7232" w:type="dxa"/>
            <w:tcBorders>
              <w:top w:val="single" w:sz="5" w:space="0" w:color="000000"/>
              <w:left w:val="nil"/>
              <w:bottom w:val="nil"/>
              <w:right w:val="nil"/>
            </w:tcBorders>
          </w:tcPr>
          <w:p w14:paraId="1F742D01" w14:textId="77777777" w:rsidR="003A5B47" w:rsidRDefault="003A5B47">
            <w:pPr>
              <w:pBdr>
                <w:top w:val="nil"/>
                <w:left w:val="nil"/>
                <w:bottom w:val="nil"/>
                <w:right w:val="nil"/>
                <w:between w:val="nil"/>
              </w:pBdr>
              <w:spacing w:before="6" w:line="110" w:lineRule="auto"/>
              <w:rPr>
                <w:color w:val="000000"/>
                <w:sz w:val="11"/>
                <w:szCs w:val="11"/>
              </w:rPr>
            </w:pPr>
          </w:p>
          <w:p w14:paraId="46EF51EF" w14:textId="77777777" w:rsidR="003A5B47" w:rsidRDefault="00000000">
            <w:pPr>
              <w:pBdr>
                <w:top w:val="nil"/>
                <w:left w:val="nil"/>
                <w:bottom w:val="nil"/>
                <w:right w:val="nil"/>
                <w:between w:val="nil"/>
              </w:pBdr>
              <w:ind w:left="142"/>
              <w:rPr>
                <w:rFonts w:ascii="Arial" w:eastAsia="Arial" w:hAnsi="Arial" w:cs="Arial"/>
                <w:color w:val="000000"/>
                <w:sz w:val="18"/>
                <w:szCs w:val="18"/>
              </w:rPr>
            </w:pPr>
            <w:r>
              <w:rPr>
                <w:rFonts w:ascii="Arial" w:eastAsia="Arial" w:hAnsi="Arial" w:cs="Arial"/>
                <w:b/>
                <w:color w:val="000000"/>
                <w:sz w:val="18"/>
                <w:szCs w:val="18"/>
              </w:rPr>
              <w:t>Emergency Services</w:t>
            </w:r>
          </w:p>
        </w:tc>
        <w:tc>
          <w:tcPr>
            <w:tcW w:w="696" w:type="dxa"/>
            <w:tcBorders>
              <w:top w:val="single" w:sz="5" w:space="0" w:color="000000"/>
              <w:left w:val="nil"/>
              <w:bottom w:val="nil"/>
              <w:right w:val="nil"/>
            </w:tcBorders>
          </w:tcPr>
          <w:p w14:paraId="66271E1B" w14:textId="77777777" w:rsidR="003A5B47" w:rsidRDefault="003A5B47">
            <w:pPr>
              <w:jc w:val="center"/>
            </w:pPr>
          </w:p>
        </w:tc>
        <w:tc>
          <w:tcPr>
            <w:tcW w:w="579" w:type="dxa"/>
            <w:gridSpan w:val="2"/>
            <w:tcBorders>
              <w:top w:val="single" w:sz="5" w:space="0" w:color="000000"/>
              <w:left w:val="nil"/>
              <w:bottom w:val="nil"/>
              <w:right w:val="single" w:sz="5" w:space="0" w:color="000000"/>
            </w:tcBorders>
          </w:tcPr>
          <w:p w14:paraId="05BADB50" w14:textId="77777777" w:rsidR="003A5B47" w:rsidRDefault="003A5B47">
            <w:pPr>
              <w:jc w:val="center"/>
            </w:pPr>
          </w:p>
        </w:tc>
      </w:tr>
      <w:tr w:rsidR="003A5B47" w14:paraId="0695B60A" w14:textId="77777777">
        <w:trPr>
          <w:trHeight w:val="301"/>
        </w:trPr>
        <w:tc>
          <w:tcPr>
            <w:tcW w:w="463" w:type="dxa"/>
            <w:tcBorders>
              <w:top w:val="nil"/>
              <w:left w:val="single" w:sz="5" w:space="0" w:color="000000"/>
              <w:bottom w:val="nil"/>
              <w:right w:val="nil"/>
            </w:tcBorders>
          </w:tcPr>
          <w:p w14:paraId="742E735B" w14:textId="77777777" w:rsidR="003A5B47" w:rsidRDefault="003A5B47"/>
        </w:tc>
        <w:tc>
          <w:tcPr>
            <w:tcW w:w="7232" w:type="dxa"/>
            <w:tcBorders>
              <w:top w:val="nil"/>
              <w:left w:val="nil"/>
              <w:bottom w:val="nil"/>
              <w:right w:val="nil"/>
            </w:tcBorders>
          </w:tcPr>
          <w:p w14:paraId="350C605F" w14:textId="77777777" w:rsidR="003A5B47" w:rsidRDefault="00000000">
            <w:pPr>
              <w:pBdr>
                <w:top w:val="nil"/>
                <w:left w:val="nil"/>
                <w:bottom w:val="nil"/>
                <w:right w:val="nil"/>
                <w:between w:val="nil"/>
              </w:pBdr>
              <w:spacing w:before="75"/>
              <w:ind w:left="142"/>
              <w:rPr>
                <w:rFonts w:ascii="Arial" w:eastAsia="Arial" w:hAnsi="Arial" w:cs="Arial"/>
                <w:color w:val="000000"/>
                <w:sz w:val="18"/>
                <w:szCs w:val="18"/>
              </w:rPr>
            </w:pPr>
            <w:r>
              <w:rPr>
                <w:rFonts w:ascii="Arial" w:eastAsia="Arial" w:hAnsi="Arial" w:cs="Arial"/>
                <w:color w:val="000000"/>
                <w:sz w:val="18"/>
                <w:szCs w:val="18"/>
              </w:rPr>
              <w:t>2.1 Is everyone aware that 000 is the emergency telephone number?</w:t>
            </w:r>
          </w:p>
        </w:tc>
        <w:tc>
          <w:tcPr>
            <w:tcW w:w="696" w:type="dxa"/>
            <w:tcBorders>
              <w:top w:val="nil"/>
              <w:left w:val="nil"/>
              <w:bottom w:val="nil"/>
              <w:right w:val="nil"/>
            </w:tcBorders>
          </w:tcPr>
          <w:p w14:paraId="36D9EF29" w14:textId="77777777" w:rsidR="003A5B47" w:rsidRDefault="00000000">
            <w:pPr>
              <w:pBdr>
                <w:top w:val="nil"/>
                <w:left w:val="nil"/>
                <w:bottom w:val="nil"/>
                <w:right w:val="nil"/>
                <w:between w:val="nil"/>
              </w:pBdr>
              <w:spacing w:before="75"/>
              <w:ind w:left="224" w:right="138"/>
              <w:jc w:val="center"/>
              <w:rPr>
                <w:rFonts w:ascii="Arial" w:eastAsia="Arial" w:hAnsi="Arial" w:cs="Arial"/>
                <w:color w:val="000000"/>
                <w:sz w:val="18"/>
                <w:szCs w:val="18"/>
              </w:rPr>
            </w:pPr>
            <w:r>
              <w:rPr>
                <w:rFonts w:ascii="Arial" w:eastAsia="Arial" w:hAnsi="Arial" w:cs="Arial"/>
                <w:color w:val="000000"/>
                <w:sz w:val="18"/>
                <w:szCs w:val="18"/>
              </w:rPr>
              <w:t>Y</w:t>
            </w:r>
          </w:p>
        </w:tc>
        <w:tc>
          <w:tcPr>
            <w:tcW w:w="579" w:type="dxa"/>
            <w:gridSpan w:val="2"/>
            <w:tcBorders>
              <w:top w:val="nil"/>
              <w:left w:val="nil"/>
              <w:bottom w:val="nil"/>
              <w:right w:val="single" w:sz="5" w:space="0" w:color="000000"/>
            </w:tcBorders>
          </w:tcPr>
          <w:p w14:paraId="61B8B8C8" w14:textId="77777777" w:rsidR="003A5B47" w:rsidRDefault="00000000">
            <w:pPr>
              <w:pBdr>
                <w:top w:val="nil"/>
                <w:left w:val="nil"/>
                <w:bottom w:val="nil"/>
                <w:right w:val="nil"/>
                <w:between w:val="nil"/>
              </w:pBdr>
              <w:spacing w:before="75"/>
              <w:ind w:left="85"/>
              <w:jc w:val="center"/>
              <w:rPr>
                <w:rFonts w:ascii="Arial" w:eastAsia="Arial" w:hAnsi="Arial" w:cs="Arial"/>
                <w:color w:val="000000"/>
                <w:sz w:val="18"/>
                <w:szCs w:val="18"/>
              </w:rPr>
            </w:pPr>
            <w:r>
              <w:rPr>
                <w:rFonts w:ascii="Arial" w:eastAsia="Arial" w:hAnsi="Arial" w:cs="Arial"/>
                <w:color w:val="000000"/>
                <w:sz w:val="18"/>
                <w:szCs w:val="18"/>
              </w:rPr>
              <w:t>N</w:t>
            </w:r>
          </w:p>
        </w:tc>
      </w:tr>
      <w:tr w:rsidR="003A5B47" w14:paraId="0DF6502D" w14:textId="77777777">
        <w:trPr>
          <w:trHeight w:val="346"/>
        </w:trPr>
        <w:tc>
          <w:tcPr>
            <w:tcW w:w="463" w:type="dxa"/>
            <w:tcBorders>
              <w:top w:val="nil"/>
              <w:left w:val="single" w:sz="5" w:space="0" w:color="000000"/>
              <w:bottom w:val="single" w:sz="5" w:space="0" w:color="000000"/>
              <w:right w:val="nil"/>
            </w:tcBorders>
          </w:tcPr>
          <w:p w14:paraId="387547E5" w14:textId="77777777" w:rsidR="003A5B47" w:rsidRDefault="003A5B47"/>
        </w:tc>
        <w:tc>
          <w:tcPr>
            <w:tcW w:w="7232" w:type="dxa"/>
            <w:tcBorders>
              <w:top w:val="nil"/>
              <w:left w:val="nil"/>
              <w:bottom w:val="single" w:sz="5" w:space="0" w:color="000000"/>
              <w:right w:val="nil"/>
            </w:tcBorders>
          </w:tcPr>
          <w:p w14:paraId="0653E0C1" w14:textId="77777777" w:rsidR="003A5B47" w:rsidRDefault="00000000">
            <w:pPr>
              <w:pBdr>
                <w:top w:val="nil"/>
                <w:left w:val="nil"/>
                <w:bottom w:val="nil"/>
                <w:right w:val="nil"/>
                <w:between w:val="nil"/>
              </w:pBdr>
              <w:spacing w:before="76"/>
              <w:ind w:left="142"/>
              <w:rPr>
                <w:rFonts w:ascii="Arial" w:eastAsia="Arial" w:hAnsi="Arial" w:cs="Arial"/>
                <w:color w:val="000000"/>
                <w:sz w:val="18"/>
                <w:szCs w:val="18"/>
              </w:rPr>
            </w:pPr>
            <w:r>
              <w:rPr>
                <w:rFonts w:ascii="Arial" w:eastAsia="Arial" w:hAnsi="Arial" w:cs="Arial"/>
                <w:color w:val="000000"/>
                <w:sz w:val="18"/>
                <w:szCs w:val="18"/>
              </w:rPr>
              <w:t>2.2 Are mobile phones available for all marshals?</w:t>
            </w:r>
          </w:p>
        </w:tc>
        <w:tc>
          <w:tcPr>
            <w:tcW w:w="696" w:type="dxa"/>
            <w:tcBorders>
              <w:top w:val="nil"/>
              <w:left w:val="nil"/>
              <w:bottom w:val="single" w:sz="5" w:space="0" w:color="000000"/>
              <w:right w:val="nil"/>
            </w:tcBorders>
          </w:tcPr>
          <w:p w14:paraId="5AE2074E" w14:textId="77777777" w:rsidR="003A5B47" w:rsidRDefault="00000000">
            <w:pPr>
              <w:pBdr>
                <w:top w:val="nil"/>
                <w:left w:val="nil"/>
                <w:bottom w:val="nil"/>
                <w:right w:val="nil"/>
                <w:between w:val="nil"/>
              </w:pBdr>
              <w:spacing w:before="76"/>
              <w:ind w:left="224" w:right="138"/>
              <w:jc w:val="center"/>
              <w:rPr>
                <w:rFonts w:ascii="Arial" w:eastAsia="Arial" w:hAnsi="Arial" w:cs="Arial"/>
                <w:color w:val="000000"/>
                <w:sz w:val="18"/>
                <w:szCs w:val="18"/>
              </w:rPr>
            </w:pPr>
            <w:r>
              <w:rPr>
                <w:rFonts w:ascii="Arial" w:eastAsia="Arial" w:hAnsi="Arial" w:cs="Arial"/>
                <w:color w:val="000000"/>
                <w:sz w:val="18"/>
                <w:szCs w:val="18"/>
              </w:rPr>
              <w:t>Y</w:t>
            </w:r>
          </w:p>
        </w:tc>
        <w:tc>
          <w:tcPr>
            <w:tcW w:w="579" w:type="dxa"/>
            <w:gridSpan w:val="2"/>
            <w:tcBorders>
              <w:top w:val="nil"/>
              <w:left w:val="nil"/>
              <w:bottom w:val="single" w:sz="5" w:space="0" w:color="000000"/>
              <w:right w:val="single" w:sz="5" w:space="0" w:color="000000"/>
            </w:tcBorders>
          </w:tcPr>
          <w:p w14:paraId="2C3F2835" w14:textId="77777777" w:rsidR="003A5B47" w:rsidRDefault="00000000">
            <w:pPr>
              <w:pBdr>
                <w:top w:val="nil"/>
                <w:left w:val="nil"/>
                <w:bottom w:val="nil"/>
                <w:right w:val="nil"/>
                <w:between w:val="nil"/>
              </w:pBdr>
              <w:spacing w:before="76"/>
              <w:ind w:left="85"/>
              <w:jc w:val="center"/>
              <w:rPr>
                <w:rFonts w:ascii="Arial" w:eastAsia="Arial" w:hAnsi="Arial" w:cs="Arial"/>
                <w:color w:val="000000"/>
                <w:sz w:val="18"/>
                <w:szCs w:val="18"/>
              </w:rPr>
            </w:pPr>
            <w:r>
              <w:rPr>
                <w:rFonts w:ascii="Arial" w:eastAsia="Arial" w:hAnsi="Arial" w:cs="Arial"/>
                <w:color w:val="000000"/>
                <w:sz w:val="18"/>
                <w:szCs w:val="18"/>
              </w:rPr>
              <w:t>N</w:t>
            </w:r>
          </w:p>
        </w:tc>
      </w:tr>
      <w:tr w:rsidR="003A5B47" w14:paraId="77660E5F" w14:textId="77777777">
        <w:trPr>
          <w:trHeight w:val="428"/>
        </w:trPr>
        <w:tc>
          <w:tcPr>
            <w:tcW w:w="463" w:type="dxa"/>
            <w:tcBorders>
              <w:top w:val="single" w:sz="4" w:space="0" w:color="000000"/>
              <w:left w:val="single" w:sz="5" w:space="0" w:color="000000"/>
              <w:bottom w:val="nil"/>
              <w:right w:val="nil"/>
            </w:tcBorders>
          </w:tcPr>
          <w:p w14:paraId="3D6E766F" w14:textId="77777777" w:rsidR="003A5B47" w:rsidRDefault="003A5B47">
            <w:pPr>
              <w:pBdr>
                <w:top w:val="nil"/>
                <w:left w:val="nil"/>
                <w:bottom w:val="nil"/>
                <w:right w:val="nil"/>
                <w:between w:val="nil"/>
              </w:pBdr>
              <w:spacing w:before="6" w:line="110" w:lineRule="auto"/>
              <w:rPr>
                <w:color w:val="000000"/>
                <w:sz w:val="11"/>
                <w:szCs w:val="11"/>
              </w:rPr>
            </w:pPr>
          </w:p>
          <w:p w14:paraId="51C260FB" w14:textId="77777777" w:rsidR="003A5B47" w:rsidRDefault="00000000">
            <w:pPr>
              <w:pBdr>
                <w:top w:val="nil"/>
                <w:left w:val="nil"/>
                <w:bottom w:val="nil"/>
                <w:right w:val="nil"/>
                <w:between w:val="nil"/>
              </w:pBdr>
              <w:ind w:left="95"/>
              <w:rPr>
                <w:rFonts w:ascii="Arial" w:eastAsia="Arial" w:hAnsi="Arial" w:cs="Arial"/>
                <w:color w:val="000000"/>
                <w:sz w:val="18"/>
                <w:szCs w:val="18"/>
              </w:rPr>
            </w:pPr>
            <w:r>
              <w:rPr>
                <w:rFonts w:ascii="Arial" w:eastAsia="Arial" w:hAnsi="Arial" w:cs="Arial"/>
                <w:b/>
                <w:color w:val="000000"/>
                <w:sz w:val="18"/>
                <w:szCs w:val="18"/>
              </w:rPr>
              <w:t>4.0</w:t>
            </w:r>
          </w:p>
        </w:tc>
        <w:tc>
          <w:tcPr>
            <w:tcW w:w="7232" w:type="dxa"/>
            <w:tcBorders>
              <w:top w:val="single" w:sz="4" w:space="0" w:color="000000"/>
              <w:left w:val="nil"/>
              <w:bottom w:val="nil"/>
              <w:right w:val="nil"/>
            </w:tcBorders>
          </w:tcPr>
          <w:p w14:paraId="290F632A" w14:textId="77777777" w:rsidR="003A5B47" w:rsidRDefault="003A5B47">
            <w:pPr>
              <w:pBdr>
                <w:top w:val="nil"/>
                <w:left w:val="nil"/>
                <w:bottom w:val="nil"/>
                <w:right w:val="nil"/>
                <w:between w:val="nil"/>
              </w:pBdr>
              <w:spacing w:before="6" w:line="110" w:lineRule="auto"/>
              <w:rPr>
                <w:color w:val="000000"/>
                <w:sz w:val="11"/>
                <w:szCs w:val="11"/>
              </w:rPr>
            </w:pPr>
          </w:p>
          <w:p w14:paraId="4E5BFDE6" w14:textId="77777777" w:rsidR="003A5B47" w:rsidRDefault="00000000">
            <w:pPr>
              <w:pBdr>
                <w:top w:val="nil"/>
                <w:left w:val="nil"/>
                <w:bottom w:val="nil"/>
                <w:right w:val="nil"/>
                <w:between w:val="nil"/>
              </w:pBdr>
              <w:ind w:left="142"/>
              <w:rPr>
                <w:rFonts w:ascii="Arial" w:eastAsia="Arial" w:hAnsi="Arial" w:cs="Arial"/>
                <w:color w:val="000000"/>
                <w:sz w:val="18"/>
                <w:szCs w:val="18"/>
              </w:rPr>
            </w:pPr>
            <w:r>
              <w:rPr>
                <w:rFonts w:ascii="Arial" w:eastAsia="Arial" w:hAnsi="Arial" w:cs="Arial"/>
                <w:b/>
                <w:color w:val="000000"/>
                <w:sz w:val="18"/>
                <w:szCs w:val="18"/>
              </w:rPr>
              <w:t>Are the following available and ready to hand?</w:t>
            </w:r>
          </w:p>
        </w:tc>
        <w:tc>
          <w:tcPr>
            <w:tcW w:w="696" w:type="dxa"/>
            <w:tcBorders>
              <w:top w:val="single" w:sz="4" w:space="0" w:color="000000"/>
              <w:left w:val="nil"/>
              <w:bottom w:val="nil"/>
              <w:right w:val="nil"/>
            </w:tcBorders>
          </w:tcPr>
          <w:p w14:paraId="3A2850DF" w14:textId="77777777" w:rsidR="003A5B47" w:rsidRDefault="003A5B47">
            <w:pPr>
              <w:jc w:val="center"/>
            </w:pPr>
          </w:p>
        </w:tc>
        <w:tc>
          <w:tcPr>
            <w:tcW w:w="579" w:type="dxa"/>
            <w:gridSpan w:val="2"/>
            <w:tcBorders>
              <w:top w:val="single" w:sz="4" w:space="0" w:color="000000"/>
              <w:left w:val="nil"/>
              <w:bottom w:val="nil"/>
              <w:right w:val="single" w:sz="5" w:space="0" w:color="000000"/>
            </w:tcBorders>
          </w:tcPr>
          <w:p w14:paraId="37B35F91" w14:textId="77777777" w:rsidR="003A5B47" w:rsidRDefault="003A5B47">
            <w:pPr>
              <w:jc w:val="center"/>
            </w:pPr>
          </w:p>
        </w:tc>
      </w:tr>
      <w:tr w:rsidR="003A5B47" w14:paraId="5F20C7B2" w14:textId="77777777">
        <w:trPr>
          <w:trHeight w:val="353"/>
        </w:trPr>
        <w:tc>
          <w:tcPr>
            <w:tcW w:w="463" w:type="dxa"/>
            <w:tcBorders>
              <w:top w:val="nil"/>
              <w:left w:val="single" w:sz="5" w:space="0" w:color="000000"/>
              <w:bottom w:val="nil"/>
              <w:right w:val="nil"/>
            </w:tcBorders>
          </w:tcPr>
          <w:p w14:paraId="21424468" w14:textId="77777777" w:rsidR="003A5B47" w:rsidRDefault="003A5B47"/>
        </w:tc>
        <w:tc>
          <w:tcPr>
            <w:tcW w:w="7232" w:type="dxa"/>
            <w:tcBorders>
              <w:top w:val="nil"/>
              <w:left w:val="nil"/>
              <w:bottom w:val="nil"/>
              <w:right w:val="nil"/>
            </w:tcBorders>
          </w:tcPr>
          <w:p w14:paraId="064700DB" w14:textId="77777777" w:rsidR="003A5B47" w:rsidRDefault="00000000">
            <w:pPr>
              <w:pBdr>
                <w:top w:val="nil"/>
                <w:left w:val="nil"/>
                <w:bottom w:val="nil"/>
                <w:right w:val="nil"/>
                <w:between w:val="nil"/>
              </w:pBdr>
              <w:spacing w:before="76"/>
              <w:ind w:left="142"/>
              <w:rPr>
                <w:rFonts w:ascii="Arial" w:eastAsia="Arial" w:hAnsi="Arial" w:cs="Arial"/>
                <w:color w:val="000000"/>
                <w:sz w:val="18"/>
                <w:szCs w:val="18"/>
              </w:rPr>
            </w:pPr>
            <w:r>
              <w:rPr>
                <w:rFonts w:ascii="Arial" w:eastAsia="Arial" w:hAnsi="Arial" w:cs="Arial"/>
                <w:color w:val="000000"/>
                <w:sz w:val="18"/>
                <w:szCs w:val="18"/>
              </w:rPr>
              <w:t>4.1 Thermal/exposure blankets</w:t>
            </w:r>
          </w:p>
        </w:tc>
        <w:tc>
          <w:tcPr>
            <w:tcW w:w="696" w:type="dxa"/>
            <w:tcBorders>
              <w:top w:val="nil"/>
              <w:left w:val="nil"/>
              <w:bottom w:val="nil"/>
              <w:right w:val="nil"/>
            </w:tcBorders>
          </w:tcPr>
          <w:p w14:paraId="6CF89870" w14:textId="77777777" w:rsidR="003A5B47" w:rsidRDefault="00000000">
            <w:pPr>
              <w:pBdr>
                <w:top w:val="nil"/>
                <w:left w:val="nil"/>
                <w:bottom w:val="nil"/>
                <w:right w:val="nil"/>
                <w:between w:val="nil"/>
              </w:pBdr>
              <w:spacing w:before="76"/>
              <w:ind w:left="224" w:right="138"/>
              <w:jc w:val="center"/>
              <w:rPr>
                <w:rFonts w:ascii="Arial" w:eastAsia="Arial" w:hAnsi="Arial" w:cs="Arial"/>
                <w:color w:val="000000"/>
                <w:sz w:val="18"/>
                <w:szCs w:val="18"/>
              </w:rPr>
            </w:pPr>
            <w:r>
              <w:rPr>
                <w:rFonts w:ascii="Arial" w:eastAsia="Arial" w:hAnsi="Arial" w:cs="Arial"/>
                <w:color w:val="000000"/>
                <w:sz w:val="18"/>
                <w:szCs w:val="18"/>
              </w:rPr>
              <w:t>Y</w:t>
            </w:r>
          </w:p>
        </w:tc>
        <w:tc>
          <w:tcPr>
            <w:tcW w:w="579" w:type="dxa"/>
            <w:gridSpan w:val="2"/>
            <w:tcBorders>
              <w:top w:val="nil"/>
              <w:left w:val="nil"/>
              <w:bottom w:val="nil"/>
              <w:right w:val="single" w:sz="5" w:space="0" w:color="000000"/>
            </w:tcBorders>
          </w:tcPr>
          <w:p w14:paraId="17FCFA73" w14:textId="77777777" w:rsidR="003A5B47" w:rsidRDefault="00000000">
            <w:pPr>
              <w:pBdr>
                <w:top w:val="nil"/>
                <w:left w:val="nil"/>
                <w:bottom w:val="nil"/>
                <w:right w:val="nil"/>
                <w:between w:val="nil"/>
              </w:pBdr>
              <w:spacing w:before="76"/>
              <w:ind w:left="85"/>
              <w:jc w:val="center"/>
              <w:rPr>
                <w:rFonts w:ascii="Arial" w:eastAsia="Arial" w:hAnsi="Arial" w:cs="Arial"/>
                <w:color w:val="000000"/>
                <w:sz w:val="18"/>
                <w:szCs w:val="18"/>
              </w:rPr>
            </w:pPr>
            <w:r>
              <w:rPr>
                <w:rFonts w:ascii="Arial" w:eastAsia="Arial" w:hAnsi="Arial" w:cs="Arial"/>
                <w:color w:val="000000"/>
                <w:sz w:val="18"/>
                <w:szCs w:val="18"/>
              </w:rPr>
              <w:t>N</w:t>
            </w:r>
          </w:p>
        </w:tc>
      </w:tr>
      <w:tr w:rsidR="003A5B47" w14:paraId="2A231423" w14:textId="77777777">
        <w:trPr>
          <w:trHeight w:val="346"/>
        </w:trPr>
        <w:tc>
          <w:tcPr>
            <w:tcW w:w="463" w:type="dxa"/>
            <w:tcBorders>
              <w:top w:val="nil"/>
              <w:left w:val="single" w:sz="5" w:space="0" w:color="000000"/>
              <w:bottom w:val="single" w:sz="5" w:space="0" w:color="000000"/>
              <w:right w:val="nil"/>
            </w:tcBorders>
          </w:tcPr>
          <w:p w14:paraId="0799E12B" w14:textId="77777777" w:rsidR="003A5B47" w:rsidRDefault="003A5B47"/>
        </w:tc>
        <w:tc>
          <w:tcPr>
            <w:tcW w:w="7232" w:type="dxa"/>
            <w:tcBorders>
              <w:top w:val="nil"/>
              <w:left w:val="nil"/>
              <w:bottom w:val="single" w:sz="5" w:space="0" w:color="000000"/>
              <w:right w:val="nil"/>
            </w:tcBorders>
          </w:tcPr>
          <w:p w14:paraId="355FD882" w14:textId="77777777" w:rsidR="003A5B47" w:rsidRDefault="00000000">
            <w:pPr>
              <w:pBdr>
                <w:top w:val="nil"/>
                <w:left w:val="nil"/>
                <w:bottom w:val="nil"/>
                <w:right w:val="nil"/>
                <w:between w:val="nil"/>
              </w:pBdr>
              <w:spacing w:before="76"/>
              <w:ind w:left="142"/>
              <w:rPr>
                <w:rFonts w:ascii="Arial" w:eastAsia="Arial" w:hAnsi="Arial" w:cs="Arial"/>
                <w:color w:val="000000"/>
                <w:sz w:val="18"/>
                <w:szCs w:val="18"/>
              </w:rPr>
            </w:pPr>
            <w:r>
              <w:rPr>
                <w:rFonts w:ascii="Arial" w:eastAsia="Arial" w:hAnsi="Arial" w:cs="Arial"/>
                <w:color w:val="000000"/>
                <w:sz w:val="18"/>
                <w:szCs w:val="18"/>
              </w:rPr>
              <w:t>4.2 Lifejackets/buoyancy aids in rescue boats</w:t>
            </w:r>
          </w:p>
        </w:tc>
        <w:tc>
          <w:tcPr>
            <w:tcW w:w="696" w:type="dxa"/>
            <w:tcBorders>
              <w:top w:val="nil"/>
              <w:left w:val="nil"/>
              <w:bottom w:val="single" w:sz="5" w:space="0" w:color="000000"/>
              <w:right w:val="nil"/>
            </w:tcBorders>
          </w:tcPr>
          <w:p w14:paraId="3901BB4F" w14:textId="77777777" w:rsidR="003A5B47" w:rsidRDefault="00000000">
            <w:pPr>
              <w:pBdr>
                <w:top w:val="nil"/>
                <w:left w:val="nil"/>
                <w:bottom w:val="nil"/>
                <w:right w:val="nil"/>
                <w:between w:val="nil"/>
              </w:pBdr>
              <w:spacing w:before="76"/>
              <w:ind w:left="224" w:right="138"/>
              <w:jc w:val="center"/>
              <w:rPr>
                <w:rFonts w:ascii="Arial" w:eastAsia="Arial" w:hAnsi="Arial" w:cs="Arial"/>
                <w:color w:val="000000"/>
                <w:sz w:val="18"/>
                <w:szCs w:val="18"/>
              </w:rPr>
            </w:pPr>
            <w:r>
              <w:rPr>
                <w:rFonts w:ascii="Arial" w:eastAsia="Arial" w:hAnsi="Arial" w:cs="Arial"/>
                <w:color w:val="000000"/>
                <w:sz w:val="18"/>
                <w:szCs w:val="18"/>
              </w:rPr>
              <w:t>Y</w:t>
            </w:r>
          </w:p>
        </w:tc>
        <w:tc>
          <w:tcPr>
            <w:tcW w:w="579" w:type="dxa"/>
            <w:gridSpan w:val="2"/>
            <w:tcBorders>
              <w:top w:val="nil"/>
              <w:left w:val="nil"/>
              <w:bottom w:val="single" w:sz="5" w:space="0" w:color="000000"/>
              <w:right w:val="single" w:sz="5" w:space="0" w:color="000000"/>
            </w:tcBorders>
          </w:tcPr>
          <w:p w14:paraId="127B9580" w14:textId="77777777" w:rsidR="003A5B47" w:rsidRDefault="00000000">
            <w:pPr>
              <w:pBdr>
                <w:top w:val="nil"/>
                <w:left w:val="nil"/>
                <w:bottom w:val="nil"/>
                <w:right w:val="nil"/>
                <w:between w:val="nil"/>
              </w:pBdr>
              <w:spacing w:before="76"/>
              <w:ind w:left="85"/>
              <w:jc w:val="center"/>
              <w:rPr>
                <w:rFonts w:ascii="Arial" w:eastAsia="Arial" w:hAnsi="Arial" w:cs="Arial"/>
                <w:color w:val="000000"/>
                <w:sz w:val="18"/>
                <w:szCs w:val="18"/>
              </w:rPr>
            </w:pPr>
            <w:r>
              <w:rPr>
                <w:rFonts w:ascii="Arial" w:eastAsia="Arial" w:hAnsi="Arial" w:cs="Arial"/>
                <w:color w:val="000000"/>
                <w:sz w:val="18"/>
                <w:szCs w:val="18"/>
              </w:rPr>
              <w:t>N</w:t>
            </w:r>
          </w:p>
        </w:tc>
      </w:tr>
      <w:tr w:rsidR="003A5B47" w14:paraId="48C0414E" w14:textId="77777777">
        <w:trPr>
          <w:trHeight w:val="429"/>
        </w:trPr>
        <w:tc>
          <w:tcPr>
            <w:tcW w:w="463" w:type="dxa"/>
            <w:tcBorders>
              <w:top w:val="single" w:sz="5" w:space="0" w:color="000000"/>
              <w:left w:val="single" w:sz="5" w:space="0" w:color="000000"/>
              <w:bottom w:val="nil"/>
              <w:right w:val="nil"/>
            </w:tcBorders>
          </w:tcPr>
          <w:p w14:paraId="1EC844E1" w14:textId="77777777" w:rsidR="003A5B47" w:rsidRDefault="003A5B47">
            <w:pPr>
              <w:pBdr>
                <w:top w:val="nil"/>
                <w:left w:val="nil"/>
                <w:bottom w:val="nil"/>
                <w:right w:val="nil"/>
                <w:between w:val="nil"/>
              </w:pBdr>
              <w:spacing w:before="6" w:line="110" w:lineRule="auto"/>
              <w:rPr>
                <w:color w:val="000000"/>
                <w:sz w:val="11"/>
                <w:szCs w:val="11"/>
              </w:rPr>
            </w:pPr>
          </w:p>
          <w:p w14:paraId="04072E21" w14:textId="77777777" w:rsidR="003A5B47" w:rsidRDefault="00000000">
            <w:pPr>
              <w:pBdr>
                <w:top w:val="nil"/>
                <w:left w:val="nil"/>
                <w:bottom w:val="nil"/>
                <w:right w:val="nil"/>
                <w:between w:val="nil"/>
              </w:pBdr>
              <w:ind w:left="95"/>
              <w:rPr>
                <w:rFonts w:ascii="Arial" w:eastAsia="Arial" w:hAnsi="Arial" w:cs="Arial"/>
                <w:color w:val="000000"/>
                <w:sz w:val="18"/>
                <w:szCs w:val="18"/>
              </w:rPr>
            </w:pPr>
            <w:r>
              <w:rPr>
                <w:rFonts w:ascii="Arial" w:eastAsia="Arial" w:hAnsi="Arial" w:cs="Arial"/>
                <w:b/>
                <w:color w:val="000000"/>
                <w:sz w:val="18"/>
                <w:szCs w:val="18"/>
              </w:rPr>
              <w:t>5.0</w:t>
            </w:r>
          </w:p>
        </w:tc>
        <w:tc>
          <w:tcPr>
            <w:tcW w:w="7232" w:type="dxa"/>
            <w:tcBorders>
              <w:top w:val="single" w:sz="5" w:space="0" w:color="000000"/>
              <w:left w:val="nil"/>
              <w:bottom w:val="nil"/>
              <w:right w:val="nil"/>
            </w:tcBorders>
          </w:tcPr>
          <w:p w14:paraId="228158EB" w14:textId="77777777" w:rsidR="003A5B47" w:rsidRDefault="003A5B47">
            <w:pPr>
              <w:pBdr>
                <w:top w:val="nil"/>
                <w:left w:val="nil"/>
                <w:bottom w:val="nil"/>
                <w:right w:val="nil"/>
                <w:between w:val="nil"/>
              </w:pBdr>
              <w:spacing w:before="6" w:line="110" w:lineRule="auto"/>
              <w:rPr>
                <w:color w:val="000000"/>
                <w:sz w:val="11"/>
                <w:szCs w:val="11"/>
              </w:rPr>
            </w:pPr>
          </w:p>
          <w:p w14:paraId="573CFA4C" w14:textId="77777777" w:rsidR="003A5B47" w:rsidRDefault="00000000">
            <w:pPr>
              <w:pBdr>
                <w:top w:val="nil"/>
                <w:left w:val="nil"/>
                <w:bottom w:val="nil"/>
                <w:right w:val="nil"/>
                <w:between w:val="nil"/>
              </w:pBdr>
              <w:ind w:left="142"/>
              <w:rPr>
                <w:rFonts w:ascii="Arial" w:eastAsia="Arial" w:hAnsi="Arial" w:cs="Arial"/>
                <w:color w:val="000000"/>
                <w:sz w:val="18"/>
                <w:szCs w:val="18"/>
              </w:rPr>
            </w:pPr>
            <w:r>
              <w:rPr>
                <w:rFonts w:ascii="Arial" w:eastAsia="Arial" w:hAnsi="Arial" w:cs="Arial"/>
                <w:b/>
                <w:color w:val="000000"/>
                <w:sz w:val="18"/>
                <w:szCs w:val="18"/>
              </w:rPr>
              <w:t>Insurance</w:t>
            </w:r>
          </w:p>
        </w:tc>
        <w:tc>
          <w:tcPr>
            <w:tcW w:w="696" w:type="dxa"/>
            <w:tcBorders>
              <w:top w:val="single" w:sz="5" w:space="0" w:color="000000"/>
              <w:left w:val="nil"/>
              <w:bottom w:val="nil"/>
              <w:right w:val="nil"/>
            </w:tcBorders>
          </w:tcPr>
          <w:p w14:paraId="595B2806" w14:textId="77777777" w:rsidR="003A5B47" w:rsidRDefault="003A5B47">
            <w:pPr>
              <w:jc w:val="center"/>
            </w:pPr>
          </w:p>
        </w:tc>
        <w:tc>
          <w:tcPr>
            <w:tcW w:w="579" w:type="dxa"/>
            <w:gridSpan w:val="2"/>
            <w:tcBorders>
              <w:top w:val="single" w:sz="5" w:space="0" w:color="000000"/>
              <w:left w:val="nil"/>
              <w:bottom w:val="nil"/>
              <w:right w:val="single" w:sz="5" w:space="0" w:color="000000"/>
            </w:tcBorders>
          </w:tcPr>
          <w:p w14:paraId="191B5608" w14:textId="77777777" w:rsidR="003A5B47" w:rsidRDefault="003A5B47">
            <w:pPr>
              <w:jc w:val="center"/>
            </w:pPr>
          </w:p>
        </w:tc>
      </w:tr>
      <w:tr w:rsidR="003A5B47" w14:paraId="18C27DB2" w14:textId="77777777">
        <w:trPr>
          <w:trHeight w:val="303"/>
        </w:trPr>
        <w:tc>
          <w:tcPr>
            <w:tcW w:w="463" w:type="dxa"/>
            <w:tcBorders>
              <w:top w:val="nil"/>
              <w:left w:val="single" w:sz="5" w:space="0" w:color="000000"/>
              <w:bottom w:val="nil"/>
              <w:right w:val="nil"/>
            </w:tcBorders>
          </w:tcPr>
          <w:p w14:paraId="1296235B" w14:textId="77777777" w:rsidR="003A5B47" w:rsidRDefault="003A5B47"/>
        </w:tc>
        <w:tc>
          <w:tcPr>
            <w:tcW w:w="7232" w:type="dxa"/>
            <w:tcBorders>
              <w:top w:val="nil"/>
              <w:left w:val="nil"/>
              <w:bottom w:val="nil"/>
              <w:right w:val="nil"/>
            </w:tcBorders>
          </w:tcPr>
          <w:p w14:paraId="24D7219E" w14:textId="77777777" w:rsidR="003A5B47" w:rsidRDefault="00000000">
            <w:pPr>
              <w:pBdr>
                <w:top w:val="nil"/>
                <w:left w:val="nil"/>
                <w:bottom w:val="nil"/>
                <w:right w:val="nil"/>
                <w:between w:val="nil"/>
              </w:pBdr>
              <w:spacing w:before="76"/>
              <w:ind w:left="142"/>
              <w:rPr>
                <w:rFonts w:ascii="Arial" w:eastAsia="Arial" w:hAnsi="Arial" w:cs="Arial"/>
                <w:color w:val="000000"/>
                <w:sz w:val="18"/>
                <w:szCs w:val="18"/>
              </w:rPr>
            </w:pPr>
            <w:r>
              <w:rPr>
                <w:rFonts w:ascii="Arial" w:eastAsia="Arial" w:hAnsi="Arial" w:cs="Arial"/>
                <w:color w:val="000000"/>
                <w:sz w:val="18"/>
                <w:szCs w:val="18"/>
              </w:rPr>
              <w:t>5.1 Is the Public Liability Insurance to cover the committee and</w:t>
            </w:r>
          </w:p>
        </w:tc>
        <w:tc>
          <w:tcPr>
            <w:tcW w:w="696" w:type="dxa"/>
            <w:tcBorders>
              <w:top w:val="nil"/>
              <w:left w:val="nil"/>
              <w:bottom w:val="nil"/>
              <w:right w:val="nil"/>
            </w:tcBorders>
          </w:tcPr>
          <w:p w14:paraId="6C316FC8" w14:textId="77777777" w:rsidR="003A5B47" w:rsidRDefault="00000000">
            <w:pPr>
              <w:pBdr>
                <w:top w:val="nil"/>
                <w:left w:val="nil"/>
                <w:bottom w:val="nil"/>
                <w:right w:val="nil"/>
                <w:between w:val="nil"/>
              </w:pBdr>
              <w:spacing w:before="76"/>
              <w:ind w:left="224" w:right="138"/>
              <w:jc w:val="center"/>
              <w:rPr>
                <w:rFonts w:ascii="Arial" w:eastAsia="Arial" w:hAnsi="Arial" w:cs="Arial"/>
                <w:color w:val="000000"/>
                <w:sz w:val="18"/>
                <w:szCs w:val="18"/>
              </w:rPr>
            </w:pPr>
            <w:r>
              <w:rPr>
                <w:rFonts w:ascii="Arial" w:eastAsia="Arial" w:hAnsi="Arial" w:cs="Arial"/>
                <w:color w:val="000000"/>
                <w:sz w:val="18"/>
                <w:szCs w:val="18"/>
              </w:rPr>
              <w:t>Y</w:t>
            </w:r>
          </w:p>
        </w:tc>
        <w:tc>
          <w:tcPr>
            <w:tcW w:w="579" w:type="dxa"/>
            <w:gridSpan w:val="2"/>
            <w:tcBorders>
              <w:top w:val="nil"/>
              <w:left w:val="nil"/>
              <w:bottom w:val="nil"/>
              <w:right w:val="single" w:sz="5" w:space="0" w:color="000000"/>
            </w:tcBorders>
          </w:tcPr>
          <w:p w14:paraId="3F9A2D23" w14:textId="77777777" w:rsidR="003A5B47" w:rsidRDefault="00000000">
            <w:pPr>
              <w:pBdr>
                <w:top w:val="nil"/>
                <w:left w:val="nil"/>
                <w:bottom w:val="nil"/>
                <w:right w:val="nil"/>
                <w:between w:val="nil"/>
              </w:pBdr>
              <w:spacing w:before="76"/>
              <w:ind w:left="85"/>
              <w:jc w:val="center"/>
              <w:rPr>
                <w:rFonts w:ascii="Arial" w:eastAsia="Arial" w:hAnsi="Arial" w:cs="Arial"/>
                <w:color w:val="000000"/>
                <w:sz w:val="18"/>
                <w:szCs w:val="18"/>
              </w:rPr>
            </w:pPr>
            <w:r>
              <w:rPr>
                <w:rFonts w:ascii="Arial" w:eastAsia="Arial" w:hAnsi="Arial" w:cs="Arial"/>
                <w:color w:val="000000"/>
                <w:sz w:val="18"/>
                <w:szCs w:val="18"/>
              </w:rPr>
              <w:t>N</w:t>
            </w:r>
          </w:p>
        </w:tc>
      </w:tr>
      <w:tr w:rsidR="003A5B47" w14:paraId="10441E34" w14:textId="77777777">
        <w:trPr>
          <w:trHeight w:val="215"/>
        </w:trPr>
        <w:tc>
          <w:tcPr>
            <w:tcW w:w="463" w:type="dxa"/>
            <w:tcBorders>
              <w:top w:val="nil"/>
              <w:left w:val="single" w:sz="5" w:space="0" w:color="000000"/>
              <w:bottom w:val="nil"/>
              <w:right w:val="nil"/>
            </w:tcBorders>
          </w:tcPr>
          <w:p w14:paraId="785CD14E" w14:textId="77777777" w:rsidR="003A5B47" w:rsidRDefault="003A5B47"/>
        </w:tc>
        <w:tc>
          <w:tcPr>
            <w:tcW w:w="7232" w:type="dxa"/>
            <w:tcBorders>
              <w:top w:val="nil"/>
              <w:left w:val="nil"/>
              <w:bottom w:val="nil"/>
              <w:right w:val="nil"/>
            </w:tcBorders>
          </w:tcPr>
          <w:p w14:paraId="1BD68DA8" w14:textId="77777777" w:rsidR="003A5B47" w:rsidRDefault="00000000">
            <w:pPr>
              <w:pBdr>
                <w:top w:val="nil"/>
                <w:left w:val="nil"/>
                <w:bottom w:val="nil"/>
                <w:right w:val="nil"/>
                <w:between w:val="nil"/>
              </w:pBdr>
              <w:spacing w:line="197" w:lineRule="auto"/>
              <w:ind w:left="142"/>
              <w:rPr>
                <w:rFonts w:ascii="Arial" w:eastAsia="Arial" w:hAnsi="Arial" w:cs="Arial"/>
                <w:color w:val="000000"/>
                <w:sz w:val="18"/>
                <w:szCs w:val="18"/>
              </w:rPr>
            </w:pPr>
            <w:r>
              <w:rPr>
                <w:rFonts w:ascii="Arial" w:eastAsia="Arial" w:hAnsi="Arial" w:cs="Arial"/>
                <w:color w:val="000000"/>
                <w:sz w:val="18"/>
                <w:szCs w:val="18"/>
              </w:rPr>
              <w:t>members, third parties and the Safety Officer for a claim by a third party for</w:t>
            </w:r>
          </w:p>
        </w:tc>
        <w:tc>
          <w:tcPr>
            <w:tcW w:w="696" w:type="dxa"/>
            <w:tcBorders>
              <w:top w:val="nil"/>
              <w:left w:val="nil"/>
              <w:bottom w:val="nil"/>
              <w:right w:val="nil"/>
            </w:tcBorders>
          </w:tcPr>
          <w:p w14:paraId="1105244D" w14:textId="77777777" w:rsidR="003A5B47" w:rsidRDefault="003A5B47">
            <w:pPr>
              <w:jc w:val="center"/>
            </w:pPr>
          </w:p>
        </w:tc>
        <w:tc>
          <w:tcPr>
            <w:tcW w:w="579" w:type="dxa"/>
            <w:gridSpan w:val="2"/>
            <w:tcBorders>
              <w:top w:val="nil"/>
              <w:left w:val="nil"/>
              <w:bottom w:val="nil"/>
              <w:right w:val="single" w:sz="5" w:space="0" w:color="000000"/>
            </w:tcBorders>
          </w:tcPr>
          <w:p w14:paraId="0D4E4F47" w14:textId="77777777" w:rsidR="003A5B47" w:rsidRDefault="003A5B47">
            <w:pPr>
              <w:jc w:val="center"/>
            </w:pPr>
          </w:p>
        </w:tc>
      </w:tr>
      <w:tr w:rsidR="003A5B47" w14:paraId="1E1167D1" w14:textId="77777777">
        <w:trPr>
          <w:trHeight w:val="296"/>
        </w:trPr>
        <w:tc>
          <w:tcPr>
            <w:tcW w:w="463" w:type="dxa"/>
            <w:tcBorders>
              <w:top w:val="nil"/>
              <w:left w:val="single" w:sz="5" w:space="0" w:color="000000"/>
              <w:bottom w:val="nil"/>
              <w:right w:val="nil"/>
            </w:tcBorders>
          </w:tcPr>
          <w:p w14:paraId="20476857" w14:textId="77777777" w:rsidR="003A5B47" w:rsidRDefault="003A5B47"/>
        </w:tc>
        <w:tc>
          <w:tcPr>
            <w:tcW w:w="7232" w:type="dxa"/>
            <w:tcBorders>
              <w:top w:val="nil"/>
              <w:left w:val="nil"/>
              <w:bottom w:val="nil"/>
              <w:right w:val="nil"/>
            </w:tcBorders>
          </w:tcPr>
          <w:p w14:paraId="6E7A94F7" w14:textId="77777777" w:rsidR="003A5B47" w:rsidRDefault="00000000">
            <w:pPr>
              <w:pBdr>
                <w:top w:val="nil"/>
                <w:left w:val="nil"/>
                <w:bottom w:val="nil"/>
                <w:right w:val="nil"/>
                <w:between w:val="nil"/>
              </w:pBdr>
              <w:spacing w:line="196" w:lineRule="auto"/>
              <w:ind w:left="142"/>
              <w:rPr>
                <w:rFonts w:ascii="Arial" w:eastAsia="Arial" w:hAnsi="Arial" w:cs="Arial"/>
                <w:color w:val="000000"/>
                <w:sz w:val="18"/>
                <w:szCs w:val="18"/>
              </w:rPr>
            </w:pPr>
            <w:r>
              <w:rPr>
                <w:rFonts w:ascii="Arial" w:eastAsia="Arial" w:hAnsi="Arial" w:cs="Arial"/>
                <w:color w:val="000000"/>
                <w:sz w:val="18"/>
                <w:szCs w:val="18"/>
              </w:rPr>
              <w:t>damage or injury to property or persons on and off the water current?</w:t>
            </w:r>
          </w:p>
        </w:tc>
        <w:tc>
          <w:tcPr>
            <w:tcW w:w="696" w:type="dxa"/>
            <w:tcBorders>
              <w:top w:val="nil"/>
              <w:left w:val="nil"/>
              <w:bottom w:val="nil"/>
              <w:right w:val="nil"/>
            </w:tcBorders>
          </w:tcPr>
          <w:p w14:paraId="6FB1ACE2" w14:textId="77777777" w:rsidR="003A5B47" w:rsidRDefault="003A5B47">
            <w:pPr>
              <w:jc w:val="center"/>
            </w:pPr>
          </w:p>
        </w:tc>
        <w:tc>
          <w:tcPr>
            <w:tcW w:w="579" w:type="dxa"/>
            <w:gridSpan w:val="2"/>
            <w:tcBorders>
              <w:top w:val="nil"/>
              <w:left w:val="nil"/>
              <w:bottom w:val="nil"/>
              <w:right w:val="single" w:sz="5" w:space="0" w:color="000000"/>
            </w:tcBorders>
          </w:tcPr>
          <w:p w14:paraId="0E423C56" w14:textId="77777777" w:rsidR="003A5B47" w:rsidRDefault="003A5B47">
            <w:pPr>
              <w:jc w:val="center"/>
            </w:pPr>
          </w:p>
        </w:tc>
      </w:tr>
      <w:tr w:rsidR="003A5B47" w14:paraId="72FDFD45" w14:textId="77777777">
        <w:trPr>
          <w:trHeight w:val="429"/>
        </w:trPr>
        <w:tc>
          <w:tcPr>
            <w:tcW w:w="463" w:type="dxa"/>
            <w:tcBorders>
              <w:top w:val="single" w:sz="4" w:space="0" w:color="000000"/>
              <w:left w:val="single" w:sz="6" w:space="0" w:color="000000"/>
              <w:bottom w:val="nil"/>
            </w:tcBorders>
          </w:tcPr>
          <w:p w14:paraId="1CC875B9" w14:textId="77777777" w:rsidR="003A5B47" w:rsidRDefault="003A5B47">
            <w:pPr>
              <w:pBdr>
                <w:top w:val="nil"/>
                <w:left w:val="nil"/>
                <w:bottom w:val="nil"/>
                <w:right w:val="nil"/>
                <w:between w:val="nil"/>
              </w:pBdr>
              <w:spacing w:before="8"/>
              <w:rPr>
                <w:color w:val="000000"/>
                <w:sz w:val="11"/>
                <w:szCs w:val="11"/>
              </w:rPr>
            </w:pPr>
          </w:p>
          <w:p w14:paraId="515907E8" w14:textId="77777777" w:rsidR="003A5B47" w:rsidRDefault="00000000">
            <w:pPr>
              <w:pBdr>
                <w:top w:val="nil"/>
                <w:left w:val="nil"/>
                <w:bottom w:val="nil"/>
                <w:right w:val="nil"/>
                <w:between w:val="nil"/>
              </w:pBdr>
              <w:ind w:left="95"/>
              <w:rPr>
                <w:color w:val="000000"/>
                <w:sz w:val="11"/>
                <w:szCs w:val="11"/>
              </w:rPr>
            </w:pPr>
            <w:r>
              <w:rPr>
                <w:rFonts w:ascii="Arial" w:eastAsia="Arial" w:hAnsi="Arial" w:cs="Arial"/>
                <w:b/>
                <w:color w:val="000000"/>
                <w:sz w:val="18"/>
                <w:szCs w:val="18"/>
              </w:rPr>
              <w:t>6.0</w:t>
            </w:r>
          </w:p>
        </w:tc>
        <w:tc>
          <w:tcPr>
            <w:tcW w:w="7232" w:type="dxa"/>
            <w:tcBorders>
              <w:top w:val="single" w:sz="4" w:space="0" w:color="000000"/>
              <w:left w:val="nil"/>
              <w:bottom w:val="nil"/>
              <w:right w:val="nil"/>
            </w:tcBorders>
          </w:tcPr>
          <w:p w14:paraId="5F9136FB" w14:textId="77777777" w:rsidR="003A5B47" w:rsidRDefault="003A5B47">
            <w:pPr>
              <w:pBdr>
                <w:top w:val="nil"/>
                <w:left w:val="nil"/>
                <w:bottom w:val="nil"/>
                <w:right w:val="nil"/>
                <w:between w:val="nil"/>
              </w:pBdr>
              <w:spacing w:before="3" w:line="110" w:lineRule="auto"/>
              <w:rPr>
                <w:color w:val="000000"/>
                <w:sz w:val="11"/>
                <w:szCs w:val="11"/>
              </w:rPr>
            </w:pPr>
          </w:p>
          <w:p w14:paraId="60F72402" w14:textId="77777777" w:rsidR="003A5B47" w:rsidRDefault="00000000">
            <w:pPr>
              <w:pBdr>
                <w:top w:val="nil"/>
                <w:left w:val="nil"/>
                <w:bottom w:val="nil"/>
                <w:right w:val="nil"/>
                <w:between w:val="nil"/>
              </w:pBdr>
              <w:tabs>
                <w:tab w:val="left" w:pos="666"/>
              </w:tabs>
              <w:ind w:left="95"/>
              <w:rPr>
                <w:rFonts w:ascii="Arial" w:eastAsia="Arial" w:hAnsi="Arial" w:cs="Arial"/>
                <w:color w:val="000000"/>
                <w:sz w:val="18"/>
                <w:szCs w:val="18"/>
              </w:rPr>
            </w:pPr>
            <w:r>
              <w:rPr>
                <w:rFonts w:ascii="Arial" w:eastAsia="Arial" w:hAnsi="Arial" w:cs="Arial"/>
                <w:b/>
                <w:color w:val="000000"/>
                <w:sz w:val="18"/>
                <w:szCs w:val="18"/>
              </w:rPr>
              <w:t>Equipment</w:t>
            </w:r>
          </w:p>
        </w:tc>
        <w:tc>
          <w:tcPr>
            <w:tcW w:w="708" w:type="dxa"/>
            <w:gridSpan w:val="2"/>
            <w:tcBorders>
              <w:top w:val="single" w:sz="6" w:space="0" w:color="000000"/>
              <w:left w:val="nil"/>
              <w:bottom w:val="nil"/>
            </w:tcBorders>
          </w:tcPr>
          <w:p w14:paraId="042D3EFE" w14:textId="77777777" w:rsidR="003A5B47" w:rsidRDefault="003A5B47">
            <w:pPr>
              <w:pBdr>
                <w:top w:val="nil"/>
                <w:left w:val="nil"/>
                <w:bottom w:val="nil"/>
                <w:right w:val="nil"/>
                <w:between w:val="nil"/>
              </w:pBdr>
              <w:spacing w:before="75"/>
              <w:ind w:right="58"/>
              <w:jc w:val="center"/>
              <w:rPr>
                <w:rFonts w:ascii="Arial" w:eastAsia="Arial" w:hAnsi="Arial" w:cs="Arial"/>
                <w:color w:val="000000"/>
                <w:sz w:val="18"/>
                <w:szCs w:val="18"/>
              </w:rPr>
            </w:pPr>
          </w:p>
        </w:tc>
        <w:tc>
          <w:tcPr>
            <w:tcW w:w="567" w:type="dxa"/>
            <w:tcBorders>
              <w:top w:val="single" w:sz="6" w:space="0" w:color="000000"/>
              <w:bottom w:val="nil"/>
              <w:right w:val="single" w:sz="6" w:space="0" w:color="000000"/>
            </w:tcBorders>
          </w:tcPr>
          <w:p w14:paraId="56D636B7" w14:textId="77777777" w:rsidR="003A5B47" w:rsidRDefault="003A5B47">
            <w:pPr>
              <w:pBdr>
                <w:top w:val="nil"/>
                <w:left w:val="nil"/>
                <w:bottom w:val="nil"/>
                <w:right w:val="nil"/>
                <w:between w:val="nil"/>
              </w:pBdr>
              <w:spacing w:before="75"/>
              <w:ind w:right="58"/>
              <w:jc w:val="center"/>
              <w:rPr>
                <w:rFonts w:ascii="Arial" w:eastAsia="Arial" w:hAnsi="Arial" w:cs="Arial"/>
                <w:color w:val="000000"/>
                <w:sz w:val="18"/>
                <w:szCs w:val="18"/>
              </w:rPr>
            </w:pPr>
          </w:p>
        </w:tc>
      </w:tr>
      <w:tr w:rsidR="003A5B47" w14:paraId="7827A4B4" w14:textId="77777777">
        <w:trPr>
          <w:trHeight w:val="301"/>
        </w:trPr>
        <w:tc>
          <w:tcPr>
            <w:tcW w:w="463" w:type="dxa"/>
            <w:tcBorders>
              <w:top w:val="nil"/>
              <w:left w:val="single" w:sz="6" w:space="0" w:color="000000"/>
              <w:bottom w:val="nil"/>
            </w:tcBorders>
          </w:tcPr>
          <w:p w14:paraId="14EA2466" w14:textId="77777777" w:rsidR="003A5B47" w:rsidRDefault="003A5B47">
            <w:pPr>
              <w:pBdr>
                <w:top w:val="nil"/>
                <w:left w:val="nil"/>
                <w:bottom w:val="nil"/>
                <w:right w:val="nil"/>
                <w:between w:val="nil"/>
              </w:pBdr>
              <w:spacing w:before="75"/>
              <w:ind w:left="666"/>
              <w:rPr>
                <w:rFonts w:ascii="Arial" w:eastAsia="Arial" w:hAnsi="Arial" w:cs="Arial"/>
                <w:color w:val="000000"/>
                <w:sz w:val="18"/>
                <w:szCs w:val="18"/>
              </w:rPr>
            </w:pPr>
          </w:p>
        </w:tc>
        <w:tc>
          <w:tcPr>
            <w:tcW w:w="7232" w:type="dxa"/>
            <w:tcBorders>
              <w:top w:val="nil"/>
              <w:left w:val="nil"/>
              <w:bottom w:val="nil"/>
              <w:right w:val="nil"/>
            </w:tcBorders>
          </w:tcPr>
          <w:p w14:paraId="758318EB" w14:textId="77777777" w:rsidR="003A5B47" w:rsidRDefault="00000000">
            <w:pPr>
              <w:pBdr>
                <w:top w:val="nil"/>
                <w:left w:val="nil"/>
                <w:bottom w:val="nil"/>
                <w:right w:val="nil"/>
                <w:between w:val="nil"/>
              </w:pBdr>
              <w:spacing w:before="76"/>
              <w:ind w:left="142"/>
              <w:rPr>
                <w:rFonts w:ascii="Arial" w:eastAsia="Arial" w:hAnsi="Arial" w:cs="Arial"/>
                <w:color w:val="000000"/>
                <w:sz w:val="18"/>
                <w:szCs w:val="18"/>
              </w:rPr>
            </w:pPr>
            <w:r>
              <w:rPr>
                <w:rFonts w:ascii="Arial" w:eastAsia="Arial" w:hAnsi="Arial" w:cs="Arial"/>
                <w:color w:val="000000"/>
                <w:sz w:val="18"/>
                <w:szCs w:val="18"/>
              </w:rPr>
              <w:t>6.1 Is there a person designated, or a system clearly identified, to ensure that</w:t>
            </w:r>
          </w:p>
        </w:tc>
        <w:tc>
          <w:tcPr>
            <w:tcW w:w="708" w:type="dxa"/>
            <w:gridSpan w:val="2"/>
            <w:tcBorders>
              <w:top w:val="nil"/>
              <w:left w:val="nil"/>
              <w:bottom w:val="nil"/>
            </w:tcBorders>
          </w:tcPr>
          <w:p w14:paraId="415FF498" w14:textId="77777777" w:rsidR="003A5B47" w:rsidRDefault="00000000">
            <w:pPr>
              <w:pBdr>
                <w:top w:val="nil"/>
                <w:left w:val="nil"/>
                <w:bottom w:val="nil"/>
                <w:right w:val="nil"/>
                <w:between w:val="nil"/>
              </w:pBdr>
              <w:spacing w:before="75"/>
              <w:ind w:right="58"/>
              <w:jc w:val="center"/>
              <w:rPr>
                <w:rFonts w:ascii="Arial" w:eastAsia="Arial" w:hAnsi="Arial" w:cs="Arial"/>
                <w:color w:val="000000"/>
                <w:sz w:val="18"/>
                <w:szCs w:val="18"/>
              </w:rPr>
            </w:pPr>
            <w:r>
              <w:rPr>
                <w:rFonts w:ascii="Arial" w:eastAsia="Arial" w:hAnsi="Arial" w:cs="Arial"/>
                <w:color w:val="000000"/>
                <w:sz w:val="18"/>
                <w:szCs w:val="18"/>
              </w:rPr>
              <w:t>Y</w:t>
            </w:r>
          </w:p>
        </w:tc>
        <w:tc>
          <w:tcPr>
            <w:tcW w:w="567" w:type="dxa"/>
            <w:tcBorders>
              <w:top w:val="nil"/>
              <w:bottom w:val="nil"/>
              <w:right w:val="single" w:sz="6" w:space="0" w:color="000000"/>
            </w:tcBorders>
          </w:tcPr>
          <w:p w14:paraId="19374390" w14:textId="77777777" w:rsidR="003A5B47" w:rsidRDefault="00000000">
            <w:pPr>
              <w:pBdr>
                <w:top w:val="nil"/>
                <w:left w:val="nil"/>
                <w:bottom w:val="nil"/>
                <w:right w:val="nil"/>
                <w:between w:val="nil"/>
              </w:pBdr>
              <w:spacing w:before="75"/>
              <w:ind w:right="58"/>
              <w:jc w:val="center"/>
              <w:rPr>
                <w:rFonts w:ascii="Arial" w:eastAsia="Arial" w:hAnsi="Arial" w:cs="Arial"/>
                <w:color w:val="000000"/>
                <w:sz w:val="18"/>
                <w:szCs w:val="18"/>
              </w:rPr>
            </w:pPr>
            <w:r>
              <w:rPr>
                <w:rFonts w:ascii="Arial" w:eastAsia="Arial" w:hAnsi="Arial" w:cs="Arial"/>
                <w:color w:val="000000"/>
                <w:sz w:val="18"/>
                <w:szCs w:val="18"/>
              </w:rPr>
              <w:t>N</w:t>
            </w:r>
          </w:p>
        </w:tc>
      </w:tr>
      <w:tr w:rsidR="003A5B47" w14:paraId="44CD43D3" w14:textId="77777777">
        <w:trPr>
          <w:trHeight w:val="297"/>
        </w:trPr>
        <w:tc>
          <w:tcPr>
            <w:tcW w:w="463" w:type="dxa"/>
            <w:tcBorders>
              <w:top w:val="nil"/>
              <w:left w:val="single" w:sz="6" w:space="0" w:color="000000"/>
              <w:bottom w:val="nil"/>
            </w:tcBorders>
          </w:tcPr>
          <w:p w14:paraId="23E692D7" w14:textId="77777777" w:rsidR="003A5B47" w:rsidRDefault="003A5B47">
            <w:pPr>
              <w:pBdr>
                <w:top w:val="nil"/>
                <w:left w:val="nil"/>
                <w:bottom w:val="nil"/>
                <w:right w:val="nil"/>
                <w:between w:val="nil"/>
              </w:pBdr>
              <w:ind w:left="666"/>
              <w:rPr>
                <w:rFonts w:ascii="Arial" w:eastAsia="Arial" w:hAnsi="Arial" w:cs="Arial"/>
                <w:color w:val="000000"/>
                <w:sz w:val="18"/>
                <w:szCs w:val="18"/>
              </w:rPr>
            </w:pPr>
          </w:p>
        </w:tc>
        <w:tc>
          <w:tcPr>
            <w:tcW w:w="7232" w:type="dxa"/>
            <w:tcBorders>
              <w:top w:val="nil"/>
              <w:left w:val="nil"/>
              <w:bottom w:val="nil"/>
              <w:right w:val="nil"/>
            </w:tcBorders>
          </w:tcPr>
          <w:p w14:paraId="5F9C08E9" w14:textId="77777777" w:rsidR="003A5B47" w:rsidRDefault="00000000">
            <w:pPr>
              <w:pBdr>
                <w:top w:val="nil"/>
                <w:left w:val="nil"/>
                <w:bottom w:val="nil"/>
                <w:right w:val="nil"/>
                <w:between w:val="nil"/>
              </w:pBdr>
              <w:spacing w:before="76"/>
              <w:ind w:left="142"/>
              <w:rPr>
                <w:rFonts w:ascii="Arial" w:eastAsia="Arial" w:hAnsi="Arial" w:cs="Arial"/>
                <w:color w:val="000000"/>
                <w:sz w:val="18"/>
                <w:szCs w:val="18"/>
              </w:rPr>
            </w:pPr>
            <w:r>
              <w:rPr>
                <w:rFonts w:ascii="Arial" w:eastAsia="Arial" w:hAnsi="Arial" w:cs="Arial"/>
                <w:color w:val="000000"/>
                <w:sz w:val="18"/>
                <w:szCs w:val="18"/>
              </w:rPr>
              <w:t>all safety equipment is kept in good order?</w:t>
            </w:r>
          </w:p>
        </w:tc>
        <w:tc>
          <w:tcPr>
            <w:tcW w:w="708" w:type="dxa"/>
            <w:gridSpan w:val="2"/>
            <w:tcBorders>
              <w:top w:val="nil"/>
              <w:left w:val="nil"/>
              <w:bottom w:val="nil"/>
            </w:tcBorders>
          </w:tcPr>
          <w:p w14:paraId="000EC570" w14:textId="77777777" w:rsidR="003A5B47" w:rsidRDefault="003A5B47">
            <w:pPr>
              <w:pBdr>
                <w:top w:val="nil"/>
                <w:left w:val="nil"/>
                <w:bottom w:val="nil"/>
                <w:right w:val="nil"/>
                <w:between w:val="nil"/>
              </w:pBdr>
              <w:spacing w:before="75"/>
              <w:ind w:right="58"/>
              <w:jc w:val="center"/>
              <w:rPr>
                <w:rFonts w:ascii="Arial" w:eastAsia="Arial" w:hAnsi="Arial" w:cs="Arial"/>
                <w:color w:val="000000"/>
                <w:sz w:val="18"/>
                <w:szCs w:val="18"/>
              </w:rPr>
            </w:pPr>
          </w:p>
        </w:tc>
        <w:tc>
          <w:tcPr>
            <w:tcW w:w="567" w:type="dxa"/>
            <w:tcBorders>
              <w:top w:val="nil"/>
              <w:bottom w:val="nil"/>
              <w:right w:val="single" w:sz="6" w:space="0" w:color="000000"/>
            </w:tcBorders>
          </w:tcPr>
          <w:p w14:paraId="51B917A7" w14:textId="77777777" w:rsidR="003A5B47" w:rsidRDefault="003A5B47">
            <w:pPr>
              <w:pBdr>
                <w:top w:val="nil"/>
                <w:left w:val="nil"/>
                <w:bottom w:val="nil"/>
                <w:right w:val="nil"/>
                <w:between w:val="nil"/>
              </w:pBdr>
              <w:spacing w:before="75"/>
              <w:ind w:right="58"/>
              <w:jc w:val="center"/>
              <w:rPr>
                <w:rFonts w:ascii="Arial" w:eastAsia="Arial" w:hAnsi="Arial" w:cs="Arial"/>
                <w:color w:val="000000"/>
                <w:sz w:val="18"/>
                <w:szCs w:val="18"/>
              </w:rPr>
            </w:pPr>
          </w:p>
        </w:tc>
      </w:tr>
      <w:tr w:rsidR="003A5B47" w14:paraId="561BA421" w14:textId="77777777">
        <w:trPr>
          <w:trHeight w:val="297"/>
        </w:trPr>
        <w:tc>
          <w:tcPr>
            <w:tcW w:w="463" w:type="dxa"/>
            <w:tcBorders>
              <w:top w:val="nil"/>
              <w:left w:val="single" w:sz="6" w:space="0" w:color="000000"/>
              <w:bottom w:val="nil"/>
            </w:tcBorders>
          </w:tcPr>
          <w:p w14:paraId="11AFDB2F" w14:textId="77777777" w:rsidR="003A5B47" w:rsidRDefault="003A5B47">
            <w:pPr>
              <w:pBdr>
                <w:top w:val="nil"/>
                <w:left w:val="nil"/>
                <w:bottom w:val="nil"/>
                <w:right w:val="nil"/>
                <w:between w:val="nil"/>
              </w:pBdr>
              <w:ind w:left="666"/>
              <w:rPr>
                <w:rFonts w:ascii="Arial" w:eastAsia="Arial" w:hAnsi="Arial" w:cs="Arial"/>
                <w:color w:val="000000"/>
                <w:sz w:val="18"/>
                <w:szCs w:val="18"/>
              </w:rPr>
            </w:pPr>
          </w:p>
        </w:tc>
        <w:tc>
          <w:tcPr>
            <w:tcW w:w="7232" w:type="dxa"/>
            <w:tcBorders>
              <w:top w:val="nil"/>
              <w:left w:val="nil"/>
              <w:bottom w:val="nil"/>
              <w:right w:val="nil"/>
            </w:tcBorders>
          </w:tcPr>
          <w:p w14:paraId="22785246" w14:textId="77777777" w:rsidR="003A5B47" w:rsidRDefault="00000000">
            <w:pPr>
              <w:pBdr>
                <w:top w:val="nil"/>
                <w:left w:val="nil"/>
                <w:bottom w:val="nil"/>
                <w:right w:val="nil"/>
                <w:between w:val="nil"/>
              </w:pBdr>
              <w:spacing w:before="76"/>
              <w:ind w:left="142"/>
              <w:rPr>
                <w:rFonts w:ascii="Arial" w:eastAsia="Arial" w:hAnsi="Arial" w:cs="Arial"/>
                <w:color w:val="000000"/>
                <w:sz w:val="18"/>
                <w:szCs w:val="18"/>
              </w:rPr>
            </w:pPr>
            <w:r>
              <w:rPr>
                <w:rFonts w:ascii="Arial" w:eastAsia="Arial" w:hAnsi="Arial" w:cs="Arial"/>
                <w:color w:val="000000"/>
                <w:sz w:val="18"/>
                <w:szCs w:val="18"/>
              </w:rPr>
              <w:t>6.2 Are all motor boats fully equipped with safety aids?</w:t>
            </w:r>
          </w:p>
        </w:tc>
        <w:tc>
          <w:tcPr>
            <w:tcW w:w="708" w:type="dxa"/>
            <w:gridSpan w:val="2"/>
            <w:tcBorders>
              <w:top w:val="nil"/>
              <w:left w:val="nil"/>
              <w:bottom w:val="nil"/>
            </w:tcBorders>
          </w:tcPr>
          <w:p w14:paraId="7CF903BE" w14:textId="77777777" w:rsidR="003A5B47" w:rsidRDefault="00000000">
            <w:pPr>
              <w:pBdr>
                <w:top w:val="nil"/>
                <w:left w:val="nil"/>
                <w:bottom w:val="nil"/>
                <w:right w:val="nil"/>
                <w:between w:val="nil"/>
              </w:pBdr>
              <w:spacing w:before="75"/>
              <w:ind w:right="58"/>
              <w:jc w:val="center"/>
              <w:rPr>
                <w:rFonts w:ascii="Arial" w:eastAsia="Arial" w:hAnsi="Arial" w:cs="Arial"/>
                <w:color w:val="000000"/>
                <w:sz w:val="18"/>
                <w:szCs w:val="18"/>
              </w:rPr>
            </w:pPr>
            <w:r>
              <w:rPr>
                <w:rFonts w:ascii="Arial" w:eastAsia="Arial" w:hAnsi="Arial" w:cs="Arial"/>
                <w:color w:val="000000"/>
                <w:sz w:val="18"/>
                <w:szCs w:val="18"/>
              </w:rPr>
              <w:t>Y</w:t>
            </w:r>
          </w:p>
        </w:tc>
        <w:tc>
          <w:tcPr>
            <w:tcW w:w="567" w:type="dxa"/>
            <w:tcBorders>
              <w:top w:val="nil"/>
              <w:bottom w:val="nil"/>
              <w:right w:val="single" w:sz="6" w:space="0" w:color="000000"/>
            </w:tcBorders>
          </w:tcPr>
          <w:p w14:paraId="781198B1" w14:textId="77777777" w:rsidR="003A5B47" w:rsidRDefault="00000000">
            <w:pPr>
              <w:pBdr>
                <w:top w:val="nil"/>
                <w:left w:val="nil"/>
                <w:bottom w:val="nil"/>
                <w:right w:val="nil"/>
                <w:between w:val="nil"/>
              </w:pBdr>
              <w:spacing w:before="75"/>
              <w:ind w:right="58"/>
              <w:jc w:val="center"/>
              <w:rPr>
                <w:rFonts w:ascii="Arial" w:eastAsia="Arial" w:hAnsi="Arial" w:cs="Arial"/>
                <w:color w:val="000000"/>
                <w:sz w:val="18"/>
                <w:szCs w:val="18"/>
              </w:rPr>
            </w:pPr>
            <w:r>
              <w:rPr>
                <w:rFonts w:ascii="Arial" w:eastAsia="Arial" w:hAnsi="Arial" w:cs="Arial"/>
                <w:color w:val="000000"/>
                <w:sz w:val="18"/>
                <w:szCs w:val="18"/>
              </w:rPr>
              <w:t>N</w:t>
            </w:r>
          </w:p>
        </w:tc>
      </w:tr>
      <w:tr w:rsidR="003A5B47" w14:paraId="39959727" w14:textId="77777777">
        <w:trPr>
          <w:trHeight w:val="425"/>
        </w:trPr>
        <w:tc>
          <w:tcPr>
            <w:tcW w:w="463" w:type="dxa"/>
            <w:tcBorders>
              <w:top w:val="single" w:sz="5" w:space="0" w:color="000000"/>
              <w:left w:val="single" w:sz="6" w:space="0" w:color="000000"/>
              <w:bottom w:val="nil"/>
            </w:tcBorders>
          </w:tcPr>
          <w:p w14:paraId="7D745A21" w14:textId="77777777" w:rsidR="003A5B47" w:rsidRDefault="003A5B47">
            <w:pPr>
              <w:pBdr>
                <w:top w:val="nil"/>
                <w:left w:val="nil"/>
                <w:bottom w:val="nil"/>
                <w:right w:val="nil"/>
                <w:between w:val="nil"/>
              </w:pBdr>
              <w:spacing w:before="8"/>
              <w:rPr>
                <w:color w:val="000000"/>
                <w:sz w:val="11"/>
                <w:szCs w:val="11"/>
              </w:rPr>
            </w:pPr>
          </w:p>
          <w:p w14:paraId="73B2A383" w14:textId="77777777" w:rsidR="003A5B47" w:rsidRDefault="00000000">
            <w:pPr>
              <w:pBdr>
                <w:top w:val="nil"/>
                <w:left w:val="nil"/>
                <w:bottom w:val="nil"/>
                <w:right w:val="nil"/>
                <w:between w:val="nil"/>
              </w:pBdr>
              <w:ind w:left="95"/>
              <w:rPr>
                <w:color w:val="000000"/>
                <w:sz w:val="11"/>
                <w:szCs w:val="11"/>
              </w:rPr>
            </w:pPr>
            <w:r>
              <w:rPr>
                <w:rFonts w:ascii="Arial" w:eastAsia="Arial" w:hAnsi="Arial" w:cs="Arial"/>
                <w:b/>
                <w:color w:val="000000"/>
                <w:sz w:val="18"/>
                <w:szCs w:val="18"/>
              </w:rPr>
              <w:t>7.0</w:t>
            </w:r>
          </w:p>
        </w:tc>
        <w:tc>
          <w:tcPr>
            <w:tcW w:w="7232" w:type="dxa"/>
            <w:tcBorders>
              <w:top w:val="single" w:sz="5" w:space="0" w:color="000000"/>
              <w:left w:val="nil"/>
              <w:bottom w:val="nil"/>
              <w:right w:val="nil"/>
            </w:tcBorders>
          </w:tcPr>
          <w:p w14:paraId="2737DECA" w14:textId="77777777" w:rsidR="003A5B47" w:rsidRDefault="003A5B47">
            <w:pPr>
              <w:pBdr>
                <w:top w:val="nil"/>
                <w:left w:val="nil"/>
                <w:bottom w:val="nil"/>
                <w:right w:val="nil"/>
                <w:between w:val="nil"/>
              </w:pBdr>
              <w:spacing w:before="3" w:line="110" w:lineRule="auto"/>
              <w:rPr>
                <w:color w:val="000000"/>
                <w:sz w:val="11"/>
                <w:szCs w:val="11"/>
              </w:rPr>
            </w:pPr>
          </w:p>
          <w:p w14:paraId="256AAB26" w14:textId="77777777" w:rsidR="003A5B47" w:rsidRDefault="00000000">
            <w:pPr>
              <w:pBdr>
                <w:top w:val="nil"/>
                <w:left w:val="nil"/>
                <w:bottom w:val="nil"/>
                <w:right w:val="nil"/>
                <w:between w:val="nil"/>
              </w:pBdr>
              <w:tabs>
                <w:tab w:val="left" w:pos="666"/>
              </w:tabs>
              <w:ind w:left="95"/>
              <w:rPr>
                <w:rFonts w:ascii="Arial" w:eastAsia="Arial" w:hAnsi="Arial" w:cs="Arial"/>
                <w:color w:val="000000"/>
                <w:sz w:val="18"/>
                <w:szCs w:val="18"/>
              </w:rPr>
            </w:pPr>
            <w:r>
              <w:rPr>
                <w:rFonts w:ascii="Arial" w:eastAsia="Arial" w:hAnsi="Arial" w:cs="Arial"/>
                <w:b/>
                <w:color w:val="000000"/>
                <w:sz w:val="18"/>
                <w:szCs w:val="18"/>
              </w:rPr>
              <w:t>Navigation Rules</w:t>
            </w:r>
          </w:p>
        </w:tc>
        <w:tc>
          <w:tcPr>
            <w:tcW w:w="708" w:type="dxa"/>
            <w:gridSpan w:val="2"/>
            <w:tcBorders>
              <w:top w:val="single" w:sz="5" w:space="0" w:color="000000"/>
              <w:left w:val="nil"/>
              <w:bottom w:val="nil"/>
            </w:tcBorders>
          </w:tcPr>
          <w:p w14:paraId="08349A63" w14:textId="77777777" w:rsidR="003A5B47" w:rsidRDefault="003A5B47">
            <w:pPr>
              <w:pBdr>
                <w:top w:val="nil"/>
                <w:left w:val="nil"/>
                <w:bottom w:val="nil"/>
                <w:right w:val="nil"/>
                <w:between w:val="nil"/>
              </w:pBdr>
              <w:spacing w:before="75"/>
              <w:ind w:right="58"/>
              <w:jc w:val="center"/>
              <w:rPr>
                <w:rFonts w:ascii="Arial" w:eastAsia="Arial" w:hAnsi="Arial" w:cs="Arial"/>
                <w:color w:val="000000"/>
                <w:sz w:val="18"/>
                <w:szCs w:val="18"/>
              </w:rPr>
            </w:pPr>
          </w:p>
        </w:tc>
        <w:tc>
          <w:tcPr>
            <w:tcW w:w="567" w:type="dxa"/>
            <w:tcBorders>
              <w:top w:val="single" w:sz="5" w:space="0" w:color="000000"/>
              <w:bottom w:val="nil"/>
              <w:right w:val="single" w:sz="6" w:space="0" w:color="000000"/>
            </w:tcBorders>
          </w:tcPr>
          <w:p w14:paraId="651389AD" w14:textId="77777777" w:rsidR="003A5B47" w:rsidRDefault="003A5B47">
            <w:pPr>
              <w:pBdr>
                <w:top w:val="nil"/>
                <w:left w:val="nil"/>
                <w:bottom w:val="nil"/>
                <w:right w:val="nil"/>
                <w:between w:val="nil"/>
              </w:pBdr>
              <w:spacing w:before="75"/>
              <w:ind w:right="58"/>
              <w:jc w:val="center"/>
              <w:rPr>
                <w:rFonts w:ascii="Arial" w:eastAsia="Arial" w:hAnsi="Arial" w:cs="Arial"/>
                <w:color w:val="000000"/>
                <w:sz w:val="18"/>
                <w:szCs w:val="18"/>
              </w:rPr>
            </w:pPr>
          </w:p>
        </w:tc>
      </w:tr>
      <w:tr w:rsidR="003A5B47" w14:paraId="662183A0" w14:textId="77777777">
        <w:trPr>
          <w:trHeight w:val="303"/>
        </w:trPr>
        <w:tc>
          <w:tcPr>
            <w:tcW w:w="463" w:type="dxa"/>
            <w:tcBorders>
              <w:top w:val="nil"/>
              <w:left w:val="single" w:sz="6" w:space="0" w:color="000000"/>
              <w:bottom w:val="nil"/>
            </w:tcBorders>
          </w:tcPr>
          <w:p w14:paraId="3AD47CD3" w14:textId="77777777" w:rsidR="003A5B47" w:rsidRDefault="003A5B47">
            <w:pPr>
              <w:pBdr>
                <w:top w:val="nil"/>
                <w:left w:val="nil"/>
                <w:bottom w:val="nil"/>
                <w:right w:val="nil"/>
                <w:between w:val="nil"/>
              </w:pBdr>
              <w:spacing w:before="75"/>
              <w:ind w:left="666"/>
              <w:rPr>
                <w:rFonts w:ascii="Arial" w:eastAsia="Arial" w:hAnsi="Arial" w:cs="Arial"/>
                <w:color w:val="000000"/>
                <w:sz w:val="18"/>
                <w:szCs w:val="18"/>
              </w:rPr>
            </w:pPr>
          </w:p>
        </w:tc>
        <w:tc>
          <w:tcPr>
            <w:tcW w:w="7232" w:type="dxa"/>
            <w:tcBorders>
              <w:top w:val="nil"/>
              <w:left w:val="nil"/>
              <w:bottom w:val="nil"/>
              <w:right w:val="nil"/>
            </w:tcBorders>
          </w:tcPr>
          <w:p w14:paraId="04C57356" w14:textId="77777777" w:rsidR="003A5B47" w:rsidRDefault="00000000">
            <w:pPr>
              <w:pBdr>
                <w:top w:val="nil"/>
                <w:left w:val="nil"/>
                <w:bottom w:val="nil"/>
                <w:right w:val="nil"/>
                <w:between w:val="nil"/>
              </w:pBdr>
              <w:spacing w:before="76"/>
              <w:ind w:left="142"/>
              <w:rPr>
                <w:rFonts w:ascii="Arial" w:eastAsia="Arial" w:hAnsi="Arial" w:cs="Arial"/>
                <w:color w:val="000000"/>
                <w:sz w:val="18"/>
                <w:szCs w:val="18"/>
              </w:rPr>
            </w:pPr>
            <w:r>
              <w:rPr>
                <w:rFonts w:ascii="Arial" w:eastAsia="Arial" w:hAnsi="Arial" w:cs="Arial"/>
                <w:color w:val="000000"/>
                <w:sz w:val="18"/>
                <w:szCs w:val="18"/>
              </w:rPr>
              <w:t>7.1 Are rules for the safe use of local waters with supporting diagrams as</w:t>
            </w:r>
          </w:p>
        </w:tc>
        <w:tc>
          <w:tcPr>
            <w:tcW w:w="708" w:type="dxa"/>
            <w:gridSpan w:val="2"/>
            <w:tcBorders>
              <w:top w:val="nil"/>
              <w:left w:val="nil"/>
              <w:bottom w:val="nil"/>
            </w:tcBorders>
          </w:tcPr>
          <w:p w14:paraId="25E66510" w14:textId="77777777" w:rsidR="003A5B47" w:rsidRDefault="00000000">
            <w:pPr>
              <w:pBdr>
                <w:top w:val="nil"/>
                <w:left w:val="nil"/>
                <w:bottom w:val="nil"/>
                <w:right w:val="nil"/>
                <w:between w:val="nil"/>
              </w:pBdr>
              <w:spacing w:before="75"/>
              <w:ind w:right="58"/>
              <w:jc w:val="center"/>
              <w:rPr>
                <w:rFonts w:ascii="Arial" w:eastAsia="Arial" w:hAnsi="Arial" w:cs="Arial"/>
                <w:color w:val="000000"/>
                <w:sz w:val="18"/>
                <w:szCs w:val="18"/>
              </w:rPr>
            </w:pPr>
            <w:r>
              <w:rPr>
                <w:rFonts w:ascii="Arial" w:eastAsia="Arial" w:hAnsi="Arial" w:cs="Arial"/>
                <w:color w:val="000000"/>
                <w:sz w:val="18"/>
                <w:szCs w:val="18"/>
              </w:rPr>
              <w:t>Y</w:t>
            </w:r>
          </w:p>
        </w:tc>
        <w:tc>
          <w:tcPr>
            <w:tcW w:w="567" w:type="dxa"/>
            <w:tcBorders>
              <w:top w:val="nil"/>
              <w:bottom w:val="nil"/>
              <w:right w:val="single" w:sz="6" w:space="0" w:color="000000"/>
            </w:tcBorders>
          </w:tcPr>
          <w:p w14:paraId="12BFE0D8" w14:textId="77777777" w:rsidR="003A5B47" w:rsidRDefault="00000000">
            <w:pPr>
              <w:pBdr>
                <w:top w:val="nil"/>
                <w:left w:val="nil"/>
                <w:bottom w:val="nil"/>
                <w:right w:val="nil"/>
                <w:between w:val="nil"/>
              </w:pBdr>
              <w:spacing w:before="75"/>
              <w:ind w:right="58"/>
              <w:jc w:val="center"/>
              <w:rPr>
                <w:rFonts w:ascii="Arial" w:eastAsia="Arial" w:hAnsi="Arial" w:cs="Arial"/>
                <w:color w:val="000000"/>
                <w:sz w:val="18"/>
                <w:szCs w:val="18"/>
              </w:rPr>
            </w:pPr>
            <w:r>
              <w:rPr>
                <w:rFonts w:ascii="Arial" w:eastAsia="Arial" w:hAnsi="Arial" w:cs="Arial"/>
                <w:color w:val="000000"/>
                <w:sz w:val="18"/>
                <w:szCs w:val="18"/>
              </w:rPr>
              <w:t>N</w:t>
            </w:r>
          </w:p>
        </w:tc>
      </w:tr>
      <w:tr w:rsidR="003A5B47" w14:paraId="1CC1D7F7" w14:textId="77777777">
        <w:trPr>
          <w:trHeight w:val="297"/>
        </w:trPr>
        <w:tc>
          <w:tcPr>
            <w:tcW w:w="463" w:type="dxa"/>
            <w:tcBorders>
              <w:top w:val="nil"/>
              <w:left w:val="single" w:sz="6" w:space="0" w:color="000000"/>
              <w:bottom w:val="nil"/>
            </w:tcBorders>
          </w:tcPr>
          <w:p w14:paraId="2EC38411" w14:textId="77777777" w:rsidR="003A5B47" w:rsidRDefault="003A5B47">
            <w:pPr>
              <w:pBdr>
                <w:top w:val="nil"/>
                <w:left w:val="nil"/>
                <w:bottom w:val="nil"/>
                <w:right w:val="nil"/>
                <w:between w:val="nil"/>
              </w:pBdr>
              <w:ind w:left="666"/>
              <w:rPr>
                <w:rFonts w:ascii="Arial" w:eastAsia="Arial" w:hAnsi="Arial" w:cs="Arial"/>
                <w:color w:val="000000"/>
                <w:sz w:val="18"/>
                <w:szCs w:val="18"/>
              </w:rPr>
            </w:pPr>
          </w:p>
        </w:tc>
        <w:tc>
          <w:tcPr>
            <w:tcW w:w="7232" w:type="dxa"/>
            <w:tcBorders>
              <w:top w:val="nil"/>
              <w:left w:val="nil"/>
              <w:bottom w:val="nil"/>
              <w:right w:val="nil"/>
            </w:tcBorders>
          </w:tcPr>
          <w:p w14:paraId="1DAE4C15" w14:textId="77777777" w:rsidR="003A5B47" w:rsidRDefault="00000000">
            <w:pPr>
              <w:pBdr>
                <w:top w:val="nil"/>
                <w:left w:val="nil"/>
                <w:bottom w:val="nil"/>
                <w:right w:val="nil"/>
                <w:between w:val="nil"/>
              </w:pBdr>
              <w:spacing w:before="76"/>
              <w:ind w:left="142"/>
              <w:rPr>
                <w:rFonts w:ascii="Arial" w:eastAsia="Arial" w:hAnsi="Arial" w:cs="Arial"/>
                <w:color w:val="000000"/>
                <w:sz w:val="18"/>
                <w:szCs w:val="18"/>
              </w:rPr>
            </w:pPr>
            <w:r>
              <w:rPr>
                <w:rFonts w:ascii="Arial" w:eastAsia="Arial" w:hAnsi="Arial" w:cs="Arial"/>
                <w:color w:val="000000"/>
                <w:sz w:val="18"/>
                <w:szCs w:val="18"/>
              </w:rPr>
              <w:t>necessary, including referencing danger spots, prominently displayed?</w:t>
            </w:r>
          </w:p>
        </w:tc>
        <w:tc>
          <w:tcPr>
            <w:tcW w:w="708" w:type="dxa"/>
            <w:gridSpan w:val="2"/>
            <w:tcBorders>
              <w:top w:val="nil"/>
              <w:left w:val="nil"/>
              <w:bottom w:val="nil"/>
            </w:tcBorders>
          </w:tcPr>
          <w:p w14:paraId="42A9752E" w14:textId="77777777" w:rsidR="003A5B47" w:rsidRDefault="003A5B47">
            <w:pPr>
              <w:pBdr>
                <w:top w:val="nil"/>
                <w:left w:val="nil"/>
                <w:bottom w:val="nil"/>
                <w:right w:val="nil"/>
                <w:between w:val="nil"/>
              </w:pBdr>
              <w:spacing w:before="75"/>
              <w:ind w:right="58"/>
              <w:jc w:val="center"/>
              <w:rPr>
                <w:rFonts w:ascii="Arial" w:eastAsia="Arial" w:hAnsi="Arial" w:cs="Arial"/>
                <w:color w:val="000000"/>
                <w:sz w:val="18"/>
                <w:szCs w:val="18"/>
              </w:rPr>
            </w:pPr>
          </w:p>
        </w:tc>
        <w:tc>
          <w:tcPr>
            <w:tcW w:w="567" w:type="dxa"/>
            <w:tcBorders>
              <w:top w:val="nil"/>
              <w:bottom w:val="nil"/>
              <w:right w:val="single" w:sz="6" w:space="0" w:color="000000"/>
            </w:tcBorders>
          </w:tcPr>
          <w:p w14:paraId="7A013E59" w14:textId="77777777" w:rsidR="003A5B47" w:rsidRDefault="003A5B47">
            <w:pPr>
              <w:pBdr>
                <w:top w:val="nil"/>
                <w:left w:val="nil"/>
                <w:bottom w:val="nil"/>
                <w:right w:val="nil"/>
                <w:between w:val="nil"/>
              </w:pBdr>
              <w:spacing w:before="75"/>
              <w:ind w:right="58"/>
              <w:jc w:val="center"/>
              <w:rPr>
                <w:rFonts w:ascii="Arial" w:eastAsia="Arial" w:hAnsi="Arial" w:cs="Arial"/>
                <w:color w:val="000000"/>
                <w:sz w:val="18"/>
                <w:szCs w:val="18"/>
              </w:rPr>
            </w:pPr>
          </w:p>
        </w:tc>
      </w:tr>
      <w:tr w:rsidR="003A5B47" w14:paraId="55CE5927" w14:textId="77777777">
        <w:trPr>
          <w:trHeight w:val="303"/>
        </w:trPr>
        <w:tc>
          <w:tcPr>
            <w:tcW w:w="463" w:type="dxa"/>
            <w:tcBorders>
              <w:top w:val="nil"/>
              <w:left w:val="single" w:sz="6" w:space="0" w:color="000000"/>
            </w:tcBorders>
          </w:tcPr>
          <w:p w14:paraId="5386ED7B" w14:textId="77777777" w:rsidR="003A5B47" w:rsidRDefault="003A5B47">
            <w:pPr>
              <w:pBdr>
                <w:top w:val="nil"/>
                <w:left w:val="nil"/>
                <w:bottom w:val="nil"/>
                <w:right w:val="nil"/>
                <w:between w:val="nil"/>
              </w:pBdr>
              <w:spacing w:before="75"/>
              <w:ind w:left="666"/>
              <w:rPr>
                <w:rFonts w:ascii="Arial" w:eastAsia="Arial" w:hAnsi="Arial" w:cs="Arial"/>
                <w:color w:val="000000"/>
                <w:sz w:val="18"/>
                <w:szCs w:val="18"/>
              </w:rPr>
            </w:pPr>
          </w:p>
        </w:tc>
        <w:tc>
          <w:tcPr>
            <w:tcW w:w="7232" w:type="dxa"/>
            <w:tcBorders>
              <w:top w:val="nil"/>
              <w:left w:val="nil"/>
              <w:right w:val="nil"/>
            </w:tcBorders>
          </w:tcPr>
          <w:p w14:paraId="7A515DD9" w14:textId="77777777" w:rsidR="003A5B47" w:rsidRDefault="00000000">
            <w:pPr>
              <w:pBdr>
                <w:top w:val="nil"/>
                <w:left w:val="nil"/>
                <w:bottom w:val="nil"/>
                <w:right w:val="nil"/>
                <w:between w:val="nil"/>
              </w:pBdr>
              <w:spacing w:before="76"/>
              <w:ind w:left="142"/>
              <w:rPr>
                <w:rFonts w:ascii="Arial" w:eastAsia="Arial" w:hAnsi="Arial" w:cs="Arial"/>
                <w:color w:val="000000"/>
                <w:sz w:val="18"/>
                <w:szCs w:val="18"/>
              </w:rPr>
            </w:pPr>
            <w:r>
              <w:rPr>
                <w:rFonts w:ascii="Arial" w:eastAsia="Arial" w:hAnsi="Arial" w:cs="Arial"/>
                <w:color w:val="000000"/>
                <w:sz w:val="18"/>
                <w:szCs w:val="18"/>
              </w:rPr>
              <w:t>7.2 Is there a formal method of advising participants on the</w:t>
            </w:r>
          </w:p>
        </w:tc>
        <w:tc>
          <w:tcPr>
            <w:tcW w:w="708" w:type="dxa"/>
            <w:gridSpan w:val="2"/>
            <w:tcBorders>
              <w:top w:val="nil"/>
              <w:left w:val="nil"/>
            </w:tcBorders>
          </w:tcPr>
          <w:p w14:paraId="1E8A49B1" w14:textId="77777777" w:rsidR="003A5B47" w:rsidRDefault="00000000">
            <w:pPr>
              <w:pBdr>
                <w:top w:val="nil"/>
                <w:left w:val="nil"/>
                <w:bottom w:val="nil"/>
                <w:right w:val="nil"/>
                <w:between w:val="nil"/>
              </w:pBdr>
              <w:spacing w:before="75"/>
              <w:ind w:right="58"/>
              <w:jc w:val="center"/>
              <w:rPr>
                <w:rFonts w:ascii="Arial" w:eastAsia="Arial" w:hAnsi="Arial" w:cs="Arial"/>
                <w:color w:val="000000"/>
                <w:sz w:val="18"/>
                <w:szCs w:val="18"/>
              </w:rPr>
            </w:pPr>
            <w:r>
              <w:rPr>
                <w:rFonts w:ascii="Arial" w:eastAsia="Arial" w:hAnsi="Arial" w:cs="Arial"/>
                <w:color w:val="000000"/>
                <w:sz w:val="18"/>
                <w:szCs w:val="18"/>
              </w:rPr>
              <w:t>Y</w:t>
            </w:r>
          </w:p>
        </w:tc>
        <w:tc>
          <w:tcPr>
            <w:tcW w:w="567" w:type="dxa"/>
            <w:tcBorders>
              <w:top w:val="nil"/>
              <w:right w:val="single" w:sz="6" w:space="0" w:color="000000"/>
            </w:tcBorders>
          </w:tcPr>
          <w:p w14:paraId="3A39C885" w14:textId="77777777" w:rsidR="003A5B47" w:rsidRDefault="00000000">
            <w:pPr>
              <w:pBdr>
                <w:top w:val="nil"/>
                <w:left w:val="nil"/>
                <w:bottom w:val="nil"/>
                <w:right w:val="nil"/>
                <w:between w:val="nil"/>
              </w:pBdr>
              <w:spacing w:before="75"/>
              <w:ind w:right="58"/>
              <w:jc w:val="center"/>
              <w:rPr>
                <w:rFonts w:ascii="Arial" w:eastAsia="Arial" w:hAnsi="Arial" w:cs="Arial"/>
                <w:color w:val="000000"/>
                <w:sz w:val="18"/>
                <w:szCs w:val="18"/>
              </w:rPr>
            </w:pPr>
            <w:r>
              <w:rPr>
                <w:rFonts w:ascii="Arial" w:eastAsia="Arial" w:hAnsi="Arial" w:cs="Arial"/>
                <w:color w:val="000000"/>
                <w:sz w:val="18"/>
                <w:szCs w:val="18"/>
              </w:rPr>
              <w:t>N</w:t>
            </w:r>
          </w:p>
        </w:tc>
      </w:tr>
      <w:tr w:rsidR="003A5B47" w14:paraId="7864EDC1" w14:textId="77777777">
        <w:trPr>
          <w:trHeight w:val="380"/>
        </w:trPr>
        <w:tc>
          <w:tcPr>
            <w:tcW w:w="463" w:type="dxa"/>
            <w:tcBorders>
              <w:top w:val="nil"/>
              <w:left w:val="single" w:sz="6" w:space="0" w:color="000000"/>
              <w:bottom w:val="single" w:sz="6" w:space="0" w:color="000000"/>
            </w:tcBorders>
          </w:tcPr>
          <w:p w14:paraId="683F07E7" w14:textId="77777777" w:rsidR="003A5B47" w:rsidRDefault="003A5B47">
            <w:pPr>
              <w:pBdr>
                <w:top w:val="nil"/>
                <w:left w:val="nil"/>
                <w:bottom w:val="nil"/>
                <w:right w:val="nil"/>
                <w:between w:val="nil"/>
              </w:pBdr>
              <w:ind w:left="666"/>
              <w:rPr>
                <w:rFonts w:ascii="Arial" w:eastAsia="Arial" w:hAnsi="Arial" w:cs="Arial"/>
                <w:color w:val="000000"/>
                <w:sz w:val="18"/>
                <w:szCs w:val="18"/>
              </w:rPr>
            </w:pPr>
          </w:p>
        </w:tc>
        <w:tc>
          <w:tcPr>
            <w:tcW w:w="7232" w:type="dxa"/>
            <w:tcBorders>
              <w:top w:val="nil"/>
              <w:left w:val="nil"/>
              <w:bottom w:val="single" w:sz="6" w:space="0" w:color="000000"/>
              <w:right w:val="nil"/>
            </w:tcBorders>
          </w:tcPr>
          <w:p w14:paraId="551F27D8" w14:textId="77777777" w:rsidR="003A5B47" w:rsidRDefault="00000000">
            <w:pPr>
              <w:pBdr>
                <w:top w:val="nil"/>
                <w:left w:val="nil"/>
                <w:bottom w:val="nil"/>
                <w:right w:val="nil"/>
                <w:between w:val="nil"/>
              </w:pBdr>
              <w:spacing w:before="76"/>
              <w:ind w:left="142"/>
              <w:rPr>
                <w:rFonts w:ascii="Arial" w:eastAsia="Arial" w:hAnsi="Arial" w:cs="Arial"/>
                <w:color w:val="000000"/>
                <w:sz w:val="18"/>
                <w:szCs w:val="18"/>
              </w:rPr>
            </w:pPr>
            <w:r>
              <w:rPr>
                <w:rFonts w:ascii="Arial" w:eastAsia="Arial" w:hAnsi="Arial" w:cs="Arial"/>
                <w:color w:val="000000"/>
                <w:sz w:val="18"/>
                <w:szCs w:val="18"/>
              </w:rPr>
              <w:t>observance of local navigation rules</w:t>
            </w:r>
          </w:p>
        </w:tc>
        <w:tc>
          <w:tcPr>
            <w:tcW w:w="708" w:type="dxa"/>
            <w:gridSpan w:val="2"/>
            <w:tcBorders>
              <w:top w:val="nil"/>
              <w:left w:val="nil"/>
              <w:bottom w:val="single" w:sz="6" w:space="0" w:color="000000"/>
            </w:tcBorders>
          </w:tcPr>
          <w:p w14:paraId="27487E22" w14:textId="77777777" w:rsidR="003A5B47" w:rsidRDefault="003A5B47">
            <w:pPr>
              <w:pBdr>
                <w:top w:val="nil"/>
                <w:left w:val="nil"/>
                <w:bottom w:val="nil"/>
                <w:right w:val="nil"/>
                <w:between w:val="nil"/>
              </w:pBdr>
              <w:spacing w:before="75"/>
              <w:ind w:right="58"/>
              <w:jc w:val="center"/>
              <w:rPr>
                <w:rFonts w:ascii="Arial" w:eastAsia="Arial" w:hAnsi="Arial" w:cs="Arial"/>
                <w:color w:val="000000"/>
                <w:sz w:val="18"/>
                <w:szCs w:val="18"/>
              </w:rPr>
            </w:pPr>
          </w:p>
        </w:tc>
        <w:tc>
          <w:tcPr>
            <w:tcW w:w="567" w:type="dxa"/>
            <w:tcBorders>
              <w:top w:val="nil"/>
              <w:bottom w:val="single" w:sz="6" w:space="0" w:color="000000"/>
              <w:right w:val="single" w:sz="6" w:space="0" w:color="000000"/>
            </w:tcBorders>
          </w:tcPr>
          <w:p w14:paraId="231BB113" w14:textId="77777777" w:rsidR="003A5B47" w:rsidRDefault="003A5B47">
            <w:pPr>
              <w:pBdr>
                <w:top w:val="nil"/>
                <w:left w:val="nil"/>
                <w:bottom w:val="nil"/>
                <w:right w:val="nil"/>
                <w:between w:val="nil"/>
              </w:pBdr>
              <w:spacing w:before="75"/>
              <w:ind w:right="58"/>
              <w:jc w:val="center"/>
              <w:rPr>
                <w:rFonts w:ascii="Arial" w:eastAsia="Arial" w:hAnsi="Arial" w:cs="Arial"/>
                <w:color w:val="000000"/>
                <w:sz w:val="18"/>
                <w:szCs w:val="18"/>
              </w:rPr>
            </w:pPr>
          </w:p>
        </w:tc>
      </w:tr>
    </w:tbl>
    <w:p w14:paraId="53020CBC" w14:textId="77777777" w:rsidR="003A5B47" w:rsidRDefault="003A5B47">
      <w:pPr>
        <w:spacing w:before="8" w:line="160" w:lineRule="auto"/>
        <w:rPr>
          <w:sz w:val="16"/>
          <w:szCs w:val="16"/>
        </w:rPr>
      </w:pPr>
    </w:p>
    <w:p w14:paraId="10AF5973" w14:textId="77777777" w:rsidR="003A5B47" w:rsidRDefault="00000000">
      <w:pPr>
        <w:pStyle w:val="Heading4"/>
        <w:ind w:left="216"/>
        <w:rPr>
          <w:b w:val="0"/>
        </w:rPr>
      </w:pPr>
      <w:r>
        <w:t>Non-compliance has been observed against the following item references</w:t>
      </w:r>
    </w:p>
    <w:p w14:paraId="32073964" w14:textId="77777777" w:rsidR="003A5B47" w:rsidRDefault="003A5B47">
      <w:pPr>
        <w:spacing w:before="10" w:line="110" w:lineRule="auto"/>
        <w:rPr>
          <w:sz w:val="11"/>
          <w:szCs w:val="11"/>
        </w:rPr>
      </w:pPr>
    </w:p>
    <w:tbl>
      <w:tblPr>
        <w:tblStyle w:val="a0"/>
        <w:tblW w:w="8968" w:type="dxa"/>
        <w:tblInd w:w="110" w:type="dxa"/>
        <w:tblLayout w:type="fixed"/>
        <w:tblLook w:val="0000" w:firstRow="0" w:lastRow="0" w:firstColumn="0" w:lastColumn="0" w:noHBand="0" w:noVBand="0"/>
      </w:tblPr>
      <w:tblGrid>
        <w:gridCol w:w="778"/>
        <w:gridCol w:w="6600"/>
        <w:gridCol w:w="1590"/>
      </w:tblGrid>
      <w:tr w:rsidR="003A5B47" w14:paraId="14C4B7AC" w14:textId="77777777">
        <w:trPr>
          <w:trHeight w:val="361"/>
        </w:trPr>
        <w:tc>
          <w:tcPr>
            <w:tcW w:w="778" w:type="dxa"/>
            <w:tcBorders>
              <w:top w:val="single" w:sz="5" w:space="0" w:color="000000"/>
              <w:left w:val="single" w:sz="5" w:space="0" w:color="000000"/>
              <w:bottom w:val="single" w:sz="4" w:space="0" w:color="000000"/>
              <w:right w:val="single" w:sz="5" w:space="0" w:color="000000"/>
            </w:tcBorders>
          </w:tcPr>
          <w:p w14:paraId="5A317609" w14:textId="77777777" w:rsidR="003A5B47" w:rsidRDefault="003A5B47">
            <w:pPr>
              <w:pBdr>
                <w:top w:val="nil"/>
                <w:left w:val="nil"/>
                <w:bottom w:val="nil"/>
                <w:right w:val="nil"/>
                <w:between w:val="nil"/>
              </w:pBdr>
              <w:spacing w:before="9" w:line="110" w:lineRule="auto"/>
              <w:rPr>
                <w:color w:val="000000"/>
                <w:sz w:val="11"/>
                <w:szCs w:val="11"/>
              </w:rPr>
            </w:pPr>
          </w:p>
          <w:p w14:paraId="368A26C4" w14:textId="77777777" w:rsidR="003A5B47" w:rsidRDefault="00000000">
            <w:pPr>
              <w:pBdr>
                <w:top w:val="nil"/>
                <w:left w:val="nil"/>
                <w:bottom w:val="nil"/>
                <w:right w:val="nil"/>
                <w:between w:val="nil"/>
              </w:pBdr>
              <w:ind w:left="95"/>
              <w:rPr>
                <w:rFonts w:ascii="Arial" w:eastAsia="Arial" w:hAnsi="Arial" w:cs="Arial"/>
                <w:color w:val="000000"/>
                <w:sz w:val="20"/>
                <w:szCs w:val="20"/>
              </w:rPr>
            </w:pPr>
            <w:r>
              <w:rPr>
                <w:rFonts w:ascii="Arial" w:eastAsia="Arial" w:hAnsi="Arial" w:cs="Arial"/>
                <w:b/>
                <w:color w:val="000000"/>
                <w:sz w:val="20"/>
                <w:szCs w:val="20"/>
              </w:rPr>
              <w:t>#</w:t>
            </w:r>
          </w:p>
        </w:tc>
        <w:tc>
          <w:tcPr>
            <w:tcW w:w="6600" w:type="dxa"/>
            <w:tcBorders>
              <w:top w:val="single" w:sz="5" w:space="0" w:color="000000"/>
              <w:left w:val="single" w:sz="5" w:space="0" w:color="000000"/>
              <w:bottom w:val="single" w:sz="4" w:space="0" w:color="000000"/>
              <w:right w:val="single" w:sz="5" w:space="0" w:color="000000"/>
            </w:tcBorders>
          </w:tcPr>
          <w:p w14:paraId="6CFDEB77" w14:textId="77777777" w:rsidR="003A5B47" w:rsidRDefault="003A5B47">
            <w:pPr>
              <w:pBdr>
                <w:top w:val="nil"/>
                <w:left w:val="nil"/>
                <w:bottom w:val="nil"/>
                <w:right w:val="nil"/>
                <w:between w:val="nil"/>
              </w:pBdr>
              <w:spacing w:before="9" w:line="110" w:lineRule="auto"/>
              <w:rPr>
                <w:color w:val="000000"/>
                <w:sz w:val="11"/>
                <w:szCs w:val="11"/>
              </w:rPr>
            </w:pPr>
          </w:p>
          <w:p w14:paraId="643F3242" w14:textId="77777777" w:rsidR="003A5B47" w:rsidRDefault="00000000">
            <w:pPr>
              <w:pBdr>
                <w:top w:val="nil"/>
                <w:left w:val="nil"/>
                <w:bottom w:val="nil"/>
                <w:right w:val="nil"/>
                <w:between w:val="nil"/>
              </w:pBdr>
              <w:ind w:left="97"/>
              <w:rPr>
                <w:rFonts w:ascii="Arial" w:eastAsia="Arial" w:hAnsi="Arial" w:cs="Arial"/>
                <w:color w:val="000000"/>
                <w:sz w:val="20"/>
                <w:szCs w:val="20"/>
              </w:rPr>
            </w:pPr>
            <w:r>
              <w:rPr>
                <w:rFonts w:ascii="Arial" w:eastAsia="Arial" w:hAnsi="Arial" w:cs="Arial"/>
                <w:b/>
                <w:color w:val="000000"/>
                <w:sz w:val="20"/>
                <w:szCs w:val="20"/>
              </w:rPr>
              <w:t>Rectification required</w:t>
            </w:r>
          </w:p>
        </w:tc>
        <w:tc>
          <w:tcPr>
            <w:tcW w:w="1590" w:type="dxa"/>
            <w:tcBorders>
              <w:top w:val="single" w:sz="5" w:space="0" w:color="000000"/>
              <w:left w:val="single" w:sz="5" w:space="0" w:color="000000"/>
              <w:bottom w:val="single" w:sz="4" w:space="0" w:color="000000"/>
              <w:right w:val="single" w:sz="5" w:space="0" w:color="000000"/>
            </w:tcBorders>
          </w:tcPr>
          <w:p w14:paraId="6777FBE5" w14:textId="77777777" w:rsidR="003A5B47" w:rsidRDefault="003A5B47">
            <w:pPr>
              <w:pBdr>
                <w:top w:val="nil"/>
                <w:left w:val="nil"/>
                <w:bottom w:val="nil"/>
                <w:right w:val="nil"/>
                <w:between w:val="nil"/>
              </w:pBdr>
              <w:spacing w:before="9" w:line="110" w:lineRule="auto"/>
              <w:rPr>
                <w:color w:val="000000"/>
                <w:sz w:val="11"/>
                <w:szCs w:val="11"/>
              </w:rPr>
            </w:pPr>
          </w:p>
          <w:p w14:paraId="01076BF1" w14:textId="77777777" w:rsidR="003A5B47" w:rsidRDefault="00000000">
            <w:pPr>
              <w:pBdr>
                <w:top w:val="nil"/>
                <w:left w:val="nil"/>
                <w:bottom w:val="nil"/>
                <w:right w:val="nil"/>
                <w:between w:val="nil"/>
              </w:pBdr>
              <w:ind w:left="95"/>
              <w:rPr>
                <w:rFonts w:ascii="Arial" w:eastAsia="Arial" w:hAnsi="Arial" w:cs="Arial"/>
                <w:color w:val="000000"/>
                <w:sz w:val="20"/>
                <w:szCs w:val="20"/>
              </w:rPr>
            </w:pPr>
            <w:r>
              <w:rPr>
                <w:rFonts w:ascii="Arial" w:eastAsia="Arial" w:hAnsi="Arial" w:cs="Arial"/>
                <w:b/>
                <w:color w:val="000000"/>
                <w:sz w:val="20"/>
                <w:szCs w:val="20"/>
              </w:rPr>
              <w:t>By when</w:t>
            </w:r>
          </w:p>
        </w:tc>
      </w:tr>
      <w:tr w:rsidR="003A5B47" w14:paraId="276A9334" w14:textId="77777777">
        <w:trPr>
          <w:trHeight w:val="361"/>
        </w:trPr>
        <w:tc>
          <w:tcPr>
            <w:tcW w:w="778" w:type="dxa"/>
            <w:tcBorders>
              <w:top w:val="single" w:sz="4" w:space="0" w:color="000000"/>
              <w:left w:val="single" w:sz="5" w:space="0" w:color="000000"/>
              <w:bottom w:val="single" w:sz="5" w:space="0" w:color="000000"/>
              <w:right w:val="single" w:sz="5" w:space="0" w:color="000000"/>
            </w:tcBorders>
          </w:tcPr>
          <w:p w14:paraId="59C70106" w14:textId="77777777" w:rsidR="003A5B47" w:rsidRDefault="003A5B47"/>
        </w:tc>
        <w:tc>
          <w:tcPr>
            <w:tcW w:w="6600" w:type="dxa"/>
            <w:tcBorders>
              <w:top w:val="single" w:sz="4" w:space="0" w:color="000000"/>
              <w:left w:val="single" w:sz="5" w:space="0" w:color="000000"/>
              <w:bottom w:val="single" w:sz="5" w:space="0" w:color="000000"/>
              <w:right w:val="single" w:sz="5" w:space="0" w:color="000000"/>
            </w:tcBorders>
          </w:tcPr>
          <w:p w14:paraId="427F29B8" w14:textId="77777777" w:rsidR="003A5B47" w:rsidRDefault="003A5B47"/>
        </w:tc>
        <w:tc>
          <w:tcPr>
            <w:tcW w:w="1590" w:type="dxa"/>
            <w:tcBorders>
              <w:top w:val="single" w:sz="4" w:space="0" w:color="000000"/>
              <w:left w:val="single" w:sz="5" w:space="0" w:color="000000"/>
              <w:bottom w:val="single" w:sz="5" w:space="0" w:color="000000"/>
              <w:right w:val="single" w:sz="5" w:space="0" w:color="000000"/>
            </w:tcBorders>
          </w:tcPr>
          <w:p w14:paraId="2370549B" w14:textId="77777777" w:rsidR="003A5B47" w:rsidRDefault="003A5B47"/>
        </w:tc>
      </w:tr>
      <w:tr w:rsidR="003A5B47" w14:paraId="23DA495F" w14:textId="77777777">
        <w:trPr>
          <w:trHeight w:val="359"/>
        </w:trPr>
        <w:tc>
          <w:tcPr>
            <w:tcW w:w="778" w:type="dxa"/>
            <w:tcBorders>
              <w:top w:val="single" w:sz="5" w:space="0" w:color="000000"/>
              <w:left w:val="single" w:sz="5" w:space="0" w:color="000000"/>
              <w:bottom w:val="single" w:sz="4" w:space="0" w:color="000000"/>
              <w:right w:val="single" w:sz="5" w:space="0" w:color="000000"/>
            </w:tcBorders>
          </w:tcPr>
          <w:p w14:paraId="3E9E0403" w14:textId="77777777" w:rsidR="003A5B47" w:rsidRDefault="003A5B47"/>
        </w:tc>
        <w:tc>
          <w:tcPr>
            <w:tcW w:w="6600" w:type="dxa"/>
            <w:tcBorders>
              <w:top w:val="single" w:sz="5" w:space="0" w:color="000000"/>
              <w:left w:val="single" w:sz="5" w:space="0" w:color="000000"/>
              <w:bottom w:val="single" w:sz="4" w:space="0" w:color="000000"/>
              <w:right w:val="single" w:sz="5" w:space="0" w:color="000000"/>
            </w:tcBorders>
          </w:tcPr>
          <w:p w14:paraId="4F0CC3ED" w14:textId="77777777" w:rsidR="003A5B47" w:rsidRDefault="003A5B47"/>
        </w:tc>
        <w:tc>
          <w:tcPr>
            <w:tcW w:w="1590" w:type="dxa"/>
            <w:tcBorders>
              <w:top w:val="single" w:sz="5" w:space="0" w:color="000000"/>
              <w:left w:val="single" w:sz="5" w:space="0" w:color="000000"/>
              <w:bottom w:val="single" w:sz="4" w:space="0" w:color="000000"/>
              <w:right w:val="single" w:sz="5" w:space="0" w:color="000000"/>
            </w:tcBorders>
          </w:tcPr>
          <w:p w14:paraId="37C536F6" w14:textId="77777777" w:rsidR="003A5B47" w:rsidRDefault="003A5B47"/>
        </w:tc>
      </w:tr>
      <w:tr w:rsidR="003A5B47" w14:paraId="5FB745AA" w14:textId="77777777">
        <w:trPr>
          <w:trHeight w:val="361"/>
        </w:trPr>
        <w:tc>
          <w:tcPr>
            <w:tcW w:w="778" w:type="dxa"/>
            <w:tcBorders>
              <w:top w:val="single" w:sz="4" w:space="0" w:color="000000"/>
              <w:left w:val="single" w:sz="5" w:space="0" w:color="000000"/>
              <w:bottom w:val="single" w:sz="5" w:space="0" w:color="000000"/>
              <w:right w:val="single" w:sz="5" w:space="0" w:color="000000"/>
            </w:tcBorders>
          </w:tcPr>
          <w:p w14:paraId="083D785D" w14:textId="77777777" w:rsidR="003A5B47" w:rsidRDefault="003A5B47"/>
        </w:tc>
        <w:tc>
          <w:tcPr>
            <w:tcW w:w="6600" w:type="dxa"/>
            <w:tcBorders>
              <w:top w:val="single" w:sz="4" w:space="0" w:color="000000"/>
              <w:left w:val="single" w:sz="5" w:space="0" w:color="000000"/>
              <w:bottom w:val="single" w:sz="5" w:space="0" w:color="000000"/>
              <w:right w:val="single" w:sz="5" w:space="0" w:color="000000"/>
            </w:tcBorders>
          </w:tcPr>
          <w:p w14:paraId="393F39C3" w14:textId="77777777" w:rsidR="003A5B47" w:rsidRDefault="003A5B47"/>
        </w:tc>
        <w:tc>
          <w:tcPr>
            <w:tcW w:w="1590" w:type="dxa"/>
            <w:tcBorders>
              <w:top w:val="single" w:sz="4" w:space="0" w:color="000000"/>
              <w:left w:val="single" w:sz="5" w:space="0" w:color="000000"/>
              <w:bottom w:val="single" w:sz="5" w:space="0" w:color="000000"/>
              <w:right w:val="single" w:sz="5" w:space="0" w:color="000000"/>
            </w:tcBorders>
          </w:tcPr>
          <w:p w14:paraId="4997CD99" w14:textId="77777777" w:rsidR="003A5B47" w:rsidRDefault="003A5B47"/>
        </w:tc>
      </w:tr>
    </w:tbl>
    <w:p w14:paraId="14F877DB" w14:textId="77777777" w:rsidR="003A5B47" w:rsidRDefault="003A5B47">
      <w:pPr>
        <w:spacing w:before="6" w:line="160" w:lineRule="auto"/>
        <w:rPr>
          <w:sz w:val="16"/>
          <w:szCs w:val="16"/>
        </w:rPr>
      </w:pPr>
    </w:p>
    <w:p w14:paraId="1B1AD205" w14:textId="77777777" w:rsidR="003A5B47" w:rsidRDefault="00000000">
      <w:pPr>
        <w:pStyle w:val="Heading4"/>
        <w:ind w:left="216"/>
      </w:pPr>
      <w:r>
        <w:t>Signature:</w:t>
      </w:r>
      <w:r>
        <w:rPr>
          <w:u w:val="single"/>
        </w:rPr>
        <w:tab/>
      </w:r>
      <w:r>
        <w:rPr>
          <w:u w:val="single"/>
        </w:rPr>
        <w:tab/>
      </w:r>
      <w:r>
        <w:rPr>
          <w:u w:val="single"/>
        </w:rPr>
        <w:tab/>
      </w:r>
      <w:r>
        <w:rPr>
          <w:u w:val="single"/>
        </w:rPr>
        <w:tab/>
      </w:r>
      <w:r>
        <w:rPr>
          <w:u w:val="single"/>
        </w:rPr>
        <w:tab/>
      </w:r>
      <w:r>
        <w:rPr>
          <w:u w:val="single"/>
        </w:rPr>
        <w:tab/>
      </w:r>
      <w:r>
        <w:t xml:space="preserve">Date:  </w:t>
      </w:r>
      <w:r>
        <w:rPr>
          <w:u w:val="single"/>
        </w:rPr>
        <w:t xml:space="preserve"> </w:t>
      </w:r>
      <w:r>
        <w:rPr>
          <w:u w:val="single"/>
        </w:rPr>
        <w:tab/>
      </w:r>
      <w:r>
        <w:rPr>
          <w:u w:val="single"/>
        </w:rPr>
        <w:tab/>
      </w:r>
    </w:p>
    <w:p w14:paraId="6EF7CBE7" w14:textId="77777777" w:rsidR="003A5B47" w:rsidRDefault="003A5B47">
      <w:pPr>
        <w:spacing w:before="2" w:line="170" w:lineRule="auto"/>
        <w:rPr>
          <w:sz w:val="17"/>
          <w:szCs w:val="17"/>
        </w:rPr>
      </w:pPr>
    </w:p>
    <w:p w14:paraId="33563EB3" w14:textId="77777777" w:rsidR="003A5B47" w:rsidRDefault="00000000">
      <w:pPr>
        <w:pBdr>
          <w:top w:val="nil"/>
          <w:left w:val="nil"/>
          <w:bottom w:val="nil"/>
          <w:right w:val="nil"/>
          <w:between w:val="nil"/>
        </w:pBdr>
        <w:spacing w:before="72"/>
        <w:ind w:left="216"/>
        <w:rPr>
          <w:rFonts w:ascii="Arial" w:eastAsia="Arial" w:hAnsi="Arial" w:cs="Arial"/>
          <w:color w:val="000000"/>
          <w:sz w:val="20"/>
          <w:szCs w:val="20"/>
        </w:rPr>
        <w:sectPr w:rsidR="003A5B47">
          <w:headerReference w:type="default" r:id="rId15"/>
          <w:pgSz w:w="11906" w:h="16838"/>
          <w:pgMar w:top="860" w:right="1500" w:bottom="560" w:left="1420" w:header="372" w:footer="367" w:gutter="0"/>
          <w:cols w:space="720"/>
        </w:sectPr>
      </w:pPr>
      <w:r>
        <w:rPr>
          <w:rFonts w:ascii="Arial" w:eastAsia="Arial" w:hAnsi="Arial" w:cs="Arial"/>
          <w:color w:val="000000"/>
          <w:sz w:val="20"/>
          <w:szCs w:val="20"/>
        </w:rPr>
        <w:t>.</w:t>
      </w:r>
    </w:p>
    <w:p w14:paraId="0EB03485" w14:textId="77777777" w:rsidR="003A5B47" w:rsidRDefault="003A5B47">
      <w:pPr>
        <w:spacing w:before="2" w:line="200" w:lineRule="auto"/>
        <w:rPr>
          <w:sz w:val="20"/>
          <w:szCs w:val="20"/>
        </w:rPr>
      </w:pPr>
    </w:p>
    <w:p w14:paraId="18DB7D7A" w14:textId="77777777" w:rsidR="003A5B47" w:rsidRDefault="00000000">
      <w:pPr>
        <w:pStyle w:val="Heading2"/>
        <w:tabs>
          <w:tab w:val="left" w:pos="809"/>
        </w:tabs>
        <w:spacing w:before="68"/>
        <w:ind w:left="276" w:right="4648" w:firstLine="0"/>
        <w:rPr>
          <w:b w:val="0"/>
        </w:rPr>
      </w:pPr>
      <w:bookmarkStart w:id="44" w:name="_19c6y18" w:colFirst="0" w:colLast="0"/>
      <w:bookmarkEnd w:id="44"/>
      <w:r>
        <w:t>Appendix 2 – Risk Assessment Matrix</w:t>
      </w:r>
    </w:p>
    <w:p w14:paraId="37697CC6"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The VSA SMP is developed using the same risk assessment template as that required by Parks Victoria in its permit applications.  Additional risks are added as necessary.</w:t>
      </w:r>
    </w:p>
    <w:p w14:paraId="64E48E65" w14:textId="77777777" w:rsidR="003A5B47" w:rsidRDefault="003A5B47">
      <w:pPr>
        <w:spacing w:before="7" w:line="110" w:lineRule="auto"/>
        <w:rPr>
          <w:sz w:val="11"/>
          <w:szCs w:val="11"/>
        </w:rPr>
      </w:pPr>
    </w:p>
    <w:p w14:paraId="2F37AA0F" w14:textId="77777777" w:rsidR="003A5B47" w:rsidRDefault="00000000">
      <w:pPr>
        <w:numPr>
          <w:ilvl w:val="0"/>
          <w:numId w:val="16"/>
        </w:numPr>
        <w:pBdr>
          <w:top w:val="nil"/>
          <w:left w:val="nil"/>
          <w:bottom w:val="nil"/>
          <w:right w:val="nil"/>
          <w:between w:val="nil"/>
        </w:pBdr>
        <w:tabs>
          <w:tab w:val="left" w:pos="1008"/>
        </w:tabs>
        <w:ind w:right="22" w:firstLine="0"/>
        <w:jc w:val="both"/>
      </w:pPr>
      <w:r>
        <w:rPr>
          <w:rFonts w:ascii="Arial" w:eastAsia="Arial" w:hAnsi="Arial" w:cs="Arial"/>
          <w:color w:val="000000"/>
          <w:sz w:val="20"/>
          <w:szCs w:val="20"/>
        </w:rPr>
        <w:t xml:space="preserve">an </w:t>
      </w:r>
      <w:r>
        <w:rPr>
          <w:rFonts w:ascii="Arial" w:eastAsia="Arial" w:hAnsi="Arial" w:cs="Arial"/>
          <w:b/>
          <w:color w:val="000000"/>
          <w:sz w:val="20"/>
          <w:szCs w:val="20"/>
        </w:rPr>
        <w:t xml:space="preserve">insignificant </w:t>
      </w:r>
      <w:r>
        <w:rPr>
          <w:rFonts w:ascii="Arial" w:eastAsia="Arial" w:hAnsi="Arial" w:cs="Arial"/>
          <w:color w:val="000000"/>
          <w:sz w:val="20"/>
          <w:szCs w:val="20"/>
        </w:rPr>
        <w:t>event might be an incident occasioning material equipment damage.</w:t>
      </w:r>
    </w:p>
    <w:p w14:paraId="0583D479" w14:textId="77777777" w:rsidR="003A5B47" w:rsidRDefault="00000000">
      <w:pPr>
        <w:numPr>
          <w:ilvl w:val="0"/>
          <w:numId w:val="16"/>
        </w:numPr>
        <w:pBdr>
          <w:top w:val="nil"/>
          <w:left w:val="nil"/>
          <w:bottom w:val="nil"/>
          <w:right w:val="nil"/>
          <w:between w:val="nil"/>
        </w:pBdr>
        <w:tabs>
          <w:tab w:val="left" w:pos="1008"/>
        </w:tabs>
        <w:spacing w:before="65"/>
        <w:ind w:left="1008" w:right="22" w:hanging="338"/>
        <w:jc w:val="both"/>
      </w:pPr>
      <w:r>
        <w:rPr>
          <w:rFonts w:ascii="Arial" w:eastAsia="Arial" w:hAnsi="Arial" w:cs="Arial"/>
          <w:color w:val="000000"/>
          <w:sz w:val="20"/>
          <w:szCs w:val="20"/>
        </w:rPr>
        <w:t xml:space="preserve">a </w:t>
      </w:r>
      <w:r>
        <w:rPr>
          <w:rFonts w:ascii="Arial" w:eastAsia="Arial" w:hAnsi="Arial" w:cs="Arial"/>
          <w:b/>
          <w:color w:val="000000"/>
          <w:sz w:val="20"/>
          <w:szCs w:val="20"/>
        </w:rPr>
        <w:t xml:space="preserve">moderate </w:t>
      </w:r>
      <w:r>
        <w:rPr>
          <w:rFonts w:ascii="Arial" w:eastAsia="Arial" w:hAnsi="Arial" w:cs="Arial"/>
          <w:color w:val="000000"/>
          <w:sz w:val="20"/>
          <w:szCs w:val="20"/>
        </w:rPr>
        <w:t>event would be collision with minor injury to a person.</w:t>
      </w:r>
    </w:p>
    <w:p w14:paraId="2D7AE353" w14:textId="77777777" w:rsidR="003A5B47" w:rsidRDefault="00000000">
      <w:pPr>
        <w:numPr>
          <w:ilvl w:val="0"/>
          <w:numId w:val="16"/>
        </w:numPr>
        <w:pBdr>
          <w:top w:val="nil"/>
          <w:left w:val="nil"/>
          <w:bottom w:val="nil"/>
          <w:right w:val="nil"/>
          <w:between w:val="nil"/>
        </w:pBdr>
        <w:tabs>
          <w:tab w:val="left" w:pos="1008"/>
        </w:tabs>
        <w:spacing w:before="63"/>
        <w:ind w:right="22" w:firstLine="0"/>
      </w:pPr>
      <w:r>
        <w:rPr>
          <w:rFonts w:ascii="Arial" w:eastAsia="Arial" w:hAnsi="Arial" w:cs="Arial"/>
          <w:color w:val="000000"/>
          <w:sz w:val="20"/>
          <w:szCs w:val="20"/>
        </w:rPr>
        <w:t xml:space="preserve">a </w:t>
      </w:r>
      <w:r>
        <w:rPr>
          <w:rFonts w:ascii="Arial" w:eastAsia="Arial" w:hAnsi="Arial" w:cs="Arial"/>
          <w:b/>
          <w:color w:val="000000"/>
          <w:sz w:val="20"/>
          <w:szCs w:val="20"/>
        </w:rPr>
        <w:t xml:space="preserve">catastrophic </w:t>
      </w:r>
      <w:r>
        <w:rPr>
          <w:rFonts w:ascii="Arial" w:eastAsia="Arial" w:hAnsi="Arial" w:cs="Arial"/>
          <w:color w:val="000000"/>
          <w:sz w:val="20"/>
          <w:szCs w:val="20"/>
        </w:rPr>
        <w:t xml:space="preserve">event could be a collision with serious injury to a person. </w:t>
      </w:r>
    </w:p>
    <w:p w14:paraId="5E6FB7EC" w14:textId="77777777" w:rsidR="003A5B47" w:rsidRDefault="00000000">
      <w:pPr>
        <w:pBdr>
          <w:top w:val="nil"/>
          <w:left w:val="nil"/>
          <w:bottom w:val="nil"/>
          <w:right w:val="nil"/>
          <w:between w:val="nil"/>
        </w:pBdr>
        <w:spacing w:before="85"/>
        <w:ind w:left="669" w:right="26"/>
        <w:jc w:val="both"/>
        <w:rPr>
          <w:rFonts w:ascii="Arial" w:eastAsia="Arial" w:hAnsi="Arial" w:cs="Arial"/>
          <w:color w:val="000000"/>
          <w:sz w:val="20"/>
          <w:szCs w:val="20"/>
        </w:rPr>
      </w:pPr>
      <w:r>
        <w:rPr>
          <w:rFonts w:ascii="Arial" w:eastAsia="Arial" w:hAnsi="Arial" w:cs="Arial"/>
          <w:color w:val="000000"/>
          <w:sz w:val="20"/>
          <w:szCs w:val="20"/>
        </w:rPr>
        <w:t>The matrix below is used to evaluate the importance of risks based on their assessed likelihood and potential consequence.</w:t>
      </w:r>
    </w:p>
    <w:p w14:paraId="7EEFD197" w14:textId="77777777" w:rsidR="003A5B47" w:rsidRDefault="003A5B47">
      <w:pPr>
        <w:spacing w:line="200" w:lineRule="auto"/>
        <w:rPr>
          <w:sz w:val="20"/>
          <w:szCs w:val="20"/>
        </w:rPr>
      </w:pPr>
    </w:p>
    <w:p w14:paraId="51488D88" w14:textId="77777777" w:rsidR="003A5B47" w:rsidRDefault="003A5B47">
      <w:pPr>
        <w:spacing w:line="200" w:lineRule="auto"/>
        <w:rPr>
          <w:sz w:val="20"/>
          <w:szCs w:val="20"/>
        </w:rPr>
      </w:pPr>
    </w:p>
    <w:tbl>
      <w:tblPr>
        <w:tblStyle w:val="a1"/>
        <w:tblW w:w="9296" w:type="dxa"/>
        <w:tblInd w:w="94" w:type="dxa"/>
        <w:tblLayout w:type="fixed"/>
        <w:tblLook w:val="0000" w:firstRow="0" w:lastRow="0" w:firstColumn="0" w:lastColumn="0" w:noHBand="0" w:noVBand="0"/>
      </w:tblPr>
      <w:tblGrid>
        <w:gridCol w:w="1692"/>
        <w:gridCol w:w="1265"/>
        <w:gridCol w:w="1271"/>
        <w:gridCol w:w="1265"/>
        <w:gridCol w:w="1268"/>
        <w:gridCol w:w="1267"/>
        <w:gridCol w:w="1268"/>
      </w:tblGrid>
      <w:tr w:rsidR="003A5B47" w14:paraId="7E243C61" w14:textId="77777777">
        <w:trPr>
          <w:trHeight w:val="593"/>
        </w:trPr>
        <w:tc>
          <w:tcPr>
            <w:tcW w:w="1692" w:type="dxa"/>
            <w:vMerge w:val="restart"/>
            <w:tcBorders>
              <w:top w:val="nil"/>
              <w:left w:val="nil"/>
              <w:right w:val="single" w:sz="8" w:space="0" w:color="000000"/>
            </w:tcBorders>
          </w:tcPr>
          <w:p w14:paraId="676A8806" w14:textId="77777777" w:rsidR="003A5B47" w:rsidRDefault="003A5B47"/>
        </w:tc>
        <w:tc>
          <w:tcPr>
            <w:tcW w:w="1265" w:type="dxa"/>
            <w:vMerge w:val="restart"/>
            <w:tcBorders>
              <w:top w:val="single" w:sz="8" w:space="0" w:color="000000"/>
              <w:left w:val="single" w:sz="8" w:space="0" w:color="000000"/>
              <w:right w:val="single" w:sz="8" w:space="0" w:color="000000"/>
            </w:tcBorders>
            <w:shd w:val="clear" w:color="auto" w:fill="FFFF00"/>
          </w:tcPr>
          <w:p w14:paraId="7CF1446A" w14:textId="77777777" w:rsidR="003A5B47" w:rsidRDefault="00000000">
            <w:pPr>
              <w:pBdr>
                <w:top w:val="nil"/>
                <w:left w:val="nil"/>
                <w:bottom w:val="nil"/>
                <w:right w:val="nil"/>
                <w:between w:val="nil"/>
              </w:pBdr>
              <w:spacing w:line="189" w:lineRule="auto"/>
              <w:ind w:left="68"/>
              <w:rPr>
                <w:rFonts w:ascii="Arial" w:eastAsia="Arial" w:hAnsi="Arial" w:cs="Arial"/>
                <w:color w:val="000000"/>
                <w:sz w:val="17"/>
                <w:szCs w:val="17"/>
              </w:rPr>
            </w:pPr>
            <w:r>
              <w:rPr>
                <w:rFonts w:ascii="Arial" w:eastAsia="Arial" w:hAnsi="Arial" w:cs="Arial"/>
                <w:b/>
                <w:color w:val="000000"/>
                <w:sz w:val="17"/>
                <w:szCs w:val="17"/>
              </w:rPr>
              <w:t>Consequence</w:t>
            </w:r>
          </w:p>
        </w:tc>
        <w:tc>
          <w:tcPr>
            <w:tcW w:w="1271" w:type="dxa"/>
            <w:tcBorders>
              <w:top w:val="single" w:sz="8" w:space="0" w:color="000000"/>
              <w:left w:val="single" w:sz="8" w:space="0" w:color="000000"/>
              <w:bottom w:val="nil"/>
              <w:right w:val="single" w:sz="8" w:space="0" w:color="FFFF00"/>
            </w:tcBorders>
            <w:shd w:val="clear" w:color="auto" w:fill="FFFF00"/>
          </w:tcPr>
          <w:p w14:paraId="4EDA8879" w14:textId="77777777" w:rsidR="003A5B47" w:rsidRDefault="00000000">
            <w:pPr>
              <w:pBdr>
                <w:top w:val="nil"/>
                <w:left w:val="nil"/>
                <w:bottom w:val="nil"/>
                <w:right w:val="nil"/>
                <w:between w:val="nil"/>
              </w:pBdr>
              <w:spacing w:line="189" w:lineRule="auto"/>
              <w:ind w:left="15"/>
              <w:rPr>
                <w:rFonts w:ascii="Arial" w:eastAsia="Arial" w:hAnsi="Arial" w:cs="Arial"/>
                <w:color w:val="000000"/>
                <w:sz w:val="17"/>
                <w:szCs w:val="17"/>
              </w:rPr>
            </w:pPr>
            <w:r>
              <w:rPr>
                <w:rFonts w:ascii="Arial" w:eastAsia="Arial" w:hAnsi="Arial" w:cs="Arial"/>
                <w:b/>
                <w:color w:val="000000"/>
                <w:sz w:val="17"/>
                <w:szCs w:val="17"/>
              </w:rPr>
              <w:t>Insignificant</w:t>
            </w:r>
          </w:p>
          <w:p w14:paraId="30B26E70" w14:textId="77777777" w:rsidR="003A5B47" w:rsidRDefault="00000000">
            <w:pPr>
              <w:pBdr>
                <w:top w:val="nil"/>
                <w:left w:val="nil"/>
                <w:bottom w:val="nil"/>
                <w:right w:val="nil"/>
                <w:between w:val="nil"/>
              </w:pBdr>
              <w:spacing w:line="194" w:lineRule="auto"/>
              <w:ind w:left="15"/>
              <w:rPr>
                <w:rFonts w:ascii="Arial" w:eastAsia="Arial" w:hAnsi="Arial" w:cs="Arial"/>
                <w:color w:val="000000"/>
                <w:sz w:val="17"/>
                <w:szCs w:val="17"/>
              </w:rPr>
            </w:pPr>
            <w:r>
              <w:rPr>
                <w:rFonts w:ascii="Arial" w:eastAsia="Arial" w:hAnsi="Arial" w:cs="Arial"/>
                <w:b/>
                <w:color w:val="000000"/>
                <w:sz w:val="17"/>
                <w:szCs w:val="17"/>
              </w:rPr>
              <w:t>First aid</w:t>
            </w:r>
          </w:p>
        </w:tc>
        <w:tc>
          <w:tcPr>
            <w:tcW w:w="1265" w:type="dxa"/>
            <w:vMerge w:val="restart"/>
            <w:tcBorders>
              <w:top w:val="single" w:sz="8" w:space="0" w:color="000000"/>
              <w:left w:val="single" w:sz="8" w:space="0" w:color="000000"/>
              <w:right w:val="single" w:sz="8" w:space="0" w:color="000000"/>
            </w:tcBorders>
            <w:shd w:val="clear" w:color="auto" w:fill="FFFF00"/>
          </w:tcPr>
          <w:p w14:paraId="4843886B" w14:textId="77777777" w:rsidR="003A5B47" w:rsidRDefault="00000000">
            <w:pPr>
              <w:pBdr>
                <w:top w:val="nil"/>
                <w:left w:val="nil"/>
                <w:bottom w:val="nil"/>
                <w:right w:val="nil"/>
                <w:between w:val="nil"/>
              </w:pBdr>
              <w:spacing w:line="189" w:lineRule="auto"/>
              <w:ind w:left="15" w:right="295"/>
              <w:rPr>
                <w:rFonts w:ascii="Arial" w:eastAsia="Arial" w:hAnsi="Arial" w:cs="Arial"/>
                <w:color w:val="000000"/>
                <w:sz w:val="17"/>
                <w:szCs w:val="17"/>
              </w:rPr>
            </w:pPr>
            <w:r>
              <w:rPr>
                <w:rFonts w:ascii="Arial" w:eastAsia="Arial" w:hAnsi="Arial" w:cs="Arial"/>
                <w:b/>
                <w:color w:val="000000"/>
                <w:sz w:val="17"/>
                <w:szCs w:val="17"/>
              </w:rPr>
              <w:t>Minor</w:t>
            </w:r>
          </w:p>
          <w:p w14:paraId="61D54085" w14:textId="77777777" w:rsidR="003A5B47" w:rsidRDefault="00000000">
            <w:pPr>
              <w:pBdr>
                <w:top w:val="nil"/>
                <w:left w:val="nil"/>
                <w:bottom w:val="nil"/>
                <w:right w:val="nil"/>
                <w:between w:val="nil"/>
              </w:pBdr>
              <w:spacing w:before="1" w:line="196" w:lineRule="auto"/>
              <w:ind w:left="15" w:right="458"/>
              <w:rPr>
                <w:rFonts w:ascii="Arial" w:eastAsia="Arial" w:hAnsi="Arial" w:cs="Arial"/>
                <w:color w:val="000000"/>
                <w:sz w:val="17"/>
                <w:szCs w:val="17"/>
              </w:rPr>
            </w:pPr>
            <w:r>
              <w:rPr>
                <w:rFonts w:ascii="Arial" w:eastAsia="Arial" w:hAnsi="Arial" w:cs="Arial"/>
                <w:b/>
                <w:color w:val="000000"/>
                <w:sz w:val="17"/>
                <w:szCs w:val="17"/>
              </w:rPr>
              <w:t>Medical treatment</w:t>
            </w:r>
          </w:p>
        </w:tc>
        <w:tc>
          <w:tcPr>
            <w:tcW w:w="1268" w:type="dxa"/>
            <w:vMerge w:val="restart"/>
            <w:tcBorders>
              <w:top w:val="single" w:sz="8" w:space="0" w:color="000000"/>
              <w:left w:val="single" w:sz="8" w:space="0" w:color="000000"/>
              <w:right w:val="single" w:sz="8" w:space="0" w:color="000000"/>
            </w:tcBorders>
            <w:shd w:val="clear" w:color="auto" w:fill="FFFF00"/>
          </w:tcPr>
          <w:p w14:paraId="4D190B60" w14:textId="77777777" w:rsidR="003A5B47" w:rsidRDefault="00000000">
            <w:pPr>
              <w:pBdr>
                <w:top w:val="nil"/>
                <w:left w:val="nil"/>
                <w:bottom w:val="nil"/>
                <w:right w:val="nil"/>
                <w:between w:val="nil"/>
              </w:pBdr>
              <w:spacing w:line="189" w:lineRule="auto"/>
              <w:ind w:left="18"/>
              <w:rPr>
                <w:rFonts w:ascii="Arial" w:eastAsia="Arial" w:hAnsi="Arial" w:cs="Arial"/>
                <w:color w:val="000000"/>
                <w:sz w:val="17"/>
                <w:szCs w:val="17"/>
              </w:rPr>
            </w:pPr>
            <w:r>
              <w:rPr>
                <w:rFonts w:ascii="Arial" w:eastAsia="Arial" w:hAnsi="Arial" w:cs="Arial"/>
                <w:b/>
                <w:color w:val="000000"/>
                <w:sz w:val="17"/>
                <w:szCs w:val="17"/>
              </w:rPr>
              <w:t>Moderate</w:t>
            </w:r>
          </w:p>
          <w:p w14:paraId="54D652A4" w14:textId="77777777" w:rsidR="003A5B47" w:rsidRDefault="00000000">
            <w:pPr>
              <w:pBdr>
                <w:top w:val="nil"/>
                <w:left w:val="nil"/>
                <w:bottom w:val="nil"/>
                <w:right w:val="nil"/>
                <w:between w:val="nil"/>
              </w:pBdr>
              <w:spacing w:line="194" w:lineRule="auto"/>
              <w:ind w:left="18"/>
              <w:rPr>
                <w:rFonts w:ascii="Arial" w:eastAsia="Arial" w:hAnsi="Arial" w:cs="Arial"/>
                <w:color w:val="000000"/>
                <w:sz w:val="17"/>
                <w:szCs w:val="17"/>
              </w:rPr>
            </w:pPr>
            <w:r>
              <w:rPr>
                <w:rFonts w:ascii="Arial" w:eastAsia="Arial" w:hAnsi="Arial" w:cs="Arial"/>
                <w:b/>
                <w:color w:val="000000"/>
                <w:sz w:val="17"/>
                <w:szCs w:val="17"/>
              </w:rPr>
              <w:t>Hospitalisation</w:t>
            </w:r>
          </w:p>
        </w:tc>
        <w:tc>
          <w:tcPr>
            <w:tcW w:w="1267" w:type="dxa"/>
            <w:vMerge w:val="restart"/>
            <w:tcBorders>
              <w:top w:val="single" w:sz="8" w:space="0" w:color="000000"/>
              <w:left w:val="single" w:sz="8" w:space="0" w:color="000000"/>
              <w:right w:val="single" w:sz="8" w:space="0" w:color="000000"/>
            </w:tcBorders>
            <w:shd w:val="clear" w:color="auto" w:fill="FFFF00"/>
          </w:tcPr>
          <w:p w14:paraId="3D2D4594" w14:textId="77777777" w:rsidR="003A5B47" w:rsidRDefault="00000000">
            <w:pPr>
              <w:pBdr>
                <w:top w:val="nil"/>
                <w:left w:val="nil"/>
                <w:bottom w:val="nil"/>
                <w:right w:val="nil"/>
                <w:between w:val="nil"/>
              </w:pBdr>
              <w:spacing w:line="189" w:lineRule="auto"/>
              <w:ind w:left="15" w:right="295"/>
              <w:rPr>
                <w:rFonts w:ascii="Arial" w:eastAsia="Arial" w:hAnsi="Arial" w:cs="Arial"/>
                <w:color w:val="000000"/>
                <w:sz w:val="17"/>
                <w:szCs w:val="17"/>
              </w:rPr>
            </w:pPr>
            <w:r>
              <w:rPr>
                <w:rFonts w:ascii="Arial" w:eastAsia="Arial" w:hAnsi="Arial" w:cs="Arial"/>
                <w:b/>
                <w:color w:val="000000"/>
                <w:sz w:val="17"/>
                <w:szCs w:val="17"/>
              </w:rPr>
              <w:t>Major</w:t>
            </w:r>
          </w:p>
          <w:p w14:paraId="0CD31D1B" w14:textId="77777777" w:rsidR="003A5B47" w:rsidRDefault="00000000">
            <w:pPr>
              <w:pBdr>
                <w:top w:val="nil"/>
                <w:left w:val="nil"/>
                <w:bottom w:val="nil"/>
                <w:right w:val="nil"/>
                <w:between w:val="nil"/>
              </w:pBdr>
              <w:spacing w:before="1" w:line="196" w:lineRule="auto"/>
              <w:ind w:left="15" w:right="175"/>
              <w:rPr>
                <w:rFonts w:ascii="Arial" w:eastAsia="Arial" w:hAnsi="Arial" w:cs="Arial"/>
                <w:color w:val="000000"/>
                <w:sz w:val="17"/>
                <w:szCs w:val="17"/>
              </w:rPr>
            </w:pPr>
            <w:r>
              <w:rPr>
                <w:rFonts w:ascii="Arial" w:eastAsia="Arial" w:hAnsi="Arial" w:cs="Arial"/>
                <w:b/>
                <w:color w:val="000000"/>
                <w:sz w:val="17"/>
                <w:szCs w:val="17"/>
              </w:rPr>
              <w:t>Single death/ multiple</w:t>
            </w:r>
          </w:p>
          <w:p w14:paraId="1A103C39" w14:textId="77777777" w:rsidR="003A5B47" w:rsidRDefault="00000000">
            <w:pPr>
              <w:pBdr>
                <w:top w:val="nil"/>
                <w:left w:val="nil"/>
                <w:bottom w:val="nil"/>
                <w:right w:val="nil"/>
                <w:between w:val="nil"/>
              </w:pBdr>
              <w:spacing w:line="191" w:lineRule="auto"/>
              <w:ind w:left="15" w:right="295"/>
              <w:rPr>
                <w:rFonts w:ascii="Arial" w:eastAsia="Arial" w:hAnsi="Arial" w:cs="Arial"/>
                <w:color w:val="000000"/>
                <w:sz w:val="17"/>
                <w:szCs w:val="17"/>
              </w:rPr>
            </w:pPr>
            <w:r>
              <w:rPr>
                <w:rFonts w:ascii="Arial" w:eastAsia="Arial" w:hAnsi="Arial" w:cs="Arial"/>
                <w:b/>
                <w:color w:val="000000"/>
                <w:sz w:val="17"/>
                <w:szCs w:val="17"/>
              </w:rPr>
              <w:t>injuries</w:t>
            </w:r>
          </w:p>
        </w:tc>
        <w:tc>
          <w:tcPr>
            <w:tcW w:w="1268" w:type="dxa"/>
            <w:tcBorders>
              <w:top w:val="single" w:sz="8" w:space="0" w:color="000000"/>
              <w:left w:val="single" w:sz="8" w:space="0" w:color="000000"/>
              <w:bottom w:val="nil"/>
              <w:right w:val="single" w:sz="9" w:space="0" w:color="FFFF00"/>
            </w:tcBorders>
            <w:shd w:val="clear" w:color="auto" w:fill="FFFF00"/>
          </w:tcPr>
          <w:p w14:paraId="7BE31F02" w14:textId="77777777" w:rsidR="003A5B47" w:rsidRDefault="00000000">
            <w:pPr>
              <w:pBdr>
                <w:top w:val="nil"/>
                <w:left w:val="nil"/>
                <w:bottom w:val="nil"/>
                <w:right w:val="nil"/>
                <w:between w:val="nil"/>
              </w:pBdr>
              <w:spacing w:line="189" w:lineRule="auto"/>
              <w:ind w:left="18"/>
              <w:rPr>
                <w:rFonts w:ascii="Arial" w:eastAsia="Arial" w:hAnsi="Arial" w:cs="Arial"/>
                <w:color w:val="000000"/>
                <w:sz w:val="17"/>
                <w:szCs w:val="17"/>
              </w:rPr>
            </w:pPr>
            <w:r>
              <w:rPr>
                <w:rFonts w:ascii="Arial" w:eastAsia="Arial" w:hAnsi="Arial" w:cs="Arial"/>
                <w:b/>
                <w:color w:val="000000"/>
                <w:sz w:val="17"/>
                <w:szCs w:val="17"/>
              </w:rPr>
              <w:t>Catastrophic</w:t>
            </w:r>
          </w:p>
          <w:p w14:paraId="53299ACB" w14:textId="77777777" w:rsidR="003A5B47" w:rsidRDefault="00000000">
            <w:pPr>
              <w:pBdr>
                <w:top w:val="nil"/>
                <w:left w:val="nil"/>
                <w:bottom w:val="nil"/>
                <w:right w:val="nil"/>
                <w:between w:val="nil"/>
              </w:pBdr>
              <w:spacing w:before="1" w:line="196" w:lineRule="auto"/>
              <w:ind w:left="18" w:right="586"/>
              <w:rPr>
                <w:rFonts w:ascii="Arial" w:eastAsia="Arial" w:hAnsi="Arial" w:cs="Arial"/>
                <w:color w:val="000000"/>
                <w:sz w:val="17"/>
                <w:szCs w:val="17"/>
              </w:rPr>
            </w:pPr>
            <w:r>
              <w:rPr>
                <w:rFonts w:ascii="Arial" w:eastAsia="Arial" w:hAnsi="Arial" w:cs="Arial"/>
                <w:b/>
                <w:color w:val="000000"/>
                <w:sz w:val="17"/>
                <w:szCs w:val="17"/>
              </w:rPr>
              <w:t>Multiple deaths</w:t>
            </w:r>
          </w:p>
        </w:tc>
      </w:tr>
      <w:tr w:rsidR="003A5B47" w14:paraId="5DF90958" w14:textId="77777777">
        <w:trPr>
          <w:trHeight w:val="203"/>
        </w:trPr>
        <w:tc>
          <w:tcPr>
            <w:tcW w:w="1692" w:type="dxa"/>
            <w:vMerge/>
            <w:tcBorders>
              <w:top w:val="nil"/>
              <w:left w:val="nil"/>
              <w:right w:val="single" w:sz="8" w:space="0" w:color="000000"/>
            </w:tcBorders>
          </w:tcPr>
          <w:p w14:paraId="4F2D3EE3" w14:textId="77777777" w:rsidR="003A5B47" w:rsidRDefault="003A5B47">
            <w:pPr>
              <w:pBdr>
                <w:top w:val="nil"/>
                <w:left w:val="nil"/>
                <w:bottom w:val="nil"/>
                <w:right w:val="nil"/>
                <w:between w:val="nil"/>
              </w:pBdr>
              <w:spacing w:line="276" w:lineRule="auto"/>
              <w:rPr>
                <w:rFonts w:ascii="Arial" w:eastAsia="Arial" w:hAnsi="Arial" w:cs="Arial"/>
                <w:color w:val="000000"/>
                <w:sz w:val="17"/>
                <w:szCs w:val="17"/>
              </w:rPr>
            </w:pPr>
          </w:p>
        </w:tc>
        <w:tc>
          <w:tcPr>
            <w:tcW w:w="1265" w:type="dxa"/>
            <w:vMerge/>
            <w:tcBorders>
              <w:top w:val="single" w:sz="8" w:space="0" w:color="000000"/>
              <w:left w:val="single" w:sz="8" w:space="0" w:color="000000"/>
              <w:right w:val="single" w:sz="8" w:space="0" w:color="000000"/>
            </w:tcBorders>
            <w:shd w:val="clear" w:color="auto" w:fill="FFFF00"/>
          </w:tcPr>
          <w:p w14:paraId="15D268CD" w14:textId="77777777" w:rsidR="003A5B47" w:rsidRDefault="003A5B47">
            <w:pPr>
              <w:pBdr>
                <w:top w:val="nil"/>
                <w:left w:val="nil"/>
                <w:bottom w:val="nil"/>
                <w:right w:val="nil"/>
                <w:between w:val="nil"/>
              </w:pBdr>
              <w:spacing w:line="276" w:lineRule="auto"/>
              <w:rPr>
                <w:rFonts w:ascii="Arial" w:eastAsia="Arial" w:hAnsi="Arial" w:cs="Arial"/>
                <w:color w:val="000000"/>
                <w:sz w:val="17"/>
                <w:szCs w:val="17"/>
              </w:rPr>
            </w:pPr>
          </w:p>
        </w:tc>
        <w:tc>
          <w:tcPr>
            <w:tcW w:w="1271" w:type="dxa"/>
            <w:tcBorders>
              <w:top w:val="nil"/>
              <w:left w:val="single" w:sz="8" w:space="0" w:color="000000"/>
              <w:bottom w:val="single" w:sz="8" w:space="0" w:color="000000"/>
              <w:right w:val="single" w:sz="8" w:space="0" w:color="000000"/>
            </w:tcBorders>
            <w:shd w:val="clear" w:color="auto" w:fill="FFFF00"/>
          </w:tcPr>
          <w:p w14:paraId="440B4E40" w14:textId="77777777" w:rsidR="003A5B47" w:rsidRDefault="003A5B47"/>
        </w:tc>
        <w:tc>
          <w:tcPr>
            <w:tcW w:w="1265" w:type="dxa"/>
            <w:vMerge/>
            <w:tcBorders>
              <w:top w:val="single" w:sz="8" w:space="0" w:color="000000"/>
              <w:left w:val="single" w:sz="8" w:space="0" w:color="000000"/>
              <w:right w:val="single" w:sz="8" w:space="0" w:color="000000"/>
            </w:tcBorders>
            <w:shd w:val="clear" w:color="auto" w:fill="FFFF00"/>
          </w:tcPr>
          <w:p w14:paraId="00C5B58F" w14:textId="77777777" w:rsidR="003A5B47" w:rsidRDefault="003A5B47">
            <w:pPr>
              <w:pBdr>
                <w:top w:val="nil"/>
                <w:left w:val="nil"/>
                <w:bottom w:val="nil"/>
                <w:right w:val="nil"/>
                <w:between w:val="nil"/>
              </w:pBdr>
              <w:spacing w:line="276" w:lineRule="auto"/>
            </w:pPr>
          </w:p>
        </w:tc>
        <w:tc>
          <w:tcPr>
            <w:tcW w:w="1268" w:type="dxa"/>
            <w:vMerge/>
            <w:tcBorders>
              <w:top w:val="single" w:sz="8" w:space="0" w:color="000000"/>
              <w:left w:val="single" w:sz="8" w:space="0" w:color="000000"/>
              <w:right w:val="single" w:sz="8" w:space="0" w:color="000000"/>
            </w:tcBorders>
            <w:shd w:val="clear" w:color="auto" w:fill="FFFF00"/>
          </w:tcPr>
          <w:p w14:paraId="3BD2ED4A" w14:textId="77777777" w:rsidR="003A5B47" w:rsidRDefault="003A5B47">
            <w:pPr>
              <w:pBdr>
                <w:top w:val="nil"/>
                <w:left w:val="nil"/>
                <w:bottom w:val="nil"/>
                <w:right w:val="nil"/>
                <w:between w:val="nil"/>
              </w:pBdr>
              <w:spacing w:line="276" w:lineRule="auto"/>
            </w:pPr>
          </w:p>
        </w:tc>
        <w:tc>
          <w:tcPr>
            <w:tcW w:w="1267" w:type="dxa"/>
            <w:vMerge/>
            <w:tcBorders>
              <w:top w:val="single" w:sz="8" w:space="0" w:color="000000"/>
              <w:left w:val="single" w:sz="8" w:space="0" w:color="000000"/>
              <w:right w:val="single" w:sz="8" w:space="0" w:color="000000"/>
            </w:tcBorders>
            <w:shd w:val="clear" w:color="auto" w:fill="FFFF00"/>
          </w:tcPr>
          <w:p w14:paraId="25E60E85" w14:textId="77777777" w:rsidR="003A5B47" w:rsidRDefault="003A5B47">
            <w:pPr>
              <w:pBdr>
                <w:top w:val="nil"/>
                <w:left w:val="nil"/>
                <w:bottom w:val="nil"/>
                <w:right w:val="nil"/>
                <w:between w:val="nil"/>
              </w:pBdr>
              <w:spacing w:line="276" w:lineRule="auto"/>
            </w:pPr>
          </w:p>
        </w:tc>
        <w:tc>
          <w:tcPr>
            <w:tcW w:w="1268" w:type="dxa"/>
            <w:tcBorders>
              <w:top w:val="nil"/>
              <w:left w:val="single" w:sz="8" w:space="0" w:color="000000"/>
              <w:bottom w:val="single" w:sz="8" w:space="0" w:color="000000"/>
              <w:right w:val="single" w:sz="4" w:space="0" w:color="000000"/>
            </w:tcBorders>
            <w:shd w:val="clear" w:color="auto" w:fill="FFFF00"/>
          </w:tcPr>
          <w:p w14:paraId="05C7D312" w14:textId="77777777" w:rsidR="003A5B47" w:rsidRDefault="003A5B47"/>
        </w:tc>
      </w:tr>
      <w:tr w:rsidR="003A5B47" w14:paraId="35781225" w14:textId="77777777">
        <w:trPr>
          <w:trHeight w:val="584"/>
        </w:trPr>
        <w:tc>
          <w:tcPr>
            <w:tcW w:w="1692" w:type="dxa"/>
            <w:tcBorders>
              <w:top w:val="single" w:sz="8" w:space="0" w:color="000000"/>
              <w:left w:val="single" w:sz="8" w:space="0" w:color="000000"/>
              <w:bottom w:val="single" w:sz="8" w:space="0" w:color="000000"/>
              <w:right w:val="single" w:sz="8" w:space="0" w:color="000000"/>
            </w:tcBorders>
            <w:shd w:val="clear" w:color="auto" w:fill="FF0000"/>
          </w:tcPr>
          <w:p w14:paraId="35E84A76" w14:textId="77777777" w:rsidR="003A5B47" w:rsidRDefault="003A5B47">
            <w:pPr>
              <w:pBdr>
                <w:top w:val="nil"/>
                <w:left w:val="nil"/>
                <w:bottom w:val="nil"/>
                <w:right w:val="nil"/>
                <w:between w:val="nil"/>
              </w:pBdr>
              <w:spacing w:line="180" w:lineRule="auto"/>
              <w:rPr>
                <w:color w:val="000000"/>
                <w:sz w:val="18"/>
                <w:szCs w:val="18"/>
              </w:rPr>
            </w:pPr>
          </w:p>
          <w:p w14:paraId="2B7D7460" w14:textId="77777777" w:rsidR="003A5B47" w:rsidRDefault="00000000">
            <w:pPr>
              <w:pBdr>
                <w:top w:val="nil"/>
                <w:left w:val="nil"/>
                <w:bottom w:val="nil"/>
                <w:right w:val="nil"/>
                <w:between w:val="nil"/>
              </w:pBdr>
              <w:ind w:left="15"/>
              <w:rPr>
                <w:rFonts w:ascii="Arial" w:eastAsia="Arial" w:hAnsi="Arial" w:cs="Arial"/>
                <w:color w:val="000000"/>
                <w:sz w:val="17"/>
                <w:szCs w:val="17"/>
              </w:rPr>
            </w:pPr>
            <w:r>
              <w:rPr>
                <w:rFonts w:ascii="Arial" w:eastAsia="Arial" w:hAnsi="Arial" w:cs="Arial"/>
                <w:b/>
                <w:color w:val="000000"/>
                <w:sz w:val="17"/>
                <w:szCs w:val="17"/>
              </w:rPr>
              <w:t>Likelihood</w:t>
            </w:r>
          </w:p>
        </w:tc>
        <w:tc>
          <w:tcPr>
            <w:tcW w:w="1265" w:type="dxa"/>
            <w:tcBorders>
              <w:top w:val="single" w:sz="8" w:space="0" w:color="000000"/>
              <w:left w:val="single" w:sz="8" w:space="0" w:color="000000"/>
              <w:bottom w:val="single" w:sz="8" w:space="0" w:color="000000"/>
              <w:right w:val="single" w:sz="8" w:space="0" w:color="000000"/>
            </w:tcBorders>
          </w:tcPr>
          <w:p w14:paraId="06E642BF" w14:textId="77777777" w:rsidR="003A5B47" w:rsidRDefault="003A5B47"/>
        </w:tc>
        <w:tc>
          <w:tcPr>
            <w:tcW w:w="1271" w:type="dxa"/>
            <w:tcBorders>
              <w:top w:val="single" w:sz="8" w:space="0" w:color="000000"/>
              <w:left w:val="single" w:sz="8" w:space="0" w:color="000000"/>
              <w:bottom w:val="single" w:sz="27" w:space="0" w:color="00FF00"/>
              <w:right w:val="single" w:sz="8" w:space="0" w:color="000000"/>
            </w:tcBorders>
          </w:tcPr>
          <w:p w14:paraId="4A9B51E2" w14:textId="77777777" w:rsidR="003A5B47" w:rsidRDefault="003A5B47">
            <w:pPr>
              <w:pBdr>
                <w:top w:val="nil"/>
                <w:left w:val="nil"/>
                <w:bottom w:val="nil"/>
                <w:right w:val="nil"/>
                <w:between w:val="nil"/>
              </w:pBdr>
              <w:spacing w:before="9" w:line="160" w:lineRule="auto"/>
              <w:rPr>
                <w:color w:val="000000"/>
                <w:sz w:val="16"/>
                <w:szCs w:val="16"/>
              </w:rPr>
            </w:pPr>
          </w:p>
          <w:p w14:paraId="43A1234B" w14:textId="77777777" w:rsidR="003A5B47" w:rsidRDefault="0000000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1</w:t>
            </w:r>
          </w:p>
        </w:tc>
        <w:tc>
          <w:tcPr>
            <w:tcW w:w="1265" w:type="dxa"/>
            <w:tcBorders>
              <w:top w:val="single" w:sz="8" w:space="0" w:color="000000"/>
              <w:left w:val="single" w:sz="8" w:space="0" w:color="000000"/>
              <w:bottom w:val="single" w:sz="8" w:space="0" w:color="000000"/>
              <w:right w:val="single" w:sz="8" w:space="0" w:color="000000"/>
            </w:tcBorders>
          </w:tcPr>
          <w:p w14:paraId="17D3C612" w14:textId="77777777" w:rsidR="003A5B47" w:rsidRDefault="003A5B47">
            <w:pPr>
              <w:pBdr>
                <w:top w:val="nil"/>
                <w:left w:val="nil"/>
                <w:bottom w:val="nil"/>
                <w:right w:val="nil"/>
                <w:between w:val="nil"/>
              </w:pBdr>
              <w:spacing w:before="9" w:line="160" w:lineRule="auto"/>
              <w:rPr>
                <w:color w:val="000000"/>
                <w:sz w:val="16"/>
                <w:szCs w:val="16"/>
              </w:rPr>
            </w:pPr>
          </w:p>
          <w:p w14:paraId="32626181" w14:textId="77777777" w:rsidR="003A5B47" w:rsidRDefault="00000000">
            <w:pPr>
              <w:pBdr>
                <w:top w:val="nil"/>
                <w:left w:val="nil"/>
                <w:bottom w:val="nil"/>
                <w:right w:val="nil"/>
                <w:between w:val="nil"/>
              </w:pBdr>
              <w:ind w:right="4"/>
              <w:jc w:val="center"/>
              <w:rPr>
                <w:rFonts w:ascii="Arial" w:eastAsia="Arial" w:hAnsi="Arial" w:cs="Arial"/>
                <w:color w:val="000000"/>
                <w:sz w:val="20"/>
                <w:szCs w:val="20"/>
              </w:rPr>
            </w:pPr>
            <w:r>
              <w:rPr>
                <w:rFonts w:ascii="Arial" w:eastAsia="Arial" w:hAnsi="Arial" w:cs="Arial"/>
                <w:b/>
                <w:color w:val="000000"/>
                <w:sz w:val="20"/>
                <w:szCs w:val="20"/>
              </w:rPr>
              <w:t>2</w:t>
            </w:r>
          </w:p>
        </w:tc>
        <w:tc>
          <w:tcPr>
            <w:tcW w:w="1268" w:type="dxa"/>
            <w:tcBorders>
              <w:top w:val="single" w:sz="8" w:space="0" w:color="000000"/>
              <w:left w:val="single" w:sz="8" w:space="0" w:color="000000"/>
              <w:bottom w:val="single" w:sz="27" w:space="0" w:color="FF0000"/>
              <w:right w:val="single" w:sz="8" w:space="0" w:color="000000"/>
            </w:tcBorders>
          </w:tcPr>
          <w:p w14:paraId="034357DA" w14:textId="77777777" w:rsidR="003A5B47" w:rsidRDefault="003A5B47">
            <w:pPr>
              <w:pBdr>
                <w:top w:val="nil"/>
                <w:left w:val="nil"/>
                <w:bottom w:val="nil"/>
                <w:right w:val="nil"/>
                <w:between w:val="nil"/>
              </w:pBdr>
              <w:spacing w:before="9" w:line="160" w:lineRule="auto"/>
              <w:rPr>
                <w:color w:val="000000"/>
                <w:sz w:val="16"/>
                <w:szCs w:val="16"/>
              </w:rPr>
            </w:pPr>
          </w:p>
          <w:p w14:paraId="498DEC55" w14:textId="77777777" w:rsidR="003A5B47" w:rsidRDefault="00000000">
            <w:pPr>
              <w:pBdr>
                <w:top w:val="nil"/>
                <w:left w:val="nil"/>
                <w:bottom w:val="nil"/>
                <w:right w:val="nil"/>
                <w:between w:val="nil"/>
              </w:pBdr>
              <w:ind w:left="2"/>
              <w:jc w:val="center"/>
              <w:rPr>
                <w:rFonts w:ascii="Arial" w:eastAsia="Arial" w:hAnsi="Arial" w:cs="Arial"/>
                <w:color w:val="000000"/>
                <w:sz w:val="20"/>
                <w:szCs w:val="20"/>
              </w:rPr>
            </w:pPr>
            <w:r>
              <w:rPr>
                <w:rFonts w:ascii="Arial" w:eastAsia="Arial" w:hAnsi="Arial" w:cs="Arial"/>
                <w:b/>
                <w:color w:val="000000"/>
                <w:sz w:val="20"/>
                <w:szCs w:val="20"/>
              </w:rPr>
              <w:t>3</w:t>
            </w:r>
          </w:p>
        </w:tc>
        <w:tc>
          <w:tcPr>
            <w:tcW w:w="1267" w:type="dxa"/>
            <w:tcBorders>
              <w:top w:val="single" w:sz="8" w:space="0" w:color="000000"/>
              <w:left w:val="single" w:sz="8" w:space="0" w:color="000000"/>
              <w:bottom w:val="single" w:sz="27" w:space="0" w:color="FF0000"/>
              <w:right w:val="single" w:sz="8" w:space="0" w:color="000000"/>
            </w:tcBorders>
          </w:tcPr>
          <w:p w14:paraId="64B0642D" w14:textId="77777777" w:rsidR="003A5B47" w:rsidRDefault="003A5B47">
            <w:pPr>
              <w:pBdr>
                <w:top w:val="nil"/>
                <w:left w:val="nil"/>
                <w:bottom w:val="nil"/>
                <w:right w:val="nil"/>
                <w:between w:val="nil"/>
              </w:pBdr>
              <w:spacing w:before="9" w:line="160" w:lineRule="auto"/>
              <w:rPr>
                <w:color w:val="000000"/>
                <w:sz w:val="16"/>
                <w:szCs w:val="16"/>
              </w:rPr>
            </w:pPr>
          </w:p>
          <w:p w14:paraId="5E000762" w14:textId="77777777" w:rsidR="003A5B47" w:rsidRDefault="0000000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4</w:t>
            </w:r>
          </w:p>
        </w:tc>
        <w:tc>
          <w:tcPr>
            <w:tcW w:w="1268" w:type="dxa"/>
            <w:tcBorders>
              <w:top w:val="single" w:sz="8" w:space="0" w:color="000000"/>
              <w:left w:val="single" w:sz="8" w:space="0" w:color="000000"/>
              <w:bottom w:val="single" w:sz="27" w:space="0" w:color="FF0000"/>
              <w:right w:val="single" w:sz="4" w:space="0" w:color="000000"/>
            </w:tcBorders>
          </w:tcPr>
          <w:p w14:paraId="4228302A" w14:textId="77777777" w:rsidR="003A5B47" w:rsidRDefault="003A5B47">
            <w:pPr>
              <w:pBdr>
                <w:top w:val="nil"/>
                <w:left w:val="nil"/>
                <w:bottom w:val="nil"/>
                <w:right w:val="nil"/>
                <w:between w:val="nil"/>
              </w:pBdr>
              <w:spacing w:before="9" w:line="160" w:lineRule="auto"/>
              <w:rPr>
                <w:color w:val="000000"/>
                <w:sz w:val="16"/>
                <w:szCs w:val="16"/>
              </w:rPr>
            </w:pPr>
          </w:p>
          <w:p w14:paraId="1ACC94E0" w14:textId="77777777" w:rsidR="003A5B47" w:rsidRDefault="00000000">
            <w:pPr>
              <w:pBdr>
                <w:top w:val="nil"/>
                <w:left w:val="nil"/>
                <w:bottom w:val="nil"/>
                <w:right w:val="nil"/>
                <w:between w:val="nil"/>
              </w:pBdr>
              <w:ind w:right="2"/>
              <w:jc w:val="center"/>
              <w:rPr>
                <w:rFonts w:ascii="Arial" w:eastAsia="Arial" w:hAnsi="Arial" w:cs="Arial"/>
                <w:color w:val="000000"/>
                <w:sz w:val="20"/>
                <w:szCs w:val="20"/>
              </w:rPr>
            </w:pPr>
            <w:r>
              <w:rPr>
                <w:rFonts w:ascii="Arial" w:eastAsia="Arial" w:hAnsi="Arial" w:cs="Arial"/>
                <w:b/>
                <w:color w:val="000000"/>
                <w:sz w:val="20"/>
                <w:szCs w:val="20"/>
              </w:rPr>
              <w:t>5</w:t>
            </w:r>
          </w:p>
        </w:tc>
      </w:tr>
      <w:tr w:rsidR="003A5B47" w14:paraId="52E14737" w14:textId="77777777">
        <w:trPr>
          <w:trHeight w:val="74"/>
        </w:trPr>
        <w:tc>
          <w:tcPr>
            <w:tcW w:w="1692" w:type="dxa"/>
            <w:vMerge w:val="restart"/>
            <w:tcBorders>
              <w:top w:val="single" w:sz="8" w:space="0" w:color="000000"/>
              <w:left w:val="single" w:sz="9" w:space="0" w:color="FF0000"/>
              <w:right w:val="single" w:sz="8" w:space="0" w:color="000000"/>
            </w:tcBorders>
            <w:shd w:val="clear" w:color="auto" w:fill="FF0000"/>
          </w:tcPr>
          <w:p w14:paraId="5A5CD4D4" w14:textId="77777777" w:rsidR="003A5B47" w:rsidRDefault="00000000">
            <w:pPr>
              <w:pBdr>
                <w:top w:val="nil"/>
                <w:left w:val="nil"/>
                <w:bottom w:val="nil"/>
                <w:right w:val="nil"/>
                <w:between w:val="nil"/>
              </w:pBdr>
              <w:spacing w:line="191" w:lineRule="auto"/>
              <w:ind w:left="14"/>
              <w:rPr>
                <w:rFonts w:ascii="Arial" w:eastAsia="Arial" w:hAnsi="Arial" w:cs="Arial"/>
                <w:color w:val="000000"/>
                <w:sz w:val="17"/>
                <w:szCs w:val="17"/>
              </w:rPr>
            </w:pPr>
            <w:r>
              <w:rPr>
                <w:rFonts w:ascii="Arial" w:eastAsia="Arial" w:hAnsi="Arial" w:cs="Arial"/>
                <w:b/>
                <w:color w:val="000000"/>
                <w:sz w:val="17"/>
                <w:szCs w:val="17"/>
              </w:rPr>
              <w:t>Almost Certain</w:t>
            </w:r>
          </w:p>
          <w:p w14:paraId="365DBC7B" w14:textId="77777777" w:rsidR="003A5B47" w:rsidRDefault="00000000">
            <w:pPr>
              <w:pBdr>
                <w:top w:val="nil"/>
                <w:left w:val="nil"/>
                <w:bottom w:val="nil"/>
                <w:right w:val="nil"/>
                <w:between w:val="nil"/>
              </w:pBdr>
              <w:spacing w:before="4" w:line="192" w:lineRule="auto"/>
              <w:ind w:left="14" w:right="205"/>
              <w:rPr>
                <w:rFonts w:ascii="Arial" w:eastAsia="Arial" w:hAnsi="Arial" w:cs="Arial"/>
                <w:color w:val="000000"/>
                <w:sz w:val="17"/>
                <w:szCs w:val="17"/>
              </w:rPr>
            </w:pPr>
            <w:r>
              <w:rPr>
                <w:rFonts w:ascii="Arial" w:eastAsia="Arial" w:hAnsi="Arial" w:cs="Arial"/>
                <w:b/>
                <w:color w:val="000000"/>
                <w:sz w:val="17"/>
                <w:szCs w:val="17"/>
              </w:rPr>
              <w:t>Event expected to occur</w:t>
            </w:r>
          </w:p>
        </w:tc>
        <w:tc>
          <w:tcPr>
            <w:tcW w:w="1265" w:type="dxa"/>
            <w:vMerge w:val="restart"/>
            <w:tcBorders>
              <w:top w:val="single" w:sz="8" w:space="0" w:color="000000"/>
              <w:left w:val="single" w:sz="8" w:space="0" w:color="000000"/>
              <w:right w:val="single" w:sz="8" w:space="0" w:color="000000"/>
            </w:tcBorders>
          </w:tcPr>
          <w:p w14:paraId="45149100" w14:textId="77777777" w:rsidR="003A5B47" w:rsidRDefault="003A5B47">
            <w:pPr>
              <w:pBdr>
                <w:top w:val="nil"/>
                <w:left w:val="nil"/>
                <w:bottom w:val="nil"/>
                <w:right w:val="nil"/>
                <w:between w:val="nil"/>
              </w:pBdr>
              <w:spacing w:before="8" w:line="180" w:lineRule="auto"/>
              <w:rPr>
                <w:color w:val="000000"/>
                <w:sz w:val="18"/>
                <w:szCs w:val="18"/>
              </w:rPr>
            </w:pPr>
          </w:p>
          <w:p w14:paraId="410B906E" w14:textId="77777777" w:rsidR="003A5B47" w:rsidRDefault="00000000">
            <w:pPr>
              <w:pBdr>
                <w:top w:val="nil"/>
                <w:left w:val="nil"/>
                <w:bottom w:val="nil"/>
                <w:right w:val="nil"/>
                <w:between w:val="nil"/>
              </w:pBdr>
              <w:ind w:left="545" w:right="542"/>
              <w:jc w:val="center"/>
              <w:rPr>
                <w:rFonts w:ascii="Arial" w:eastAsia="Arial" w:hAnsi="Arial" w:cs="Arial"/>
                <w:color w:val="000000"/>
                <w:sz w:val="20"/>
                <w:szCs w:val="20"/>
              </w:rPr>
            </w:pPr>
            <w:r>
              <w:rPr>
                <w:rFonts w:ascii="Arial" w:eastAsia="Arial" w:hAnsi="Arial" w:cs="Arial"/>
                <w:b/>
                <w:color w:val="000000"/>
                <w:sz w:val="20"/>
                <w:szCs w:val="20"/>
              </w:rPr>
              <w:t>5</w:t>
            </w:r>
          </w:p>
        </w:tc>
        <w:tc>
          <w:tcPr>
            <w:tcW w:w="1271" w:type="dxa"/>
            <w:tcBorders>
              <w:top w:val="single" w:sz="27" w:space="0" w:color="00FF00"/>
              <w:left w:val="single" w:sz="8" w:space="0" w:color="000000"/>
              <w:bottom w:val="nil"/>
              <w:right w:val="single" w:sz="8" w:space="0" w:color="000000"/>
            </w:tcBorders>
          </w:tcPr>
          <w:p w14:paraId="73B0A739" w14:textId="77777777" w:rsidR="003A5B47" w:rsidRDefault="003A5B47"/>
        </w:tc>
        <w:tc>
          <w:tcPr>
            <w:tcW w:w="1265" w:type="dxa"/>
            <w:vMerge w:val="restart"/>
            <w:tcBorders>
              <w:top w:val="single" w:sz="8" w:space="0" w:color="000000"/>
              <w:left w:val="single" w:sz="8" w:space="0" w:color="00FF00"/>
              <w:right w:val="single" w:sz="8" w:space="0" w:color="FF0000"/>
            </w:tcBorders>
            <w:shd w:val="clear" w:color="auto" w:fill="FFFF00"/>
          </w:tcPr>
          <w:p w14:paraId="5B0C18B0" w14:textId="77777777" w:rsidR="003A5B47" w:rsidRDefault="00000000">
            <w:pPr>
              <w:pBdr>
                <w:top w:val="nil"/>
                <w:left w:val="nil"/>
                <w:bottom w:val="nil"/>
                <w:right w:val="nil"/>
                <w:between w:val="nil"/>
              </w:pBdr>
              <w:spacing w:before="68" w:line="246" w:lineRule="auto"/>
              <w:ind w:left="14" w:right="274"/>
              <w:rPr>
                <w:rFonts w:ascii="Arial" w:eastAsia="Arial" w:hAnsi="Arial" w:cs="Arial"/>
                <w:color w:val="000000"/>
                <w:sz w:val="20"/>
                <w:szCs w:val="20"/>
              </w:rPr>
            </w:pPr>
            <w:r>
              <w:rPr>
                <w:rFonts w:ascii="Arial" w:eastAsia="Arial" w:hAnsi="Arial" w:cs="Arial"/>
                <w:color w:val="000000"/>
                <w:sz w:val="20"/>
                <w:szCs w:val="20"/>
              </w:rPr>
              <w:t>Significant 10</w:t>
            </w:r>
          </w:p>
        </w:tc>
        <w:tc>
          <w:tcPr>
            <w:tcW w:w="1268" w:type="dxa"/>
            <w:tcBorders>
              <w:top w:val="single" w:sz="27" w:space="0" w:color="FF0000"/>
              <w:left w:val="single" w:sz="8" w:space="0" w:color="000000"/>
              <w:bottom w:val="nil"/>
              <w:right w:val="single" w:sz="8" w:space="0" w:color="000000"/>
            </w:tcBorders>
          </w:tcPr>
          <w:p w14:paraId="7A1BEFD3" w14:textId="77777777" w:rsidR="003A5B47" w:rsidRDefault="003A5B47"/>
        </w:tc>
        <w:tc>
          <w:tcPr>
            <w:tcW w:w="1267" w:type="dxa"/>
            <w:tcBorders>
              <w:top w:val="single" w:sz="27" w:space="0" w:color="FF0000"/>
              <w:left w:val="single" w:sz="8" w:space="0" w:color="000000"/>
              <w:bottom w:val="nil"/>
              <w:right w:val="single" w:sz="8" w:space="0" w:color="000000"/>
            </w:tcBorders>
          </w:tcPr>
          <w:p w14:paraId="1CCC7454" w14:textId="77777777" w:rsidR="003A5B47" w:rsidRDefault="003A5B47"/>
        </w:tc>
        <w:tc>
          <w:tcPr>
            <w:tcW w:w="1268" w:type="dxa"/>
            <w:tcBorders>
              <w:top w:val="single" w:sz="27" w:space="0" w:color="FF0000"/>
              <w:left w:val="single" w:sz="8" w:space="0" w:color="000000"/>
              <w:bottom w:val="nil"/>
              <w:right w:val="single" w:sz="4" w:space="0" w:color="000000"/>
            </w:tcBorders>
          </w:tcPr>
          <w:p w14:paraId="6A978BF6" w14:textId="77777777" w:rsidR="003A5B47" w:rsidRDefault="003A5B47"/>
        </w:tc>
      </w:tr>
      <w:tr w:rsidR="003A5B47" w14:paraId="7B2A3F2C" w14:textId="77777777">
        <w:trPr>
          <w:trHeight w:val="475"/>
        </w:trPr>
        <w:tc>
          <w:tcPr>
            <w:tcW w:w="1692" w:type="dxa"/>
            <w:vMerge/>
            <w:tcBorders>
              <w:top w:val="single" w:sz="8" w:space="0" w:color="000000"/>
              <w:left w:val="single" w:sz="9" w:space="0" w:color="FF0000"/>
              <w:right w:val="single" w:sz="8" w:space="0" w:color="000000"/>
            </w:tcBorders>
            <w:shd w:val="clear" w:color="auto" w:fill="FF0000"/>
          </w:tcPr>
          <w:p w14:paraId="2775E392" w14:textId="77777777" w:rsidR="003A5B47" w:rsidRDefault="003A5B47">
            <w:pPr>
              <w:pBdr>
                <w:top w:val="nil"/>
                <w:left w:val="nil"/>
                <w:bottom w:val="nil"/>
                <w:right w:val="nil"/>
                <w:between w:val="nil"/>
              </w:pBdr>
              <w:spacing w:line="276" w:lineRule="auto"/>
            </w:pPr>
          </w:p>
        </w:tc>
        <w:tc>
          <w:tcPr>
            <w:tcW w:w="1265" w:type="dxa"/>
            <w:vMerge/>
            <w:tcBorders>
              <w:top w:val="single" w:sz="8" w:space="0" w:color="000000"/>
              <w:left w:val="single" w:sz="8" w:space="0" w:color="000000"/>
              <w:right w:val="single" w:sz="8" w:space="0" w:color="000000"/>
            </w:tcBorders>
          </w:tcPr>
          <w:p w14:paraId="70A822AA" w14:textId="77777777" w:rsidR="003A5B47" w:rsidRDefault="003A5B47">
            <w:pPr>
              <w:pBdr>
                <w:top w:val="nil"/>
                <w:left w:val="nil"/>
                <w:bottom w:val="nil"/>
                <w:right w:val="nil"/>
                <w:between w:val="nil"/>
              </w:pBdr>
              <w:spacing w:line="276" w:lineRule="auto"/>
            </w:pPr>
          </w:p>
        </w:tc>
        <w:tc>
          <w:tcPr>
            <w:tcW w:w="1271" w:type="dxa"/>
            <w:tcBorders>
              <w:top w:val="nil"/>
              <w:left w:val="single" w:sz="8" w:space="0" w:color="000000"/>
              <w:bottom w:val="nil"/>
              <w:right w:val="single" w:sz="8" w:space="0" w:color="00FF00"/>
            </w:tcBorders>
            <w:shd w:val="clear" w:color="auto" w:fill="00FF00"/>
          </w:tcPr>
          <w:p w14:paraId="7D46D0A9" w14:textId="77777777" w:rsidR="003A5B47" w:rsidRDefault="00000000">
            <w:pPr>
              <w:pBdr>
                <w:top w:val="nil"/>
                <w:left w:val="nil"/>
                <w:bottom w:val="nil"/>
                <w:right w:val="nil"/>
                <w:between w:val="nil"/>
              </w:pBdr>
              <w:spacing w:before="4" w:line="246" w:lineRule="auto"/>
              <w:ind w:left="15" w:right="357"/>
              <w:rPr>
                <w:rFonts w:ascii="Arial" w:eastAsia="Arial" w:hAnsi="Arial" w:cs="Arial"/>
                <w:color w:val="000000"/>
                <w:sz w:val="20"/>
                <w:szCs w:val="20"/>
              </w:rPr>
            </w:pPr>
            <w:r>
              <w:rPr>
                <w:rFonts w:ascii="Arial" w:eastAsia="Arial" w:hAnsi="Arial" w:cs="Arial"/>
                <w:color w:val="000000"/>
                <w:sz w:val="20"/>
                <w:szCs w:val="20"/>
              </w:rPr>
              <w:t>Moderate 5</w:t>
            </w:r>
          </w:p>
        </w:tc>
        <w:tc>
          <w:tcPr>
            <w:tcW w:w="1265" w:type="dxa"/>
            <w:vMerge/>
            <w:tcBorders>
              <w:top w:val="single" w:sz="8" w:space="0" w:color="000000"/>
              <w:left w:val="single" w:sz="8" w:space="0" w:color="00FF00"/>
              <w:right w:val="single" w:sz="8" w:space="0" w:color="FF0000"/>
            </w:tcBorders>
            <w:shd w:val="clear" w:color="auto" w:fill="FFFF00"/>
          </w:tcPr>
          <w:p w14:paraId="20BFDBCE" w14:textId="77777777" w:rsidR="003A5B47" w:rsidRDefault="003A5B47">
            <w:pPr>
              <w:pBdr>
                <w:top w:val="nil"/>
                <w:left w:val="nil"/>
                <w:bottom w:val="nil"/>
                <w:right w:val="nil"/>
                <w:between w:val="nil"/>
              </w:pBdr>
              <w:spacing w:line="276" w:lineRule="auto"/>
              <w:rPr>
                <w:rFonts w:ascii="Arial" w:eastAsia="Arial" w:hAnsi="Arial" w:cs="Arial"/>
                <w:color w:val="000000"/>
                <w:sz w:val="20"/>
                <w:szCs w:val="20"/>
              </w:rPr>
            </w:pPr>
          </w:p>
        </w:tc>
        <w:tc>
          <w:tcPr>
            <w:tcW w:w="1268" w:type="dxa"/>
            <w:tcBorders>
              <w:top w:val="nil"/>
              <w:left w:val="single" w:sz="8" w:space="0" w:color="FF0000"/>
              <w:bottom w:val="nil"/>
              <w:right w:val="single" w:sz="8" w:space="0" w:color="000000"/>
            </w:tcBorders>
            <w:shd w:val="clear" w:color="auto" w:fill="FF0000"/>
          </w:tcPr>
          <w:p w14:paraId="7B6043C6" w14:textId="77777777" w:rsidR="003A5B47" w:rsidRDefault="00000000">
            <w:pPr>
              <w:pBdr>
                <w:top w:val="nil"/>
                <w:left w:val="nil"/>
                <w:bottom w:val="nil"/>
                <w:right w:val="nil"/>
                <w:between w:val="nil"/>
              </w:pBdr>
              <w:spacing w:before="4" w:line="246" w:lineRule="auto"/>
              <w:ind w:left="18" w:right="805"/>
              <w:rPr>
                <w:rFonts w:ascii="Arial" w:eastAsia="Arial" w:hAnsi="Arial" w:cs="Arial"/>
                <w:color w:val="000000"/>
                <w:sz w:val="20"/>
                <w:szCs w:val="20"/>
              </w:rPr>
            </w:pPr>
            <w:r>
              <w:rPr>
                <w:rFonts w:ascii="Arial" w:eastAsia="Arial" w:hAnsi="Arial" w:cs="Arial"/>
                <w:color w:val="000000"/>
                <w:sz w:val="20"/>
                <w:szCs w:val="20"/>
              </w:rPr>
              <w:t>High 15</w:t>
            </w:r>
          </w:p>
        </w:tc>
        <w:tc>
          <w:tcPr>
            <w:tcW w:w="1267" w:type="dxa"/>
            <w:tcBorders>
              <w:top w:val="nil"/>
              <w:left w:val="single" w:sz="8" w:space="0" w:color="000000"/>
              <w:bottom w:val="nil"/>
              <w:right w:val="single" w:sz="8" w:space="0" w:color="FF0000"/>
            </w:tcBorders>
            <w:shd w:val="clear" w:color="auto" w:fill="FF0000"/>
          </w:tcPr>
          <w:p w14:paraId="3715103F" w14:textId="77777777" w:rsidR="003A5B47" w:rsidRDefault="00000000">
            <w:pPr>
              <w:pBdr>
                <w:top w:val="nil"/>
                <w:left w:val="nil"/>
                <w:bottom w:val="nil"/>
                <w:right w:val="nil"/>
                <w:between w:val="nil"/>
              </w:pBdr>
              <w:spacing w:before="4" w:line="246" w:lineRule="auto"/>
              <w:ind w:left="15" w:right="611"/>
              <w:rPr>
                <w:rFonts w:ascii="Arial" w:eastAsia="Arial" w:hAnsi="Arial" w:cs="Arial"/>
                <w:color w:val="000000"/>
                <w:sz w:val="20"/>
                <w:szCs w:val="20"/>
              </w:rPr>
            </w:pPr>
            <w:r>
              <w:rPr>
                <w:rFonts w:ascii="Arial" w:eastAsia="Arial" w:hAnsi="Arial" w:cs="Arial"/>
                <w:color w:val="000000"/>
                <w:sz w:val="20"/>
                <w:szCs w:val="20"/>
              </w:rPr>
              <w:t>High 20</w:t>
            </w:r>
          </w:p>
        </w:tc>
        <w:tc>
          <w:tcPr>
            <w:tcW w:w="1268" w:type="dxa"/>
            <w:tcBorders>
              <w:top w:val="nil"/>
              <w:left w:val="single" w:sz="8" w:space="0" w:color="FF0000"/>
              <w:bottom w:val="nil"/>
              <w:right w:val="single" w:sz="9" w:space="0" w:color="FF0000"/>
            </w:tcBorders>
            <w:shd w:val="clear" w:color="auto" w:fill="FF0000"/>
          </w:tcPr>
          <w:p w14:paraId="3E1D0A8B" w14:textId="77777777" w:rsidR="003A5B47" w:rsidRDefault="00000000">
            <w:pPr>
              <w:pBdr>
                <w:top w:val="nil"/>
                <w:left w:val="nil"/>
                <w:bottom w:val="nil"/>
                <w:right w:val="nil"/>
                <w:between w:val="nil"/>
              </w:pBdr>
              <w:spacing w:before="4" w:line="246" w:lineRule="auto"/>
              <w:ind w:left="18" w:right="610"/>
              <w:rPr>
                <w:rFonts w:ascii="Arial" w:eastAsia="Arial" w:hAnsi="Arial" w:cs="Arial"/>
                <w:color w:val="000000"/>
                <w:sz w:val="20"/>
                <w:szCs w:val="20"/>
              </w:rPr>
            </w:pPr>
            <w:r>
              <w:rPr>
                <w:rFonts w:ascii="Arial" w:eastAsia="Arial" w:hAnsi="Arial" w:cs="Arial"/>
                <w:color w:val="000000"/>
                <w:sz w:val="20"/>
                <w:szCs w:val="20"/>
              </w:rPr>
              <w:t>High 25</w:t>
            </w:r>
          </w:p>
        </w:tc>
      </w:tr>
      <w:tr w:rsidR="003A5B47" w14:paraId="7BDDDEBD" w14:textId="77777777">
        <w:trPr>
          <w:trHeight w:val="76"/>
        </w:trPr>
        <w:tc>
          <w:tcPr>
            <w:tcW w:w="1692" w:type="dxa"/>
            <w:vMerge/>
            <w:tcBorders>
              <w:top w:val="single" w:sz="8" w:space="0" w:color="000000"/>
              <w:left w:val="single" w:sz="9" w:space="0" w:color="FF0000"/>
              <w:right w:val="single" w:sz="8" w:space="0" w:color="000000"/>
            </w:tcBorders>
            <w:shd w:val="clear" w:color="auto" w:fill="FF0000"/>
          </w:tcPr>
          <w:p w14:paraId="1EC68288" w14:textId="77777777" w:rsidR="003A5B47" w:rsidRDefault="003A5B47">
            <w:pPr>
              <w:pBdr>
                <w:top w:val="nil"/>
                <w:left w:val="nil"/>
                <w:bottom w:val="nil"/>
                <w:right w:val="nil"/>
                <w:between w:val="nil"/>
              </w:pBdr>
              <w:spacing w:line="276" w:lineRule="auto"/>
              <w:rPr>
                <w:rFonts w:ascii="Arial" w:eastAsia="Arial" w:hAnsi="Arial" w:cs="Arial"/>
                <w:color w:val="000000"/>
                <w:sz w:val="20"/>
                <w:szCs w:val="20"/>
              </w:rPr>
            </w:pPr>
          </w:p>
        </w:tc>
        <w:tc>
          <w:tcPr>
            <w:tcW w:w="1265" w:type="dxa"/>
            <w:vMerge/>
            <w:tcBorders>
              <w:top w:val="single" w:sz="8" w:space="0" w:color="000000"/>
              <w:left w:val="single" w:sz="8" w:space="0" w:color="000000"/>
              <w:right w:val="single" w:sz="8" w:space="0" w:color="000000"/>
            </w:tcBorders>
          </w:tcPr>
          <w:p w14:paraId="408A6583" w14:textId="77777777" w:rsidR="003A5B47" w:rsidRDefault="003A5B47">
            <w:pPr>
              <w:pBdr>
                <w:top w:val="nil"/>
                <w:left w:val="nil"/>
                <w:bottom w:val="nil"/>
                <w:right w:val="nil"/>
                <w:between w:val="nil"/>
              </w:pBdr>
              <w:spacing w:line="276" w:lineRule="auto"/>
              <w:rPr>
                <w:rFonts w:ascii="Arial" w:eastAsia="Arial" w:hAnsi="Arial" w:cs="Arial"/>
                <w:color w:val="000000"/>
                <w:sz w:val="20"/>
                <w:szCs w:val="20"/>
              </w:rPr>
            </w:pPr>
          </w:p>
        </w:tc>
        <w:tc>
          <w:tcPr>
            <w:tcW w:w="1271" w:type="dxa"/>
            <w:tcBorders>
              <w:top w:val="nil"/>
              <w:left w:val="single" w:sz="8" w:space="0" w:color="000000"/>
              <w:bottom w:val="single" w:sz="28" w:space="0" w:color="00FF00"/>
              <w:right w:val="single" w:sz="8" w:space="0" w:color="000000"/>
            </w:tcBorders>
          </w:tcPr>
          <w:p w14:paraId="18651EB8" w14:textId="77777777" w:rsidR="003A5B47" w:rsidRDefault="003A5B47"/>
        </w:tc>
        <w:tc>
          <w:tcPr>
            <w:tcW w:w="1265" w:type="dxa"/>
            <w:vMerge/>
            <w:tcBorders>
              <w:top w:val="single" w:sz="8" w:space="0" w:color="000000"/>
              <w:left w:val="single" w:sz="8" w:space="0" w:color="00FF00"/>
              <w:right w:val="single" w:sz="8" w:space="0" w:color="FF0000"/>
            </w:tcBorders>
            <w:shd w:val="clear" w:color="auto" w:fill="FFFF00"/>
          </w:tcPr>
          <w:p w14:paraId="7A58414C" w14:textId="77777777" w:rsidR="003A5B47" w:rsidRDefault="003A5B47">
            <w:pPr>
              <w:pBdr>
                <w:top w:val="nil"/>
                <w:left w:val="nil"/>
                <w:bottom w:val="nil"/>
                <w:right w:val="nil"/>
                <w:between w:val="nil"/>
              </w:pBdr>
              <w:spacing w:line="276" w:lineRule="auto"/>
            </w:pPr>
          </w:p>
        </w:tc>
        <w:tc>
          <w:tcPr>
            <w:tcW w:w="1268" w:type="dxa"/>
            <w:tcBorders>
              <w:top w:val="nil"/>
              <w:left w:val="single" w:sz="8" w:space="0" w:color="000000"/>
              <w:bottom w:val="single" w:sz="28" w:space="0" w:color="FF0000"/>
              <w:right w:val="single" w:sz="8" w:space="0" w:color="000000"/>
            </w:tcBorders>
          </w:tcPr>
          <w:p w14:paraId="26CDF340" w14:textId="77777777" w:rsidR="003A5B47" w:rsidRDefault="003A5B47"/>
        </w:tc>
        <w:tc>
          <w:tcPr>
            <w:tcW w:w="1267" w:type="dxa"/>
            <w:tcBorders>
              <w:top w:val="nil"/>
              <w:left w:val="single" w:sz="8" w:space="0" w:color="000000"/>
              <w:bottom w:val="single" w:sz="28" w:space="0" w:color="FF0000"/>
              <w:right w:val="single" w:sz="8" w:space="0" w:color="000000"/>
            </w:tcBorders>
          </w:tcPr>
          <w:p w14:paraId="45F9B4CB" w14:textId="77777777" w:rsidR="003A5B47" w:rsidRDefault="003A5B47"/>
        </w:tc>
        <w:tc>
          <w:tcPr>
            <w:tcW w:w="1268" w:type="dxa"/>
            <w:tcBorders>
              <w:top w:val="nil"/>
              <w:left w:val="single" w:sz="8" w:space="0" w:color="000000"/>
              <w:bottom w:val="single" w:sz="28" w:space="0" w:color="FF0000"/>
              <w:right w:val="single" w:sz="4" w:space="0" w:color="000000"/>
            </w:tcBorders>
          </w:tcPr>
          <w:p w14:paraId="1799A1B8" w14:textId="77777777" w:rsidR="003A5B47" w:rsidRDefault="003A5B47"/>
        </w:tc>
      </w:tr>
      <w:tr w:rsidR="003A5B47" w14:paraId="5064CDEB" w14:textId="77777777">
        <w:trPr>
          <w:trHeight w:val="76"/>
        </w:trPr>
        <w:tc>
          <w:tcPr>
            <w:tcW w:w="1692" w:type="dxa"/>
            <w:vMerge w:val="restart"/>
            <w:tcBorders>
              <w:top w:val="single" w:sz="10" w:space="0" w:color="FF0000"/>
              <w:left w:val="single" w:sz="9" w:space="0" w:color="FF0000"/>
              <w:right w:val="single" w:sz="8" w:space="0" w:color="000000"/>
            </w:tcBorders>
            <w:shd w:val="clear" w:color="auto" w:fill="FF0000"/>
          </w:tcPr>
          <w:p w14:paraId="09B70322" w14:textId="77777777" w:rsidR="003A5B47" w:rsidRDefault="00000000">
            <w:pPr>
              <w:pBdr>
                <w:top w:val="nil"/>
                <w:left w:val="nil"/>
                <w:bottom w:val="nil"/>
                <w:right w:val="nil"/>
                <w:between w:val="nil"/>
              </w:pBdr>
              <w:spacing w:line="187" w:lineRule="auto"/>
              <w:ind w:left="14"/>
              <w:rPr>
                <w:rFonts w:ascii="Arial" w:eastAsia="Arial" w:hAnsi="Arial" w:cs="Arial"/>
                <w:color w:val="000000"/>
                <w:sz w:val="17"/>
                <w:szCs w:val="17"/>
              </w:rPr>
            </w:pPr>
            <w:r>
              <w:rPr>
                <w:rFonts w:ascii="Arial" w:eastAsia="Arial" w:hAnsi="Arial" w:cs="Arial"/>
                <w:b/>
                <w:color w:val="000000"/>
                <w:sz w:val="17"/>
                <w:szCs w:val="17"/>
              </w:rPr>
              <w:t>Likely</w:t>
            </w:r>
          </w:p>
          <w:p w14:paraId="4CFFD63D" w14:textId="77777777" w:rsidR="003A5B47" w:rsidRDefault="00000000">
            <w:pPr>
              <w:pBdr>
                <w:top w:val="nil"/>
                <w:left w:val="nil"/>
                <w:bottom w:val="nil"/>
                <w:right w:val="nil"/>
                <w:between w:val="nil"/>
              </w:pBdr>
              <w:spacing w:line="194" w:lineRule="auto"/>
              <w:ind w:left="14"/>
              <w:rPr>
                <w:rFonts w:ascii="Arial" w:eastAsia="Arial" w:hAnsi="Arial" w:cs="Arial"/>
                <w:color w:val="000000"/>
                <w:sz w:val="17"/>
                <w:szCs w:val="17"/>
              </w:rPr>
            </w:pPr>
            <w:r>
              <w:rPr>
                <w:rFonts w:ascii="Arial" w:eastAsia="Arial" w:hAnsi="Arial" w:cs="Arial"/>
                <w:b/>
                <w:color w:val="000000"/>
                <w:sz w:val="17"/>
                <w:szCs w:val="17"/>
              </w:rPr>
              <w:t>Event may occur</w:t>
            </w:r>
          </w:p>
        </w:tc>
        <w:tc>
          <w:tcPr>
            <w:tcW w:w="1265" w:type="dxa"/>
            <w:vMerge w:val="restart"/>
            <w:tcBorders>
              <w:top w:val="single" w:sz="8" w:space="0" w:color="000000"/>
              <w:left w:val="single" w:sz="8" w:space="0" w:color="000000"/>
              <w:right w:val="single" w:sz="8" w:space="0" w:color="000000"/>
            </w:tcBorders>
          </w:tcPr>
          <w:p w14:paraId="0DCAC66B" w14:textId="77777777" w:rsidR="003A5B47" w:rsidRDefault="003A5B47">
            <w:pPr>
              <w:pBdr>
                <w:top w:val="nil"/>
                <w:left w:val="nil"/>
                <w:bottom w:val="nil"/>
                <w:right w:val="nil"/>
                <w:between w:val="nil"/>
              </w:pBdr>
              <w:spacing w:before="8" w:line="180" w:lineRule="auto"/>
              <w:rPr>
                <w:color w:val="000000"/>
                <w:sz w:val="18"/>
                <w:szCs w:val="18"/>
              </w:rPr>
            </w:pPr>
          </w:p>
          <w:p w14:paraId="372AABB2" w14:textId="77777777" w:rsidR="003A5B47" w:rsidRDefault="00000000">
            <w:pPr>
              <w:pBdr>
                <w:top w:val="nil"/>
                <w:left w:val="nil"/>
                <w:bottom w:val="nil"/>
                <w:right w:val="nil"/>
                <w:between w:val="nil"/>
              </w:pBdr>
              <w:ind w:left="545" w:right="542"/>
              <w:jc w:val="center"/>
              <w:rPr>
                <w:rFonts w:ascii="Arial" w:eastAsia="Arial" w:hAnsi="Arial" w:cs="Arial"/>
                <w:color w:val="000000"/>
                <w:sz w:val="20"/>
                <w:szCs w:val="20"/>
              </w:rPr>
            </w:pPr>
            <w:r>
              <w:rPr>
                <w:rFonts w:ascii="Arial" w:eastAsia="Arial" w:hAnsi="Arial" w:cs="Arial"/>
                <w:b/>
                <w:color w:val="000000"/>
                <w:sz w:val="20"/>
                <w:szCs w:val="20"/>
              </w:rPr>
              <w:t>4</w:t>
            </w:r>
          </w:p>
        </w:tc>
        <w:tc>
          <w:tcPr>
            <w:tcW w:w="1271" w:type="dxa"/>
            <w:vMerge w:val="restart"/>
            <w:tcBorders>
              <w:top w:val="single" w:sz="28" w:space="0" w:color="00FF00"/>
              <w:left w:val="single" w:sz="8" w:space="0" w:color="000000"/>
              <w:right w:val="single" w:sz="8" w:space="0" w:color="00FF00"/>
            </w:tcBorders>
          </w:tcPr>
          <w:p w14:paraId="7B09A7AC" w14:textId="77777777" w:rsidR="003A5B47" w:rsidRDefault="00000000">
            <w:pPr>
              <w:pBdr>
                <w:top w:val="nil"/>
                <w:left w:val="nil"/>
                <w:bottom w:val="nil"/>
                <w:right w:val="nil"/>
                <w:between w:val="nil"/>
              </w:pBdr>
              <w:spacing w:before="42" w:line="246" w:lineRule="auto"/>
              <w:ind w:left="15" w:right="774"/>
              <w:rPr>
                <w:rFonts w:ascii="Arial" w:eastAsia="Arial" w:hAnsi="Arial" w:cs="Arial"/>
                <w:color w:val="000000"/>
                <w:sz w:val="20"/>
                <w:szCs w:val="20"/>
              </w:rPr>
            </w:pPr>
            <w:r>
              <w:rPr>
                <w:rFonts w:ascii="Arial" w:eastAsia="Arial" w:hAnsi="Arial" w:cs="Arial"/>
                <w:color w:val="000000"/>
                <w:sz w:val="20"/>
                <w:szCs w:val="20"/>
              </w:rPr>
              <w:t>Low 4</w:t>
            </w:r>
          </w:p>
        </w:tc>
        <w:tc>
          <w:tcPr>
            <w:tcW w:w="1265" w:type="dxa"/>
            <w:vMerge w:val="restart"/>
            <w:tcBorders>
              <w:top w:val="single" w:sz="8" w:space="0" w:color="000000"/>
              <w:left w:val="single" w:sz="8" w:space="0" w:color="00FF00"/>
              <w:right w:val="single" w:sz="8" w:space="0" w:color="FFFF00"/>
            </w:tcBorders>
            <w:shd w:val="clear" w:color="auto" w:fill="00FF00"/>
          </w:tcPr>
          <w:p w14:paraId="3C7273C9" w14:textId="77777777" w:rsidR="003A5B47" w:rsidRDefault="00000000">
            <w:pPr>
              <w:pBdr>
                <w:top w:val="nil"/>
                <w:left w:val="nil"/>
                <w:bottom w:val="nil"/>
                <w:right w:val="nil"/>
                <w:between w:val="nil"/>
              </w:pBdr>
              <w:spacing w:before="68" w:line="246" w:lineRule="auto"/>
              <w:ind w:left="15" w:right="296"/>
              <w:rPr>
                <w:rFonts w:ascii="Arial" w:eastAsia="Arial" w:hAnsi="Arial" w:cs="Arial"/>
                <w:color w:val="000000"/>
                <w:sz w:val="20"/>
                <w:szCs w:val="20"/>
              </w:rPr>
            </w:pPr>
            <w:r>
              <w:rPr>
                <w:rFonts w:ascii="Arial" w:eastAsia="Arial" w:hAnsi="Arial" w:cs="Arial"/>
                <w:color w:val="000000"/>
                <w:sz w:val="20"/>
                <w:szCs w:val="20"/>
              </w:rPr>
              <w:t>Moderate 8</w:t>
            </w:r>
          </w:p>
        </w:tc>
        <w:tc>
          <w:tcPr>
            <w:tcW w:w="1268" w:type="dxa"/>
            <w:vMerge w:val="restart"/>
            <w:tcBorders>
              <w:top w:val="single" w:sz="28" w:space="0" w:color="FF0000"/>
              <w:left w:val="single" w:sz="8" w:space="0" w:color="FFFF00"/>
              <w:right w:val="single" w:sz="8" w:space="0" w:color="000000"/>
            </w:tcBorders>
            <w:shd w:val="clear" w:color="auto" w:fill="FFFF00"/>
          </w:tcPr>
          <w:p w14:paraId="0DD0BB11" w14:textId="77777777" w:rsidR="003A5B47" w:rsidRDefault="00000000">
            <w:pPr>
              <w:pBdr>
                <w:top w:val="nil"/>
                <w:left w:val="nil"/>
                <w:bottom w:val="nil"/>
                <w:right w:val="nil"/>
                <w:between w:val="nil"/>
              </w:pBdr>
              <w:spacing w:before="42" w:line="246" w:lineRule="auto"/>
              <w:ind w:left="18" w:right="274"/>
              <w:rPr>
                <w:rFonts w:ascii="Arial" w:eastAsia="Arial" w:hAnsi="Arial" w:cs="Arial"/>
                <w:color w:val="000000"/>
                <w:sz w:val="20"/>
                <w:szCs w:val="20"/>
              </w:rPr>
            </w:pPr>
            <w:r>
              <w:rPr>
                <w:rFonts w:ascii="Arial" w:eastAsia="Arial" w:hAnsi="Arial" w:cs="Arial"/>
                <w:color w:val="000000"/>
                <w:sz w:val="20"/>
                <w:szCs w:val="20"/>
              </w:rPr>
              <w:t>Significant 12</w:t>
            </w:r>
          </w:p>
        </w:tc>
        <w:tc>
          <w:tcPr>
            <w:tcW w:w="1267" w:type="dxa"/>
            <w:tcBorders>
              <w:top w:val="single" w:sz="28" w:space="0" w:color="FF0000"/>
              <w:left w:val="single" w:sz="8" w:space="0" w:color="000000"/>
              <w:bottom w:val="nil"/>
              <w:right w:val="single" w:sz="8" w:space="0" w:color="000000"/>
            </w:tcBorders>
          </w:tcPr>
          <w:p w14:paraId="1BA534E0" w14:textId="77777777" w:rsidR="003A5B47" w:rsidRDefault="003A5B47"/>
        </w:tc>
        <w:tc>
          <w:tcPr>
            <w:tcW w:w="1268" w:type="dxa"/>
            <w:tcBorders>
              <w:top w:val="single" w:sz="28" w:space="0" w:color="FF0000"/>
              <w:left w:val="single" w:sz="8" w:space="0" w:color="000000"/>
              <w:bottom w:val="nil"/>
              <w:right w:val="single" w:sz="4" w:space="0" w:color="000000"/>
            </w:tcBorders>
          </w:tcPr>
          <w:p w14:paraId="2BEA239B" w14:textId="77777777" w:rsidR="003A5B47" w:rsidRDefault="003A5B47"/>
        </w:tc>
      </w:tr>
      <w:tr w:rsidR="003A5B47" w14:paraId="4879D958" w14:textId="77777777">
        <w:trPr>
          <w:trHeight w:val="322"/>
        </w:trPr>
        <w:tc>
          <w:tcPr>
            <w:tcW w:w="1692" w:type="dxa"/>
            <w:vMerge/>
            <w:tcBorders>
              <w:top w:val="single" w:sz="10" w:space="0" w:color="FF0000"/>
              <w:left w:val="single" w:sz="9" w:space="0" w:color="FF0000"/>
              <w:right w:val="single" w:sz="8" w:space="0" w:color="000000"/>
            </w:tcBorders>
            <w:shd w:val="clear" w:color="auto" w:fill="FF0000"/>
          </w:tcPr>
          <w:p w14:paraId="463C9DB1" w14:textId="77777777" w:rsidR="003A5B47" w:rsidRDefault="003A5B47">
            <w:pPr>
              <w:pBdr>
                <w:top w:val="nil"/>
                <w:left w:val="nil"/>
                <w:bottom w:val="nil"/>
                <w:right w:val="nil"/>
                <w:between w:val="nil"/>
              </w:pBdr>
              <w:spacing w:line="276" w:lineRule="auto"/>
            </w:pPr>
          </w:p>
        </w:tc>
        <w:tc>
          <w:tcPr>
            <w:tcW w:w="1265" w:type="dxa"/>
            <w:vMerge/>
            <w:tcBorders>
              <w:top w:val="single" w:sz="8" w:space="0" w:color="000000"/>
              <w:left w:val="single" w:sz="8" w:space="0" w:color="000000"/>
              <w:right w:val="single" w:sz="8" w:space="0" w:color="000000"/>
            </w:tcBorders>
          </w:tcPr>
          <w:p w14:paraId="1E7A69AB" w14:textId="77777777" w:rsidR="003A5B47" w:rsidRDefault="003A5B47">
            <w:pPr>
              <w:pBdr>
                <w:top w:val="nil"/>
                <w:left w:val="nil"/>
                <w:bottom w:val="nil"/>
                <w:right w:val="nil"/>
                <w:between w:val="nil"/>
              </w:pBdr>
              <w:spacing w:line="276" w:lineRule="auto"/>
            </w:pPr>
          </w:p>
        </w:tc>
        <w:tc>
          <w:tcPr>
            <w:tcW w:w="1271" w:type="dxa"/>
            <w:vMerge/>
            <w:tcBorders>
              <w:top w:val="single" w:sz="28" w:space="0" w:color="00FF00"/>
              <w:left w:val="single" w:sz="8" w:space="0" w:color="000000"/>
              <w:right w:val="single" w:sz="8" w:space="0" w:color="00FF00"/>
            </w:tcBorders>
          </w:tcPr>
          <w:p w14:paraId="59347AD8" w14:textId="77777777" w:rsidR="003A5B47" w:rsidRDefault="003A5B47">
            <w:pPr>
              <w:pBdr>
                <w:top w:val="nil"/>
                <w:left w:val="nil"/>
                <w:bottom w:val="nil"/>
                <w:right w:val="nil"/>
                <w:between w:val="nil"/>
              </w:pBdr>
              <w:spacing w:line="276" w:lineRule="auto"/>
            </w:pPr>
          </w:p>
        </w:tc>
        <w:tc>
          <w:tcPr>
            <w:tcW w:w="1265" w:type="dxa"/>
            <w:vMerge/>
            <w:tcBorders>
              <w:top w:val="single" w:sz="8" w:space="0" w:color="000000"/>
              <w:left w:val="single" w:sz="8" w:space="0" w:color="00FF00"/>
              <w:right w:val="single" w:sz="8" w:space="0" w:color="FFFF00"/>
            </w:tcBorders>
            <w:shd w:val="clear" w:color="auto" w:fill="00FF00"/>
          </w:tcPr>
          <w:p w14:paraId="4D599360" w14:textId="77777777" w:rsidR="003A5B47" w:rsidRDefault="003A5B47">
            <w:pPr>
              <w:pBdr>
                <w:top w:val="nil"/>
                <w:left w:val="nil"/>
                <w:bottom w:val="nil"/>
                <w:right w:val="nil"/>
                <w:between w:val="nil"/>
              </w:pBdr>
              <w:spacing w:line="276" w:lineRule="auto"/>
            </w:pPr>
          </w:p>
        </w:tc>
        <w:tc>
          <w:tcPr>
            <w:tcW w:w="1268" w:type="dxa"/>
            <w:vMerge/>
            <w:tcBorders>
              <w:top w:val="single" w:sz="28" w:space="0" w:color="FF0000"/>
              <w:left w:val="single" w:sz="8" w:space="0" w:color="FFFF00"/>
              <w:right w:val="single" w:sz="8" w:space="0" w:color="000000"/>
            </w:tcBorders>
            <w:shd w:val="clear" w:color="auto" w:fill="FFFF00"/>
          </w:tcPr>
          <w:p w14:paraId="00779ABA" w14:textId="77777777" w:rsidR="003A5B47" w:rsidRDefault="003A5B47">
            <w:pPr>
              <w:pBdr>
                <w:top w:val="nil"/>
                <w:left w:val="nil"/>
                <w:bottom w:val="nil"/>
                <w:right w:val="nil"/>
                <w:between w:val="nil"/>
              </w:pBdr>
              <w:spacing w:line="276" w:lineRule="auto"/>
            </w:pPr>
          </w:p>
        </w:tc>
        <w:tc>
          <w:tcPr>
            <w:tcW w:w="1267" w:type="dxa"/>
            <w:vMerge w:val="restart"/>
            <w:tcBorders>
              <w:top w:val="nil"/>
              <w:left w:val="single" w:sz="8" w:space="0" w:color="000000"/>
              <w:right w:val="single" w:sz="8" w:space="0" w:color="FF0000"/>
            </w:tcBorders>
            <w:shd w:val="clear" w:color="auto" w:fill="FF0000"/>
          </w:tcPr>
          <w:p w14:paraId="077784AD" w14:textId="77777777" w:rsidR="003A5B47" w:rsidRDefault="00000000">
            <w:pPr>
              <w:pBdr>
                <w:top w:val="nil"/>
                <w:left w:val="nil"/>
                <w:bottom w:val="nil"/>
                <w:right w:val="nil"/>
                <w:between w:val="nil"/>
              </w:pBdr>
              <w:spacing w:before="2" w:line="246" w:lineRule="auto"/>
              <w:ind w:left="15" w:right="611"/>
              <w:rPr>
                <w:rFonts w:ascii="Arial" w:eastAsia="Arial" w:hAnsi="Arial" w:cs="Arial"/>
                <w:color w:val="000000"/>
                <w:sz w:val="20"/>
                <w:szCs w:val="20"/>
              </w:rPr>
            </w:pPr>
            <w:r>
              <w:rPr>
                <w:rFonts w:ascii="Arial" w:eastAsia="Arial" w:hAnsi="Arial" w:cs="Arial"/>
                <w:color w:val="000000"/>
                <w:sz w:val="20"/>
                <w:szCs w:val="20"/>
              </w:rPr>
              <w:t>High 16</w:t>
            </w:r>
          </w:p>
        </w:tc>
        <w:tc>
          <w:tcPr>
            <w:tcW w:w="1268" w:type="dxa"/>
            <w:vMerge w:val="restart"/>
            <w:tcBorders>
              <w:top w:val="nil"/>
              <w:left w:val="single" w:sz="8" w:space="0" w:color="FF0000"/>
              <w:right w:val="single" w:sz="9" w:space="0" w:color="FF0000"/>
            </w:tcBorders>
            <w:shd w:val="clear" w:color="auto" w:fill="FF0000"/>
          </w:tcPr>
          <w:p w14:paraId="0F298FAF" w14:textId="77777777" w:rsidR="003A5B47" w:rsidRDefault="00000000">
            <w:pPr>
              <w:pBdr>
                <w:top w:val="nil"/>
                <w:left w:val="nil"/>
                <w:bottom w:val="nil"/>
                <w:right w:val="nil"/>
                <w:between w:val="nil"/>
              </w:pBdr>
              <w:spacing w:before="2" w:line="246" w:lineRule="auto"/>
              <w:ind w:left="18" w:right="610"/>
              <w:rPr>
                <w:rFonts w:ascii="Arial" w:eastAsia="Arial" w:hAnsi="Arial" w:cs="Arial"/>
                <w:color w:val="000000"/>
                <w:sz w:val="20"/>
                <w:szCs w:val="20"/>
              </w:rPr>
            </w:pPr>
            <w:r>
              <w:rPr>
                <w:rFonts w:ascii="Arial" w:eastAsia="Arial" w:hAnsi="Arial" w:cs="Arial"/>
                <w:color w:val="000000"/>
                <w:sz w:val="20"/>
                <w:szCs w:val="20"/>
              </w:rPr>
              <w:t>High 20</w:t>
            </w:r>
          </w:p>
        </w:tc>
      </w:tr>
      <w:tr w:rsidR="003A5B47" w14:paraId="7699F788" w14:textId="77777777">
        <w:trPr>
          <w:trHeight w:val="228"/>
        </w:trPr>
        <w:tc>
          <w:tcPr>
            <w:tcW w:w="1692" w:type="dxa"/>
            <w:tcBorders>
              <w:top w:val="nil"/>
              <w:left w:val="single" w:sz="8" w:space="0" w:color="000000"/>
              <w:bottom w:val="single" w:sz="8" w:space="0" w:color="000000"/>
              <w:right w:val="single" w:sz="8" w:space="0" w:color="000000"/>
            </w:tcBorders>
            <w:shd w:val="clear" w:color="auto" w:fill="FF0000"/>
          </w:tcPr>
          <w:p w14:paraId="0593DFF9" w14:textId="77777777" w:rsidR="003A5B47" w:rsidRDefault="003A5B47"/>
        </w:tc>
        <w:tc>
          <w:tcPr>
            <w:tcW w:w="1265" w:type="dxa"/>
            <w:vMerge/>
            <w:tcBorders>
              <w:top w:val="single" w:sz="8" w:space="0" w:color="000000"/>
              <w:left w:val="single" w:sz="8" w:space="0" w:color="000000"/>
              <w:right w:val="single" w:sz="8" w:space="0" w:color="000000"/>
            </w:tcBorders>
          </w:tcPr>
          <w:p w14:paraId="15040AE8" w14:textId="77777777" w:rsidR="003A5B47" w:rsidRDefault="003A5B47">
            <w:pPr>
              <w:pBdr>
                <w:top w:val="nil"/>
                <w:left w:val="nil"/>
                <w:bottom w:val="nil"/>
                <w:right w:val="nil"/>
                <w:between w:val="nil"/>
              </w:pBdr>
              <w:spacing w:line="276" w:lineRule="auto"/>
            </w:pPr>
          </w:p>
        </w:tc>
        <w:tc>
          <w:tcPr>
            <w:tcW w:w="1271" w:type="dxa"/>
            <w:vMerge/>
            <w:tcBorders>
              <w:top w:val="single" w:sz="28" w:space="0" w:color="00FF00"/>
              <w:left w:val="single" w:sz="8" w:space="0" w:color="000000"/>
              <w:right w:val="single" w:sz="8" w:space="0" w:color="00FF00"/>
            </w:tcBorders>
          </w:tcPr>
          <w:p w14:paraId="572329A4" w14:textId="77777777" w:rsidR="003A5B47" w:rsidRDefault="003A5B47">
            <w:pPr>
              <w:pBdr>
                <w:top w:val="nil"/>
                <w:left w:val="nil"/>
                <w:bottom w:val="nil"/>
                <w:right w:val="nil"/>
                <w:between w:val="nil"/>
              </w:pBdr>
              <w:spacing w:line="276" w:lineRule="auto"/>
            </w:pPr>
          </w:p>
        </w:tc>
        <w:tc>
          <w:tcPr>
            <w:tcW w:w="1265" w:type="dxa"/>
            <w:vMerge/>
            <w:tcBorders>
              <w:top w:val="single" w:sz="8" w:space="0" w:color="000000"/>
              <w:left w:val="single" w:sz="8" w:space="0" w:color="00FF00"/>
              <w:right w:val="single" w:sz="8" w:space="0" w:color="FFFF00"/>
            </w:tcBorders>
            <w:shd w:val="clear" w:color="auto" w:fill="00FF00"/>
          </w:tcPr>
          <w:p w14:paraId="7B015DBA" w14:textId="77777777" w:rsidR="003A5B47" w:rsidRDefault="003A5B47">
            <w:pPr>
              <w:pBdr>
                <w:top w:val="nil"/>
                <w:left w:val="nil"/>
                <w:bottom w:val="nil"/>
                <w:right w:val="nil"/>
                <w:between w:val="nil"/>
              </w:pBdr>
              <w:spacing w:line="276" w:lineRule="auto"/>
            </w:pPr>
          </w:p>
        </w:tc>
        <w:tc>
          <w:tcPr>
            <w:tcW w:w="1268" w:type="dxa"/>
            <w:vMerge/>
            <w:tcBorders>
              <w:top w:val="single" w:sz="28" w:space="0" w:color="FF0000"/>
              <w:left w:val="single" w:sz="8" w:space="0" w:color="FFFF00"/>
              <w:right w:val="single" w:sz="8" w:space="0" w:color="000000"/>
            </w:tcBorders>
            <w:shd w:val="clear" w:color="auto" w:fill="FFFF00"/>
          </w:tcPr>
          <w:p w14:paraId="7E75B103" w14:textId="77777777" w:rsidR="003A5B47" w:rsidRDefault="003A5B47">
            <w:pPr>
              <w:pBdr>
                <w:top w:val="nil"/>
                <w:left w:val="nil"/>
                <w:bottom w:val="nil"/>
                <w:right w:val="nil"/>
                <w:between w:val="nil"/>
              </w:pBdr>
              <w:spacing w:line="276" w:lineRule="auto"/>
            </w:pPr>
          </w:p>
        </w:tc>
        <w:tc>
          <w:tcPr>
            <w:tcW w:w="1267" w:type="dxa"/>
            <w:vMerge/>
            <w:tcBorders>
              <w:top w:val="nil"/>
              <w:left w:val="single" w:sz="8" w:space="0" w:color="000000"/>
              <w:right w:val="single" w:sz="8" w:space="0" w:color="FF0000"/>
            </w:tcBorders>
            <w:shd w:val="clear" w:color="auto" w:fill="FF0000"/>
          </w:tcPr>
          <w:p w14:paraId="0414B774" w14:textId="77777777" w:rsidR="003A5B47" w:rsidRDefault="003A5B47">
            <w:pPr>
              <w:pBdr>
                <w:top w:val="nil"/>
                <w:left w:val="nil"/>
                <w:bottom w:val="nil"/>
                <w:right w:val="nil"/>
                <w:between w:val="nil"/>
              </w:pBdr>
              <w:spacing w:line="276" w:lineRule="auto"/>
            </w:pPr>
          </w:p>
        </w:tc>
        <w:tc>
          <w:tcPr>
            <w:tcW w:w="1268" w:type="dxa"/>
            <w:vMerge/>
            <w:tcBorders>
              <w:top w:val="nil"/>
              <w:left w:val="single" w:sz="8" w:space="0" w:color="FF0000"/>
              <w:right w:val="single" w:sz="9" w:space="0" w:color="FF0000"/>
            </w:tcBorders>
            <w:shd w:val="clear" w:color="auto" w:fill="FF0000"/>
          </w:tcPr>
          <w:p w14:paraId="29CE9E41" w14:textId="77777777" w:rsidR="003A5B47" w:rsidRDefault="003A5B47">
            <w:pPr>
              <w:pBdr>
                <w:top w:val="nil"/>
                <w:left w:val="nil"/>
                <w:bottom w:val="nil"/>
                <w:right w:val="nil"/>
                <w:between w:val="nil"/>
              </w:pBdr>
              <w:spacing w:line="276" w:lineRule="auto"/>
            </w:pPr>
          </w:p>
        </w:tc>
      </w:tr>
      <w:tr w:rsidR="003A5B47" w14:paraId="75F81F5F" w14:textId="77777777">
        <w:trPr>
          <w:trHeight w:val="74"/>
        </w:trPr>
        <w:tc>
          <w:tcPr>
            <w:tcW w:w="1692" w:type="dxa"/>
            <w:vMerge w:val="restart"/>
            <w:tcBorders>
              <w:top w:val="single" w:sz="8" w:space="0" w:color="000000"/>
              <w:left w:val="single" w:sz="9" w:space="0" w:color="FF0000"/>
              <w:right w:val="single" w:sz="8" w:space="0" w:color="000000"/>
            </w:tcBorders>
            <w:shd w:val="clear" w:color="auto" w:fill="FF0000"/>
          </w:tcPr>
          <w:p w14:paraId="0BBA0708" w14:textId="77777777" w:rsidR="003A5B47" w:rsidRDefault="00000000">
            <w:pPr>
              <w:pBdr>
                <w:top w:val="nil"/>
                <w:left w:val="nil"/>
                <w:bottom w:val="nil"/>
                <w:right w:val="nil"/>
                <w:between w:val="nil"/>
              </w:pBdr>
              <w:spacing w:line="191" w:lineRule="auto"/>
              <w:ind w:left="14"/>
              <w:rPr>
                <w:rFonts w:ascii="Arial" w:eastAsia="Arial" w:hAnsi="Arial" w:cs="Arial"/>
                <w:color w:val="000000"/>
                <w:sz w:val="17"/>
                <w:szCs w:val="17"/>
              </w:rPr>
            </w:pPr>
            <w:r>
              <w:rPr>
                <w:rFonts w:ascii="Arial" w:eastAsia="Arial" w:hAnsi="Arial" w:cs="Arial"/>
                <w:b/>
                <w:color w:val="000000"/>
                <w:sz w:val="17"/>
                <w:szCs w:val="17"/>
              </w:rPr>
              <w:t>Moderate</w:t>
            </w:r>
          </w:p>
          <w:p w14:paraId="7AAC83A9" w14:textId="77777777" w:rsidR="003A5B47" w:rsidRDefault="00000000">
            <w:pPr>
              <w:pBdr>
                <w:top w:val="nil"/>
                <w:left w:val="nil"/>
                <w:bottom w:val="nil"/>
                <w:right w:val="nil"/>
                <w:between w:val="nil"/>
              </w:pBdr>
              <w:spacing w:line="192" w:lineRule="auto"/>
              <w:ind w:left="14"/>
              <w:rPr>
                <w:rFonts w:ascii="Arial" w:eastAsia="Arial" w:hAnsi="Arial" w:cs="Arial"/>
                <w:color w:val="000000"/>
                <w:sz w:val="17"/>
                <w:szCs w:val="17"/>
              </w:rPr>
            </w:pPr>
            <w:r>
              <w:rPr>
                <w:rFonts w:ascii="Arial" w:eastAsia="Arial" w:hAnsi="Arial" w:cs="Arial"/>
                <w:b/>
                <w:color w:val="000000"/>
                <w:sz w:val="17"/>
                <w:szCs w:val="17"/>
              </w:rPr>
              <w:t>Event may occur</w:t>
            </w:r>
          </w:p>
          <w:p w14:paraId="4743EEB8" w14:textId="77777777" w:rsidR="003A5B47" w:rsidRDefault="00000000">
            <w:pPr>
              <w:pBdr>
                <w:top w:val="nil"/>
                <w:left w:val="nil"/>
                <w:bottom w:val="nil"/>
                <w:right w:val="nil"/>
                <w:between w:val="nil"/>
              </w:pBdr>
              <w:spacing w:before="1"/>
              <w:ind w:left="14"/>
              <w:rPr>
                <w:rFonts w:ascii="Arial" w:eastAsia="Arial" w:hAnsi="Arial" w:cs="Arial"/>
                <w:color w:val="000000"/>
                <w:sz w:val="17"/>
                <w:szCs w:val="17"/>
              </w:rPr>
            </w:pPr>
            <w:r>
              <w:rPr>
                <w:rFonts w:ascii="Arial" w:eastAsia="Arial" w:hAnsi="Arial" w:cs="Arial"/>
                <w:b/>
                <w:color w:val="000000"/>
                <w:sz w:val="17"/>
                <w:szCs w:val="17"/>
              </w:rPr>
              <w:t>once in 3 events</w:t>
            </w:r>
          </w:p>
        </w:tc>
        <w:tc>
          <w:tcPr>
            <w:tcW w:w="1265" w:type="dxa"/>
            <w:vMerge w:val="restart"/>
            <w:tcBorders>
              <w:top w:val="single" w:sz="8" w:space="0" w:color="000000"/>
              <w:left w:val="single" w:sz="8" w:space="0" w:color="000000"/>
              <w:right w:val="single" w:sz="8" w:space="0" w:color="000000"/>
            </w:tcBorders>
          </w:tcPr>
          <w:p w14:paraId="1429DA4B" w14:textId="77777777" w:rsidR="003A5B47" w:rsidRDefault="003A5B47">
            <w:pPr>
              <w:pBdr>
                <w:top w:val="nil"/>
                <w:left w:val="nil"/>
                <w:bottom w:val="nil"/>
                <w:right w:val="nil"/>
                <w:between w:val="nil"/>
              </w:pBdr>
              <w:spacing w:before="8" w:line="180" w:lineRule="auto"/>
              <w:rPr>
                <w:color w:val="000000"/>
                <w:sz w:val="18"/>
                <w:szCs w:val="18"/>
              </w:rPr>
            </w:pPr>
          </w:p>
          <w:p w14:paraId="24A833BC" w14:textId="77777777" w:rsidR="003A5B47" w:rsidRDefault="00000000">
            <w:pPr>
              <w:pBdr>
                <w:top w:val="nil"/>
                <w:left w:val="nil"/>
                <w:bottom w:val="nil"/>
                <w:right w:val="nil"/>
                <w:between w:val="nil"/>
              </w:pBdr>
              <w:ind w:left="545" w:right="542"/>
              <w:jc w:val="center"/>
              <w:rPr>
                <w:rFonts w:ascii="Arial" w:eastAsia="Arial" w:hAnsi="Arial" w:cs="Arial"/>
                <w:color w:val="000000"/>
                <w:sz w:val="20"/>
                <w:szCs w:val="20"/>
              </w:rPr>
            </w:pPr>
            <w:r>
              <w:rPr>
                <w:rFonts w:ascii="Arial" w:eastAsia="Arial" w:hAnsi="Arial" w:cs="Arial"/>
                <w:b/>
                <w:color w:val="000000"/>
                <w:sz w:val="20"/>
                <w:szCs w:val="20"/>
              </w:rPr>
              <w:t>3</w:t>
            </w:r>
          </w:p>
        </w:tc>
        <w:tc>
          <w:tcPr>
            <w:tcW w:w="1271" w:type="dxa"/>
            <w:vMerge w:val="restart"/>
            <w:tcBorders>
              <w:top w:val="single" w:sz="8" w:space="0" w:color="000000"/>
              <w:left w:val="single" w:sz="8" w:space="0" w:color="000000"/>
              <w:right w:val="single" w:sz="8" w:space="0" w:color="00FF00"/>
            </w:tcBorders>
          </w:tcPr>
          <w:p w14:paraId="63D56785" w14:textId="77777777" w:rsidR="003A5B47" w:rsidRDefault="00000000">
            <w:pPr>
              <w:pBdr>
                <w:top w:val="nil"/>
                <w:left w:val="nil"/>
                <w:bottom w:val="nil"/>
                <w:right w:val="nil"/>
                <w:between w:val="nil"/>
              </w:pBdr>
              <w:spacing w:before="68" w:line="246" w:lineRule="auto"/>
              <w:ind w:left="15" w:right="774"/>
              <w:rPr>
                <w:rFonts w:ascii="Arial" w:eastAsia="Arial" w:hAnsi="Arial" w:cs="Arial"/>
                <w:color w:val="000000"/>
                <w:sz w:val="20"/>
                <w:szCs w:val="20"/>
              </w:rPr>
            </w:pPr>
            <w:r>
              <w:rPr>
                <w:rFonts w:ascii="Arial" w:eastAsia="Arial" w:hAnsi="Arial" w:cs="Arial"/>
                <w:color w:val="000000"/>
                <w:sz w:val="20"/>
                <w:szCs w:val="20"/>
              </w:rPr>
              <w:t>Low 3</w:t>
            </w:r>
          </w:p>
        </w:tc>
        <w:tc>
          <w:tcPr>
            <w:tcW w:w="1265" w:type="dxa"/>
            <w:tcBorders>
              <w:top w:val="single" w:sz="27" w:space="0" w:color="00FF00"/>
              <w:left w:val="single" w:sz="8" w:space="0" w:color="000000"/>
              <w:bottom w:val="nil"/>
              <w:right w:val="single" w:sz="8" w:space="0" w:color="000000"/>
            </w:tcBorders>
          </w:tcPr>
          <w:p w14:paraId="0CF14A50" w14:textId="77777777" w:rsidR="003A5B47" w:rsidRDefault="003A5B47"/>
        </w:tc>
        <w:tc>
          <w:tcPr>
            <w:tcW w:w="1268" w:type="dxa"/>
            <w:tcBorders>
              <w:top w:val="single" w:sz="27" w:space="0" w:color="00FF00"/>
              <w:left w:val="single" w:sz="8" w:space="0" w:color="000000"/>
              <w:bottom w:val="nil"/>
              <w:right w:val="single" w:sz="8" w:space="0" w:color="000000"/>
            </w:tcBorders>
          </w:tcPr>
          <w:p w14:paraId="1FBC8F3E" w14:textId="77777777" w:rsidR="003A5B47" w:rsidRDefault="003A5B47"/>
        </w:tc>
        <w:tc>
          <w:tcPr>
            <w:tcW w:w="1267" w:type="dxa"/>
            <w:vMerge w:val="restart"/>
            <w:tcBorders>
              <w:top w:val="single" w:sz="27" w:space="0" w:color="FF0000"/>
              <w:left w:val="single" w:sz="8" w:space="0" w:color="000000"/>
              <w:right w:val="single" w:sz="8" w:space="0" w:color="FF0000"/>
            </w:tcBorders>
            <w:shd w:val="clear" w:color="auto" w:fill="FFFF00"/>
          </w:tcPr>
          <w:p w14:paraId="1FD00F7F" w14:textId="77777777" w:rsidR="003A5B47" w:rsidRDefault="00000000">
            <w:pPr>
              <w:pBdr>
                <w:top w:val="nil"/>
                <w:left w:val="nil"/>
                <w:bottom w:val="nil"/>
                <w:right w:val="nil"/>
                <w:between w:val="nil"/>
              </w:pBdr>
              <w:spacing w:before="45" w:line="246" w:lineRule="auto"/>
              <w:ind w:left="15" w:right="105"/>
              <w:rPr>
                <w:rFonts w:ascii="Arial" w:eastAsia="Arial" w:hAnsi="Arial" w:cs="Arial"/>
                <w:color w:val="000000"/>
                <w:sz w:val="20"/>
                <w:szCs w:val="20"/>
              </w:rPr>
            </w:pPr>
            <w:r>
              <w:rPr>
                <w:rFonts w:ascii="Arial" w:eastAsia="Arial" w:hAnsi="Arial" w:cs="Arial"/>
                <w:color w:val="000000"/>
                <w:sz w:val="20"/>
                <w:szCs w:val="20"/>
              </w:rPr>
              <w:t>Significant 12</w:t>
            </w:r>
          </w:p>
        </w:tc>
        <w:tc>
          <w:tcPr>
            <w:tcW w:w="1268" w:type="dxa"/>
            <w:tcBorders>
              <w:top w:val="single" w:sz="27" w:space="0" w:color="FF0000"/>
              <w:left w:val="single" w:sz="8" w:space="0" w:color="000000"/>
              <w:bottom w:val="nil"/>
              <w:right w:val="single" w:sz="4" w:space="0" w:color="000000"/>
            </w:tcBorders>
          </w:tcPr>
          <w:p w14:paraId="0BEF4A0A" w14:textId="77777777" w:rsidR="003A5B47" w:rsidRDefault="003A5B47"/>
        </w:tc>
      </w:tr>
      <w:tr w:rsidR="003A5B47" w14:paraId="40FB242C" w14:textId="77777777">
        <w:trPr>
          <w:trHeight w:val="550"/>
        </w:trPr>
        <w:tc>
          <w:tcPr>
            <w:tcW w:w="1692" w:type="dxa"/>
            <w:vMerge/>
            <w:tcBorders>
              <w:top w:val="single" w:sz="8" w:space="0" w:color="000000"/>
              <w:left w:val="single" w:sz="9" w:space="0" w:color="FF0000"/>
              <w:right w:val="single" w:sz="8" w:space="0" w:color="000000"/>
            </w:tcBorders>
            <w:shd w:val="clear" w:color="auto" w:fill="FF0000"/>
          </w:tcPr>
          <w:p w14:paraId="4AD87320" w14:textId="77777777" w:rsidR="003A5B47" w:rsidRDefault="003A5B47">
            <w:pPr>
              <w:pBdr>
                <w:top w:val="nil"/>
                <w:left w:val="nil"/>
                <w:bottom w:val="nil"/>
                <w:right w:val="nil"/>
                <w:between w:val="nil"/>
              </w:pBdr>
              <w:spacing w:line="276" w:lineRule="auto"/>
            </w:pPr>
          </w:p>
        </w:tc>
        <w:tc>
          <w:tcPr>
            <w:tcW w:w="1265" w:type="dxa"/>
            <w:vMerge/>
            <w:tcBorders>
              <w:top w:val="single" w:sz="8" w:space="0" w:color="000000"/>
              <w:left w:val="single" w:sz="8" w:space="0" w:color="000000"/>
              <w:right w:val="single" w:sz="8" w:space="0" w:color="000000"/>
            </w:tcBorders>
          </w:tcPr>
          <w:p w14:paraId="6CC576F4" w14:textId="77777777" w:rsidR="003A5B47" w:rsidRDefault="003A5B47">
            <w:pPr>
              <w:pBdr>
                <w:top w:val="nil"/>
                <w:left w:val="nil"/>
                <w:bottom w:val="nil"/>
                <w:right w:val="nil"/>
                <w:between w:val="nil"/>
              </w:pBdr>
              <w:spacing w:line="276" w:lineRule="auto"/>
            </w:pPr>
          </w:p>
        </w:tc>
        <w:tc>
          <w:tcPr>
            <w:tcW w:w="1271" w:type="dxa"/>
            <w:vMerge/>
            <w:tcBorders>
              <w:top w:val="single" w:sz="8" w:space="0" w:color="000000"/>
              <w:left w:val="single" w:sz="8" w:space="0" w:color="000000"/>
              <w:right w:val="single" w:sz="8" w:space="0" w:color="00FF00"/>
            </w:tcBorders>
          </w:tcPr>
          <w:p w14:paraId="6E7150CB" w14:textId="77777777" w:rsidR="003A5B47" w:rsidRDefault="003A5B47">
            <w:pPr>
              <w:pBdr>
                <w:top w:val="nil"/>
                <w:left w:val="nil"/>
                <w:bottom w:val="nil"/>
                <w:right w:val="nil"/>
                <w:between w:val="nil"/>
              </w:pBdr>
              <w:spacing w:line="276" w:lineRule="auto"/>
            </w:pPr>
          </w:p>
        </w:tc>
        <w:tc>
          <w:tcPr>
            <w:tcW w:w="1265" w:type="dxa"/>
            <w:tcBorders>
              <w:top w:val="nil"/>
              <w:left w:val="single" w:sz="8" w:space="0" w:color="00FF00"/>
              <w:bottom w:val="single" w:sz="27" w:space="0" w:color="00FF00"/>
              <w:right w:val="single" w:sz="8" w:space="0" w:color="00FF00"/>
            </w:tcBorders>
            <w:shd w:val="clear" w:color="auto" w:fill="00FF00"/>
          </w:tcPr>
          <w:p w14:paraId="0C357A27" w14:textId="77777777" w:rsidR="003A5B47" w:rsidRDefault="00000000">
            <w:pPr>
              <w:pBdr>
                <w:top w:val="nil"/>
                <w:left w:val="nil"/>
                <w:bottom w:val="nil"/>
                <w:right w:val="nil"/>
                <w:between w:val="nil"/>
              </w:pBdr>
              <w:spacing w:before="4" w:line="246" w:lineRule="auto"/>
              <w:ind w:left="15" w:right="296"/>
              <w:rPr>
                <w:rFonts w:ascii="Arial" w:eastAsia="Arial" w:hAnsi="Arial" w:cs="Arial"/>
                <w:color w:val="000000"/>
                <w:sz w:val="20"/>
                <w:szCs w:val="20"/>
              </w:rPr>
            </w:pPr>
            <w:r>
              <w:rPr>
                <w:rFonts w:ascii="Arial" w:eastAsia="Arial" w:hAnsi="Arial" w:cs="Arial"/>
                <w:color w:val="000000"/>
                <w:sz w:val="20"/>
                <w:szCs w:val="20"/>
              </w:rPr>
              <w:t>Moderate 6</w:t>
            </w:r>
          </w:p>
        </w:tc>
        <w:tc>
          <w:tcPr>
            <w:tcW w:w="1268" w:type="dxa"/>
            <w:tcBorders>
              <w:top w:val="nil"/>
              <w:left w:val="single" w:sz="8" w:space="0" w:color="00FF00"/>
              <w:bottom w:val="single" w:sz="27" w:space="0" w:color="00FF00"/>
              <w:right w:val="single" w:sz="8" w:space="0" w:color="000000"/>
            </w:tcBorders>
            <w:shd w:val="clear" w:color="auto" w:fill="00FF00"/>
          </w:tcPr>
          <w:p w14:paraId="7A9BEE20" w14:textId="77777777" w:rsidR="003A5B47" w:rsidRDefault="00000000">
            <w:pPr>
              <w:pBdr>
                <w:top w:val="nil"/>
                <w:left w:val="nil"/>
                <w:bottom w:val="nil"/>
                <w:right w:val="nil"/>
                <w:between w:val="nil"/>
              </w:pBdr>
              <w:spacing w:before="4" w:line="246" w:lineRule="auto"/>
              <w:ind w:left="18" w:right="295"/>
              <w:rPr>
                <w:rFonts w:ascii="Arial" w:eastAsia="Arial" w:hAnsi="Arial" w:cs="Arial"/>
                <w:color w:val="000000"/>
                <w:sz w:val="20"/>
                <w:szCs w:val="20"/>
              </w:rPr>
            </w:pPr>
            <w:r>
              <w:rPr>
                <w:rFonts w:ascii="Arial" w:eastAsia="Arial" w:hAnsi="Arial" w:cs="Arial"/>
                <w:color w:val="000000"/>
                <w:sz w:val="20"/>
                <w:szCs w:val="20"/>
              </w:rPr>
              <w:t>Moderate 9</w:t>
            </w:r>
          </w:p>
        </w:tc>
        <w:tc>
          <w:tcPr>
            <w:tcW w:w="1267" w:type="dxa"/>
            <w:vMerge/>
            <w:tcBorders>
              <w:top w:val="single" w:sz="27" w:space="0" w:color="FF0000"/>
              <w:left w:val="single" w:sz="8" w:space="0" w:color="000000"/>
              <w:right w:val="single" w:sz="8" w:space="0" w:color="FF0000"/>
            </w:tcBorders>
            <w:shd w:val="clear" w:color="auto" w:fill="FFFF00"/>
          </w:tcPr>
          <w:p w14:paraId="4B0B3829" w14:textId="77777777" w:rsidR="003A5B47" w:rsidRDefault="003A5B47">
            <w:pPr>
              <w:pBdr>
                <w:top w:val="nil"/>
                <w:left w:val="nil"/>
                <w:bottom w:val="nil"/>
                <w:right w:val="nil"/>
                <w:between w:val="nil"/>
              </w:pBdr>
              <w:spacing w:line="276" w:lineRule="auto"/>
              <w:rPr>
                <w:rFonts w:ascii="Arial" w:eastAsia="Arial" w:hAnsi="Arial" w:cs="Arial"/>
                <w:color w:val="000000"/>
                <w:sz w:val="20"/>
                <w:szCs w:val="20"/>
              </w:rPr>
            </w:pPr>
          </w:p>
        </w:tc>
        <w:tc>
          <w:tcPr>
            <w:tcW w:w="1268" w:type="dxa"/>
            <w:tcBorders>
              <w:top w:val="nil"/>
              <w:left w:val="single" w:sz="8" w:space="0" w:color="FF0000"/>
              <w:bottom w:val="single" w:sz="27" w:space="0" w:color="FFFF00"/>
              <w:right w:val="single" w:sz="9" w:space="0" w:color="FF0000"/>
            </w:tcBorders>
            <w:shd w:val="clear" w:color="auto" w:fill="FF0000"/>
          </w:tcPr>
          <w:p w14:paraId="08766486" w14:textId="77777777" w:rsidR="003A5B47" w:rsidRDefault="00000000">
            <w:pPr>
              <w:pBdr>
                <w:top w:val="nil"/>
                <w:left w:val="nil"/>
                <w:bottom w:val="nil"/>
                <w:right w:val="nil"/>
                <w:between w:val="nil"/>
              </w:pBdr>
              <w:spacing w:before="4" w:line="246" w:lineRule="auto"/>
              <w:ind w:left="18" w:right="610"/>
              <w:rPr>
                <w:rFonts w:ascii="Arial" w:eastAsia="Arial" w:hAnsi="Arial" w:cs="Arial"/>
                <w:color w:val="000000"/>
                <w:sz w:val="20"/>
                <w:szCs w:val="20"/>
              </w:rPr>
            </w:pPr>
            <w:r>
              <w:rPr>
                <w:rFonts w:ascii="Arial" w:eastAsia="Arial" w:hAnsi="Arial" w:cs="Arial"/>
                <w:color w:val="000000"/>
                <w:sz w:val="20"/>
                <w:szCs w:val="20"/>
              </w:rPr>
              <w:t>High 15</w:t>
            </w:r>
          </w:p>
        </w:tc>
      </w:tr>
      <w:tr w:rsidR="003A5B47" w14:paraId="7FD86CF0" w14:textId="77777777">
        <w:trPr>
          <w:trHeight w:val="74"/>
        </w:trPr>
        <w:tc>
          <w:tcPr>
            <w:tcW w:w="1692" w:type="dxa"/>
            <w:vMerge w:val="restart"/>
            <w:tcBorders>
              <w:top w:val="single" w:sz="10" w:space="0" w:color="FF0000"/>
              <w:left w:val="single" w:sz="9" w:space="0" w:color="FF0000"/>
              <w:right w:val="single" w:sz="8" w:space="0" w:color="000000"/>
            </w:tcBorders>
            <w:shd w:val="clear" w:color="auto" w:fill="FF0000"/>
          </w:tcPr>
          <w:p w14:paraId="7DA78E5D" w14:textId="77777777" w:rsidR="003A5B47" w:rsidRDefault="00000000">
            <w:pPr>
              <w:pBdr>
                <w:top w:val="nil"/>
                <w:left w:val="nil"/>
                <w:bottom w:val="nil"/>
                <w:right w:val="nil"/>
                <w:between w:val="nil"/>
              </w:pBdr>
              <w:spacing w:line="190" w:lineRule="auto"/>
              <w:ind w:left="14"/>
              <w:rPr>
                <w:rFonts w:ascii="Arial" w:eastAsia="Arial" w:hAnsi="Arial" w:cs="Arial"/>
                <w:color w:val="000000"/>
                <w:sz w:val="17"/>
                <w:szCs w:val="17"/>
              </w:rPr>
            </w:pPr>
            <w:r>
              <w:rPr>
                <w:rFonts w:ascii="Arial" w:eastAsia="Arial" w:hAnsi="Arial" w:cs="Arial"/>
                <w:b/>
                <w:color w:val="000000"/>
                <w:sz w:val="17"/>
                <w:szCs w:val="17"/>
              </w:rPr>
              <w:t>Unlikely</w:t>
            </w:r>
          </w:p>
          <w:p w14:paraId="200D7295" w14:textId="77777777" w:rsidR="003A5B47" w:rsidRDefault="00000000">
            <w:pPr>
              <w:pBdr>
                <w:top w:val="nil"/>
                <w:left w:val="nil"/>
                <w:bottom w:val="nil"/>
                <w:right w:val="nil"/>
                <w:between w:val="nil"/>
              </w:pBdr>
              <w:spacing w:before="1" w:line="196" w:lineRule="auto"/>
              <w:ind w:left="14" w:right="80"/>
              <w:rPr>
                <w:rFonts w:ascii="Arial" w:eastAsia="Arial" w:hAnsi="Arial" w:cs="Arial"/>
                <w:color w:val="000000"/>
                <w:sz w:val="17"/>
                <w:szCs w:val="17"/>
              </w:rPr>
            </w:pPr>
            <w:r>
              <w:rPr>
                <w:rFonts w:ascii="Arial" w:eastAsia="Arial" w:hAnsi="Arial" w:cs="Arial"/>
                <w:b/>
                <w:color w:val="000000"/>
                <w:sz w:val="17"/>
                <w:szCs w:val="17"/>
              </w:rPr>
              <w:t>Event may occur once in 10 events</w:t>
            </w:r>
          </w:p>
        </w:tc>
        <w:tc>
          <w:tcPr>
            <w:tcW w:w="1265" w:type="dxa"/>
            <w:vMerge w:val="restart"/>
            <w:tcBorders>
              <w:top w:val="single" w:sz="8" w:space="0" w:color="000000"/>
              <w:left w:val="single" w:sz="8" w:space="0" w:color="000000"/>
              <w:right w:val="single" w:sz="8" w:space="0" w:color="000000"/>
            </w:tcBorders>
          </w:tcPr>
          <w:p w14:paraId="3EF18E14" w14:textId="77777777" w:rsidR="003A5B47" w:rsidRDefault="003A5B47">
            <w:pPr>
              <w:pBdr>
                <w:top w:val="nil"/>
                <w:left w:val="nil"/>
                <w:bottom w:val="nil"/>
                <w:right w:val="nil"/>
                <w:between w:val="nil"/>
              </w:pBdr>
              <w:spacing w:before="8" w:line="180" w:lineRule="auto"/>
              <w:rPr>
                <w:color w:val="000000"/>
                <w:sz w:val="18"/>
                <w:szCs w:val="18"/>
              </w:rPr>
            </w:pPr>
          </w:p>
          <w:p w14:paraId="53E467D6" w14:textId="77777777" w:rsidR="003A5B47" w:rsidRDefault="00000000">
            <w:pPr>
              <w:pBdr>
                <w:top w:val="nil"/>
                <w:left w:val="nil"/>
                <w:bottom w:val="nil"/>
                <w:right w:val="nil"/>
                <w:between w:val="nil"/>
              </w:pBdr>
              <w:ind w:left="545" w:right="542"/>
              <w:jc w:val="center"/>
              <w:rPr>
                <w:rFonts w:ascii="Arial" w:eastAsia="Arial" w:hAnsi="Arial" w:cs="Arial"/>
                <w:color w:val="000000"/>
                <w:sz w:val="20"/>
                <w:szCs w:val="20"/>
              </w:rPr>
            </w:pPr>
            <w:r>
              <w:rPr>
                <w:rFonts w:ascii="Arial" w:eastAsia="Arial" w:hAnsi="Arial" w:cs="Arial"/>
                <w:b/>
                <w:color w:val="000000"/>
                <w:sz w:val="20"/>
                <w:szCs w:val="20"/>
              </w:rPr>
              <w:t>2</w:t>
            </w:r>
          </w:p>
        </w:tc>
        <w:tc>
          <w:tcPr>
            <w:tcW w:w="1271" w:type="dxa"/>
            <w:vMerge w:val="restart"/>
            <w:tcBorders>
              <w:top w:val="single" w:sz="8" w:space="0" w:color="000000"/>
              <w:left w:val="single" w:sz="8" w:space="0" w:color="000000"/>
              <w:right w:val="single" w:sz="8" w:space="0" w:color="000000"/>
            </w:tcBorders>
          </w:tcPr>
          <w:p w14:paraId="7C705D06" w14:textId="77777777" w:rsidR="003A5B47" w:rsidRDefault="00000000">
            <w:pPr>
              <w:pBdr>
                <w:top w:val="nil"/>
                <w:left w:val="nil"/>
                <w:bottom w:val="nil"/>
                <w:right w:val="nil"/>
                <w:between w:val="nil"/>
              </w:pBdr>
              <w:spacing w:before="68" w:line="246" w:lineRule="auto"/>
              <w:ind w:left="15" w:right="774"/>
              <w:rPr>
                <w:rFonts w:ascii="Arial" w:eastAsia="Arial" w:hAnsi="Arial" w:cs="Arial"/>
                <w:color w:val="000000"/>
                <w:sz w:val="20"/>
                <w:szCs w:val="20"/>
              </w:rPr>
            </w:pPr>
            <w:r>
              <w:rPr>
                <w:rFonts w:ascii="Arial" w:eastAsia="Arial" w:hAnsi="Arial" w:cs="Arial"/>
                <w:color w:val="000000"/>
                <w:sz w:val="20"/>
                <w:szCs w:val="20"/>
              </w:rPr>
              <w:t>Low 2</w:t>
            </w:r>
          </w:p>
        </w:tc>
        <w:tc>
          <w:tcPr>
            <w:tcW w:w="1265" w:type="dxa"/>
            <w:vMerge w:val="restart"/>
            <w:tcBorders>
              <w:top w:val="single" w:sz="27" w:space="0" w:color="00FF00"/>
              <w:left w:val="single" w:sz="8" w:space="0" w:color="000000"/>
              <w:right w:val="single" w:sz="8" w:space="0" w:color="00FF00"/>
            </w:tcBorders>
          </w:tcPr>
          <w:p w14:paraId="7DAD98AD" w14:textId="77777777" w:rsidR="003A5B47" w:rsidRDefault="00000000">
            <w:pPr>
              <w:pBdr>
                <w:top w:val="nil"/>
                <w:left w:val="nil"/>
                <w:bottom w:val="nil"/>
                <w:right w:val="nil"/>
                <w:between w:val="nil"/>
              </w:pBdr>
              <w:spacing w:before="45" w:line="246" w:lineRule="auto"/>
              <w:ind w:left="15" w:right="769"/>
              <w:rPr>
                <w:rFonts w:ascii="Arial" w:eastAsia="Arial" w:hAnsi="Arial" w:cs="Arial"/>
                <w:color w:val="000000"/>
                <w:sz w:val="20"/>
                <w:szCs w:val="20"/>
              </w:rPr>
            </w:pPr>
            <w:r>
              <w:rPr>
                <w:rFonts w:ascii="Arial" w:eastAsia="Arial" w:hAnsi="Arial" w:cs="Arial"/>
                <w:color w:val="000000"/>
                <w:sz w:val="20"/>
                <w:szCs w:val="20"/>
              </w:rPr>
              <w:t>Low 4</w:t>
            </w:r>
          </w:p>
        </w:tc>
        <w:tc>
          <w:tcPr>
            <w:tcW w:w="1268" w:type="dxa"/>
            <w:tcBorders>
              <w:top w:val="single" w:sz="27" w:space="0" w:color="00FF00"/>
              <w:left w:val="single" w:sz="8" w:space="0" w:color="000000"/>
              <w:bottom w:val="nil"/>
              <w:right w:val="single" w:sz="8" w:space="0" w:color="000000"/>
            </w:tcBorders>
          </w:tcPr>
          <w:p w14:paraId="07C71B77" w14:textId="77777777" w:rsidR="003A5B47" w:rsidRDefault="003A5B47"/>
        </w:tc>
        <w:tc>
          <w:tcPr>
            <w:tcW w:w="1267" w:type="dxa"/>
            <w:tcBorders>
              <w:top w:val="single" w:sz="27" w:space="0" w:color="00FF00"/>
              <w:left w:val="single" w:sz="8" w:space="0" w:color="000000"/>
              <w:bottom w:val="nil"/>
              <w:right w:val="single" w:sz="8" w:space="0" w:color="000000"/>
            </w:tcBorders>
          </w:tcPr>
          <w:p w14:paraId="7C754605" w14:textId="77777777" w:rsidR="003A5B47" w:rsidRDefault="003A5B47"/>
        </w:tc>
        <w:tc>
          <w:tcPr>
            <w:tcW w:w="1268" w:type="dxa"/>
            <w:tcBorders>
              <w:top w:val="single" w:sz="27" w:space="0" w:color="FFFF00"/>
              <w:left w:val="single" w:sz="8" w:space="0" w:color="000000"/>
              <w:bottom w:val="nil"/>
              <w:right w:val="single" w:sz="4" w:space="0" w:color="000000"/>
            </w:tcBorders>
          </w:tcPr>
          <w:p w14:paraId="3A0C2AF3" w14:textId="77777777" w:rsidR="003A5B47" w:rsidRDefault="003A5B47"/>
        </w:tc>
      </w:tr>
      <w:tr w:rsidR="003A5B47" w14:paraId="524C1743" w14:textId="77777777">
        <w:trPr>
          <w:trHeight w:val="478"/>
        </w:trPr>
        <w:tc>
          <w:tcPr>
            <w:tcW w:w="1692" w:type="dxa"/>
            <w:vMerge/>
            <w:tcBorders>
              <w:top w:val="single" w:sz="10" w:space="0" w:color="FF0000"/>
              <w:left w:val="single" w:sz="9" w:space="0" w:color="FF0000"/>
              <w:right w:val="single" w:sz="8" w:space="0" w:color="000000"/>
            </w:tcBorders>
            <w:shd w:val="clear" w:color="auto" w:fill="FF0000"/>
          </w:tcPr>
          <w:p w14:paraId="2CD82A06" w14:textId="77777777" w:rsidR="003A5B47" w:rsidRDefault="003A5B47">
            <w:pPr>
              <w:pBdr>
                <w:top w:val="nil"/>
                <w:left w:val="nil"/>
                <w:bottom w:val="nil"/>
                <w:right w:val="nil"/>
                <w:between w:val="nil"/>
              </w:pBdr>
              <w:spacing w:line="276" w:lineRule="auto"/>
            </w:pPr>
          </w:p>
        </w:tc>
        <w:tc>
          <w:tcPr>
            <w:tcW w:w="1265" w:type="dxa"/>
            <w:vMerge/>
            <w:tcBorders>
              <w:top w:val="single" w:sz="8" w:space="0" w:color="000000"/>
              <w:left w:val="single" w:sz="8" w:space="0" w:color="000000"/>
              <w:right w:val="single" w:sz="8" w:space="0" w:color="000000"/>
            </w:tcBorders>
          </w:tcPr>
          <w:p w14:paraId="7BD10550" w14:textId="77777777" w:rsidR="003A5B47" w:rsidRDefault="003A5B47">
            <w:pPr>
              <w:pBdr>
                <w:top w:val="nil"/>
                <w:left w:val="nil"/>
                <w:bottom w:val="nil"/>
                <w:right w:val="nil"/>
                <w:between w:val="nil"/>
              </w:pBdr>
              <w:spacing w:line="276" w:lineRule="auto"/>
            </w:pPr>
          </w:p>
        </w:tc>
        <w:tc>
          <w:tcPr>
            <w:tcW w:w="1271" w:type="dxa"/>
            <w:vMerge/>
            <w:tcBorders>
              <w:top w:val="single" w:sz="8" w:space="0" w:color="000000"/>
              <w:left w:val="single" w:sz="8" w:space="0" w:color="000000"/>
              <w:right w:val="single" w:sz="8" w:space="0" w:color="000000"/>
            </w:tcBorders>
          </w:tcPr>
          <w:p w14:paraId="1CC5C5CD" w14:textId="77777777" w:rsidR="003A5B47" w:rsidRDefault="003A5B47">
            <w:pPr>
              <w:pBdr>
                <w:top w:val="nil"/>
                <w:left w:val="nil"/>
                <w:bottom w:val="nil"/>
                <w:right w:val="nil"/>
                <w:between w:val="nil"/>
              </w:pBdr>
              <w:spacing w:line="276" w:lineRule="auto"/>
            </w:pPr>
          </w:p>
        </w:tc>
        <w:tc>
          <w:tcPr>
            <w:tcW w:w="1265" w:type="dxa"/>
            <w:vMerge/>
            <w:tcBorders>
              <w:top w:val="single" w:sz="27" w:space="0" w:color="00FF00"/>
              <w:left w:val="single" w:sz="8" w:space="0" w:color="000000"/>
              <w:right w:val="single" w:sz="8" w:space="0" w:color="00FF00"/>
            </w:tcBorders>
          </w:tcPr>
          <w:p w14:paraId="6A420723" w14:textId="77777777" w:rsidR="003A5B47" w:rsidRDefault="003A5B47">
            <w:pPr>
              <w:pBdr>
                <w:top w:val="nil"/>
                <w:left w:val="nil"/>
                <w:bottom w:val="nil"/>
                <w:right w:val="nil"/>
                <w:between w:val="nil"/>
              </w:pBdr>
              <w:spacing w:line="276" w:lineRule="auto"/>
            </w:pPr>
          </w:p>
        </w:tc>
        <w:tc>
          <w:tcPr>
            <w:tcW w:w="1268" w:type="dxa"/>
            <w:tcBorders>
              <w:top w:val="nil"/>
              <w:left w:val="single" w:sz="8" w:space="0" w:color="00FF00"/>
              <w:bottom w:val="nil"/>
              <w:right w:val="single" w:sz="8" w:space="0" w:color="000000"/>
            </w:tcBorders>
            <w:shd w:val="clear" w:color="auto" w:fill="00FF00"/>
          </w:tcPr>
          <w:p w14:paraId="0218B65D" w14:textId="77777777" w:rsidR="003A5B47" w:rsidRDefault="00000000">
            <w:pPr>
              <w:pBdr>
                <w:top w:val="nil"/>
                <w:left w:val="nil"/>
                <w:bottom w:val="nil"/>
                <w:right w:val="nil"/>
                <w:between w:val="nil"/>
              </w:pBdr>
              <w:spacing w:before="4" w:line="246" w:lineRule="auto"/>
              <w:ind w:left="18" w:right="295"/>
              <w:rPr>
                <w:rFonts w:ascii="Arial" w:eastAsia="Arial" w:hAnsi="Arial" w:cs="Arial"/>
                <w:color w:val="000000"/>
                <w:sz w:val="20"/>
                <w:szCs w:val="20"/>
              </w:rPr>
            </w:pPr>
            <w:r>
              <w:rPr>
                <w:rFonts w:ascii="Arial" w:eastAsia="Arial" w:hAnsi="Arial" w:cs="Arial"/>
                <w:color w:val="000000"/>
                <w:sz w:val="20"/>
                <w:szCs w:val="20"/>
              </w:rPr>
              <w:t>Moderate 6</w:t>
            </w:r>
          </w:p>
        </w:tc>
        <w:tc>
          <w:tcPr>
            <w:tcW w:w="1267" w:type="dxa"/>
            <w:tcBorders>
              <w:top w:val="nil"/>
              <w:left w:val="single" w:sz="8" w:space="0" w:color="000000"/>
              <w:bottom w:val="nil"/>
              <w:right w:val="single" w:sz="8" w:space="0" w:color="FFFF00"/>
            </w:tcBorders>
            <w:shd w:val="clear" w:color="auto" w:fill="00FF00"/>
          </w:tcPr>
          <w:p w14:paraId="0918CFCD" w14:textId="77777777" w:rsidR="003A5B47" w:rsidRDefault="00000000">
            <w:pPr>
              <w:pBdr>
                <w:top w:val="nil"/>
                <w:left w:val="nil"/>
                <w:bottom w:val="nil"/>
                <w:right w:val="nil"/>
                <w:between w:val="nil"/>
              </w:pBdr>
              <w:spacing w:before="4" w:line="246" w:lineRule="auto"/>
              <w:ind w:left="15" w:right="295"/>
              <w:rPr>
                <w:rFonts w:ascii="Arial" w:eastAsia="Arial" w:hAnsi="Arial" w:cs="Arial"/>
                <w:color w:val="000000"/>
                <w:sz w:val="20"/>
                <w:szCs w:val="20"/>
              </w:rPr>
            </w:pPr>
            <w:r>
              <w:rPr>
                <w:rFonts w:ascii="Arial" w:eastAsia="Arial" w:hAnsi="Arial" w:cs="Arial"/>
                <w:color w:val="000000"/>
                <w:sz w:val="20"/>
                <w:szCs w:val="20"/>
              </w:rPr>
              <w:t>Moderate 8</w:t>
            </w:r>
          </w:p>
        </w:tc>
        <w:tc>
          <w:tcPr>
            <w:tcW w:w="1268" w:type="dxa"/>
            <w:tcBorders>
              <w:top w:val="nil"/>
              <w:left w:val="single" w:sz="8" w:space="0" w:color="FFFF00"/>
              <w:bottom w:val="nil"/>
              <w:right w:val="single" w:sz="9" w:space="0" w:color="FFFF00"/>
            </w:tcBorders>
            <w:shd w:val="clear" w:color="auto" w:fill="FFFF00"/>
          </w:tcPr>
          <w:p w14:paraId="17E89FED" w14:textId="77777777" w:rsidR="003A5B47" w:rsidRDefault="00000000">
            <w:pPr>
              <w:pBdr>
                <w:top w:val="nil"/>
                <w:left w:val="nil"/>
                <w:bottom w:val="nil"/>
                <w:right w:val="nil"/>
                <w:between w:val="nil"/>
              </w:pBdr>
              <w:spacing w:before="4" w:line="246" w:lineRule="auto"/>
              <w:ind w:left="18" w:right="105"/>
              <w:rPr>
                <w:rFonts w:ascii="Arial" w:eastAsia="Arial" w:hAnsi="Arial" w:cs="Arial"/>
                <w:color w:val="000000"/>
                <w:sz w:val="20"/>
                <w:szCs w:val="20"/>
              </w:rPr>
            </w:pPr>
            <w:r>
              <w:rPr>
                <w:rFonts w:ascii="Arial" w:eastAsia="Arial" w:hAnsi="Arial" w:cs="Arial"/>
                <w:color w:val="000000"/>
                <w:sz w:val="20"/>
                <w:szCs w:val="20"/>
              </w:rPr>
              <w:t>Significant 10</w:t>
            </w:r>
          </w:p>
        </w:tc>
      </w:tr>
      <w:tr w:rsidR="003A5B47" w14:paraId="41222841" w14:textId="77777777">
        <w:trPr>
          <w:trHeight w:val="73"/>
        </w:trPr>
        <w:tc>
          <w:tcPr>
            <w:tcW w:w="1692" w:type="dxa"/>
            <w:vMerge/>
            <w:tcBorders>
              <w:top w:val="single" w:sz="10" w:space="0" w:color="FF0000"/>
              <w:left w:val="single" w:sz="9" w:space="0" w:color="FF0000"/>
              <w:right w:val="single" w:sz="8" w:space="0" w:color="000000"/>
            </w:tcBorders>
            <w:shd w:val="clear" w:color="auto" w:fill="FF0000"/>
          </w:tcPr>
          <w:p w14:paraId="4C253D91" w14:textId="77777777" w:rsidR="003A5B47" w:rsidRDefault="003A5B47">
            <w:pPr>
              <w:pBdr>
                <w:top w:val="nil"/>
                <w:left w:val="nil"/>
                <w:bottom w:val="nil"/>
                <w:right w:val="nil"/>
                <w:between w:val="nil"/>
              </w:pBdr>
              <w:spacing w:line="276" w:lineRule="auto"/>
              <w:rPr>
                <w:rFonts w:ascii="Arial" w:eastAsia="Arial" w:hAnsi="Arial" w:cs="Arial"/>
                <w:color w:val="000000"/>
                <w:sz w:val="20"/>
                <w:szCs w:val="20"/>
              </w:rPr>
            </w:pPr>
          </w:p>
        </w:tc>
        <w:tc>
          <w:tcPr>
            <w:tcW w:w="1265" w:type="dxa"/>
            <w:vMerge/>
            <w:tcBorders>
              <w:top w:val="single" w:sz="8" w:space="0" w:color="000000"/>
              <w:left w:val="single" w:sz="8" w:space="0" w:color="000000"/>
              <w:right w:val="single" w:sz="8" w:space="0" w:color="000000"/>
            </w:tcBorders>
          </w:tcPr>
          <w:p w14:paraId="4BB7CC20" w14:textId="77777777" w:rsidR="003A5B47" w:rsidRDefault="003A5B47">
            <w:pPr>
              <w:pBdr>
                <w:top w:val="nil"/>
                <w:left w:val="nil"/>
                <w:bottom w:val="nil"/>
                <w:right w:val="nil"/>
                <w:between w:val="nil"/>
              </w:pBdr>
              <w:spacing w:line="276" w:lineRule="auto"/>
              <w:rPr>
                <w:rFonts w:ascii="Arial" w:eastAsia="Arial" w:hAnsi="Arial" w:cs="Arial"/>
                <w:color w:val="000000"/>
                <w:sz w:val="20"/>
                <w:szCs w:val="20"/>
              </w:rPr>
            </w:pPr>
          </w:p>
        </w:tc>
        <w:tc>
          <w:tcPr>
            <w:tcW w:w="1271" w:type="dxa"/>
            <w:vMerge/>
            <w:tcBorders>
              <w:top w:val="single" w:sz="8" w:space="0" w:color="000000"/>
              <w:left w:val="single" w:sz="8" w:space="0" w:color="000000"/>
              <w:right w:val="single" w:sz="8" w:space="0" w:color="000000"/>
            </w:tcBorders>
          </w:tcPr>
          <w:p w14:paraId="651EC968" w14:textId="77777777" w:rsidR="003A5B47" w:rsidRDefault="003A5B47">
            <w:pPr>
              <w:pBdr>
                <w:top w:val="nil"/>
                <w:left w:val="nil"/>
                <w:bottom w:val="nil"/>
                <w:right w:val="nil"/>
                <w:between w:val="nil"/>
              </w:pBdr>
              <w:spacing w:line="276" w:lineRule="auto"/>
              <w:rPr>
                <w:rFonts w:ascii="Arial" w:eastAsia="Arial" w:hAnsi="Arial" w:cs="Arial"/>
                <w:color w:val="000000"/>
                <w:sz w:val="20"/>
                <w:szCs w:val="20"/>
              </w:rPr>
            </w:pPr>
          </w:p>
        </w:tc>
        <w:tc>
          <w:tcPr>
            <w:tcW w:w="1265" w:type="dxa"/>
            <w:vMerge/>
            <w:tcBorders>
              <w:top w:val="single" w:sz="27" w:space="0" w:color="00FF00"/>
              <w:left w:val="single" w:sz="8" w:space="0" w:color="000000"/>
              <w:right w:val="single" w:sz="8" w:space="0" w:color="00FF00"/>
            </w:tcBorders>
          </w:tcPr>
          <w:p w14:paraId="69217631" w14:textId="77777777" w:rsidR="003A5B47" w:rsidRDefault="003A5B47">
            <w:pPr>
              <w:pBdr>
                <w:top w:val="nil"/>
                <w:left w:val="nil"/>
                <w:bottom w:val="nil"/>
                <w:right w:val="nil"/>
                <w:between w:val="nil"/>
              </w:pBdr>
              <w:spacing w:line="276" w:lineRule="auto"/>
              <w:rPr>
                <w:rFonts w:ascii="Arial" w:eastAsia="Arial" w:hAnsi="Arial" w:cs="Arial"/>
                <w:color w:val="000000"/>
                <w:sz w:val="20"/>
                <w:szCs w:val="20"/>
              </w:rPr>
            </w:pPr>
          </w:p>
        </w:tc>
        <w:tc>
          <w:tcPr>
            <w:tcW w:w="1268" w:type="dxa"/>
            <w:tcBorders>
              <w:top w:val="nil"/>
              <w:left w:val="single" w:sz="8" w:space="0" w:color="000000"/>
              <w:bottom w:val="single" w:sz="26" w:space="0" w:color="00FF00"/>
              <w:right w:val="single" w:sz="8" w:space="0" w:color="000000"/>
            </w:tcBorders>
          </w:tcPr>
          <w:p w14:paraId="43C026B8" w14:textId="77777777" w:rsidR="003A5B47" w:rsidRDefault="003A5B47"/>
        </w:tc>
        <w:tc>
          <w:tcPr>
            <w:tcW w:w="1267" w:type="dxa"/>
            <w:tcBorders>
              <w:top w:val="nil"/>
              <w:left w:val="single" w:sz="8" w:space="0" w:color="000000"/>
              <w:bottom w:val="single" w:sz="26" w:space="0" w:color="00FF00"/>
              <w:right w:val="single" w:sz="8" w:space="0" w:color="000000"/>
            </w:tcBorders>
          </w:tcPr>
          <w:p w14:paraId="3D9A306B" w14:textId="77777777" w:rsidR="003A5B47" w:rsidRDefault="003A5B47"/>
        </w:tc>
        <w:tc>
          <w:tcPr>
            <w:tcW w:w="1268" w:type="dxa"/>
            <w:tcBorders>
              <w:top w:val="nil"/>
              <w:left w:val="single" w:sz="8" w:space="0" w:color="000000"/>
              <w:bottom w:val="single" w:sz="26" w:space="0" w:color="FFFF00"/>
              <w:right w:val="single" w:sz="4" w:space="0" w:color="000000"/>
            </w:tcBorders>
          </w:tcPr>
          <w:p w14:paraId="5F404EF6" w14:textId="77777777" w:rsidR="003A5B47" w:rsidRDefault="003A5B47"/>
        </w:tc>
      </w:tr>
      <w:tr w:rsidR="003A5B47" w14:paraId="488CDD3F" w14:textId="77777777">
        <w:trPr>
          <w:trHeight w:val="160"/>
        </w:trPr>
        <w:tc>
          <w:tcPr>
            <w:tcW w:w="1692" w:type="dxa"/>
            <w:vMerge w:val="restart"/>
            <w:tcBorders>
              <w:top w:val="single" w:sz="10" w:space="0" w:color="FF0000"/>
              <w:left w:val="single" w:sz="9" w:space="0" w:color="FF0000"/>
              <w:right w:val="single" w:sz="8" w:space="0" w:color="000000"/>
            </w:tcBorders>
            <w:shd w:val="clear" w:color="auto" w:fill="FF0000"/>
          </w:tcPr>
          <w:p w14:paraId="566F2D3D" w14:textId="77777777" w:rsidR="003A5B47" w:rsidRDefault="00000000">
            <w:pPr>
              <w:pBdr>
                <w:top w:val="nil"/>
                <w:left w:val="nil"/>
                <w:bottom w:val="nil"/>
                <w:right w:val="nil"/>
                <w:between w:val="nil"/>
              </w:pBdr>
              <w:spacing w:line="187" w:lineRule="auto"/>
              <w:ind w:left="14"/>
              <w:rPr>
                <w:rFonts w:ascii="Arial" w:eastAsia="Arial" w:hAnsi="Arial" w:cs="Arial"/>
                <w:color w:val="000000"/>
                <w:sz w:val="17"/>
                <w:szCs w:val="17"/>
              </w:rPr>
            </w:pPr>
            <w:r>
              <w:rPr>
                <w:rFonts w:ascii="Arial" w:eastAsia="Arial" w:hAnsi="Arial" w:cs="Arial"/>
                <w:b/>
                <w:color w:val="000000"/>
                <w:sz w:val="17"/>
                <w:szCs w:val="17"/>
              </w:rPr>
              <w:t>Rare</w:t>
            </w:r>
          </w:p>
          <w:p w14:paraId="02275F05" w14:textId="77777777" w:rsidR="003A5B47" w:rsidRDefault="00000000">
            <w:pPr>
              <w:pBdr>
                <w:top w:val="nil"/>
                <w:left w:val="nil"/>
                <w:bottom w:val="nil"/>
                <w:right w:val="nil"/>
                <w:between w:val="nil"/>
              </w:pBdr>
              <w:spacing w:before="1" w:line="196" w:lineRule="auto"/>
              <w:ind w:left="14" w:right="80"/>
              <w:rPr>
                <w:rFonts w:ascii="Arial" w:eastAsia="Arial" w:hAnsi="Arial" w:cs="Arial"/>
                <w:color w:val="000000"/>
                <w:sz w:val="17"/>
                <w:szCs w:val="17"/>
              </w:rPr>
            </w:pPr>
            <w:r>
              <w:rPr>
                <w:rFonts w:ascii="Arial" w:eastAsia="Arial" w:hAnsi="Arial" w:cs="Arial"/>
                <w:b/>
                <w:color w:val="000000"/>
                <w:sz w:val="17"/>
                <w:szCs w:val="17"/>
              </w:rPr>
              <w:t>Event occurs only in exceptional</w:t>
            </w:r>
          </w:p>
          <w:p w14:paraId="3B74FED6" w14:textId="77777777" w:rsidR="003A5B47" w:rsidRDefault="00000000">
            <w:pPr>
              <w:pBdr>
                <w:top w:val="nil"/>
                <w:left w:val="nil"/>
                <w:bottom w:val="nil"/>
                <w:right w:val="nil"/>
                <w:between w:val="nil"/>
              </w:pBdr>
              <w:spacing w:line="191" w:lineRule="auto"/>
              <w:ind w:left="14"/>
              <w:rPr>
                <w:rFonts w:ascii="Arial" w:eastAsia="Arial" w:hAnsi="Arial" w:cs="Arial"/>
                <w:color w:val="000000"/>
                <w:sz w:val="17"/>
                <w:szCs w:val="17"/>
              </w:rPr>
            </w:pPr>
            <w:r>
              <w:rPr>
                <w:rFonts w:ascii="Arial" w:eastAsia="Arial" w:hAnsi="Arial" w:cs="Arial"/>
                <w:b/>
                <w:color w:val="000000"/>
                <w:sz w:val="17"/>
                <w:szCs w:val="17"/>
              </w:rPr>
              <w:t>circumstance</w:t>
            </w:r>
          </w:p>
        </w:tc>
        <w:tc>
          <w:tcPr>
            <w:tcW w:w="1265" w:type="dxa"/>
            <w:vMerge w:val="restart"/>
            <w:tcBorders>
              <w:top w:val="single" w:sz="8" w:space="0" w:color="000000"/>
              <w:left w:val="single" w:sz="8" w:space="0" w:color="000000"/>
              <w:right w:val="single" w:sz="8" w:space="0" w:color="000000"/>
            </w:tcBorders>
          </w:tcPr>
          <w:p w14:paraId="12611E2E" w14:textId="77777777" w:rsidR="003A5B47" w:rsidRDefault="003A5B47">
            <w:pPr>
              <w:pBdr>
                <w:top w:val="nil"/>
                <w:left w:val="nil"/>
                <w:bottom w:val="nil"/>
                <w:right w:val="nil"/>
                <w:between w:val="nil"/>
              </w:pBdr>
              <w:spacing w:before="15" w:line="260" w:lineRule="auto"/>
              <w:rPr>
                <w:color w:val="000000"/>
                <w:sz w:val="26"/>
                <w:szCs w:val="26"/>
              </w:rPr>
            </w:pPr>
          </w:p>
          <w:p w14:paraId="32CF8B4D" w14:textId="77777777" w:rsidR="003A5B47" w:rsidRDefault="00000000">
            <w:pPr>
              <w:pBdr>
                <w:top w:val="nil"/>
                <w:left w:val="nil"/>
                <w:bottom w:val="nil"/>
                <w:right w:val="nil"/>
                <w:between w:val="nil"/>
              </w:pBdr>
              <w:ind w:left="545" w:right="542"/>
              <w:jc w:val="center"/>
              <w:rPr>
                <w:rFonts w:ascii="Arial" w:eastAsia="Arial" w:hAnsi="Arial" w:cs="Arial"/>
                <w:color w:val="000000"/>
                <w:sz w:val="20"/>
                <w:szCs w:val="20"/>
              </w:rPr>
            </w:pPr>
            <w:r>
              <w:rPr>
                <w:rFonts w:ascii="Arial" w:eastAsia="Arial" w:hAnsi="Arial" w:cs="Arial"/>
                <w:b/>
                <w:color w:val="000000"/>
                <w:sz w:val="20"/>
                <w:szCs w:val="20"/>
              </w:rPr>
              <w:t>1</w:t>
            </w:r>
          </w:p>
        </w:tc>
        <w:tc>
          <w:tcPr>
            <w:tcW w:w="1271" w:type="dxa"/>
            <w:vMerge w:val="restart"/>
            <w:tcBorders>
              <w:top w:val="single" w:sz="8" w:space="0" w:color="000000"/>
              <w:left w:val="single" w:sz="8" w:space="0" w:color="000000"/>
              <w:right w:val="single" w:sz="8" w:space="0" w:color="000000"/>
            </w:tcBorders>
          </w:tcPr>
          <w:p w14:paraId="5F1FD27A" w14:textId="77777777" w:rsidR="003A5B47" w:rsidRDefault="003A5B47">
            <w:pPr>
              <w:pBdr>
                <w:top w:val="nil"/>
                <w:left w:val="nil"/>
                <w:bottom w:val="nil"/>
                <w:right w:val="nil"/>
                <w:between w:val="nil"/>
              </w:pBdr>
              <w:spacing w:before="5" w:line="150" w:lineRule="auto"/>
              <w:rPr>
                <w:color w:val="000000"/>
                <w:sz w:val="15"/>
                <w:szCs w:val="15"/>
              </w:rPr>
            </w:pPr>
          </w:p>
          <w:p w14:paraId="62DA736D" w14:textId="77777777" w:rsidR="003A5B47" w:rsidRDefault="00000000">
            <w:pPr>
              <w:pBdr>
                <w:top w:val="nil"/>
                <w:left w:val="nil"/>
                <w:bottom w:val="nil"/>
                <w:right w:val="nil"/>
                <w:between w:val="nil"/>
              </w:pBdr>
              <w:spacing w:line="250" w:lineRule="auto"/>
              <w:ind w:left="15" w:right="774"/>
              <w:rPr>
                <w:rFonts w:ascii="Arial" w:eastAsia="Arial" w:hAnsi="Arial" w:cs="Arial"/>
                <w:color w:val="000000"/>
                <w:sz w:val="20"/>
                <w:szCs w:val="20"/>
              </w:rPr>
            </w:pPr>
            <w:r>
              <w:rPr>
                <w:rFonts w:ascii="Arial" w:eastAsia="Arial" w:hAnsi="Arial" w:cs="Arial"/>
                <w:color w:val="000000"/>
                <w:sz w:val="20"/>
                <w:szCs w:val="20"/>
              </w:rPr>
              <w:t>Low 1</w:t>
            </w:r>
          </w:p>
        </w:tc>
        <w:tc>
          <w:tcPr>
            <w:tcW w:w="1265" w:type="dxa"/>
            <w:vMerge w:val="restart"/>
            <w:tcBorders>
              <w:top w:val="single" w:sz="8" w:space="0" w:color="000000"/>
              <w:left w:val="single" w:sz="8" w:space="0" w:color="000000"/>
              <w:right w:val="single" w:sz="8" w:space="0" w:color="000000"/>
            </w:tcBorders>
          </w:tcPr>
          <w:p w14:paraId="718B0605" w14:textId="77777777" w:rsidR="003A5B47" w:rsidRDefault="003A5B47">
            <w:pPr>
              <w:pBdr>
                <w:top w:val="nil"/>
                <w:left w:val="nil"/>
                <w:bottom w:val="nil"/>
                <w:right w:val="nil"/>
                <w:between w:val="nil"/>
              </w:pBdr>
              <w:spacing w:before="5" w:line="150" w:lineRule="auto"/>
              <w:rPr>
                <w:color w:val="000000"/>
                <w:sz w:val="15"/>
                <w:szCs w:val="15"/>
              </w:rPr>
            </w:pPr>
          </w:p>
          <w:p w14:paraId="7D72DD75" w14:textId="77777777" w:rsidR="003A5B47" w:rsidRDefault="00000000">
            <w:pPr>
              <w:pBdr>
                <w:top w:val="nil"/>
                <w:left w:val="nil"/>
                <w:bottom w:val="nil"/>
                <w:right w:val="nil"/>
                <w:between w:val="nil"/>
              </w:pBdr>
              <w:spacing w:line="250" w:lineRule="auto"/>
              <w:ind w:left="15" w:right="769"/>
              <w:rPr>
                <w:rFonts w:ascii="Arial" w:eastAsia="Arial" w:hAnsi="Arial" w:cs="Arial"/>
                <w:color w:val="000000"/>
                <w:sz w:val="20"/>
                <w:szCs w:val="20"/>
              </w:rPr>
            </w:pPr>
            <w:r>
              <w:rPr>
                <w:rFonts w:ascii="Arial" w:eastAsia="Arial" w:hAnsi="Arial" w:cs="Arial"/>
                <w:color w:val="000000"/>
                <w:sz w:val="20"/>
                <w:szCs w:val="20"/>
              </w:rPr>
              <w:t>Low 2</w:t>
            </w:r>
          </w:p>
        </w:tc>
        <w:tc>
          <w:tcPr>
            <w:tcW w:w="1268" w:type="dxa"/>
            <w:vMerge w:val="restart"/>
            <w:tcBorders>
              <w:top w:val="single" w:sz="26" w:space="0" w:color="00FF00"/>
              <w:left w:val="single" w:sz="8" w:space="0" w:color="000000"/>
              <w:right w:val="single" w:sz="8" w:space="0" w:color="000000"/>
            </w:tcBorders>
          </w:tcPr>
          <w:p w14:paraId="3AA6C438" w14:textId="77777777" w:rsidR="003A5B47" w:rsidRDefault="003A5B47">
            <w:pPr>
              <w:pBdr>
                <w:top w:val="nil"/>
                <w:left w:val="nil"/>
                <w:bottom w:val="nil"/>
                <w:right w:val="nil"/>
                <w:between w:val="nil"/>
              </w:pBdr>
              <w:spacing w:before="1" w:line="130" w:lineRule="auto"/>
              <w:rPr>
                <w:color w:val="000000"/>
                <w:sz w:val="13"/>
                <w:szCs w:val="13"/>
              </w:rPr>
            </w:pPr>
          </w:p>
          <w:p w14:paraId="2AC275C8" w14:textId="77777777" w:rsidR="003A5B47" w:rsidRDefault="00000000">
            <w:pPr>
              <w:pBdr>
                <w:top w:val="nil"/>
                <w:left w:val="nil"/>
                <w:bottom w:val="nil"/>
                <w:right w:val="nil"/>
                <w:between w:val="nil"/>
              </w:pBdr>
              <w:spacing w:line="250" w:lineRule="auto"/>
              <w:ind w:left="18" w:right="849"/>
              <w:rPr>
                <w:rFonts w:ascii="Arial" w:eastAsia="Arial" w:hAnsi="Arial" w:cs="Arial"/>
                <w:color w:val="000000"/>
                <w:sz w:val="20"/>
                <w:szCs w:val="20"/>
              </w:rPr>
            </w:pPr>
            <w:r>
              <w:rPr>
                <w:rFonts w:ascii="Arial" w:eastAsia="Arial" w:hAnsi="Arial" w:cs="Arial"/>
                <w:color w:val="000000"/>
                <w:sz w:val="20"/>
                <w:szCs w:val="20"/>
              </w:rPr>
              <w:t>Low 3</w:t>
            </w:r>
          </w:p>
        </w:tc>
        <w:tc>
          <w:tcPr>
            <w:tcW w:w="1267" w:type="dxa"/>
            <w:vMerge w:val="restart"/>
            <w:tcBorders>
              <w:top w:val="single" w:sz="26" w:space="0" w:color="00FF00"/>
              <w:left w:val="single" w:sz="8" w:space="0" w:color="000000"/>
              <w:right w:val="single" w:sz="8" w:space="0" w:color="00FF00"/>
            </w:tcBorders>
          </w:tcPr>
          <w:p w14:paraId="012D408B" w14:textId="77777777" w:rsidR="003A5B47" w:rsidRDefault="003A5B47">
            <w:pPr>
              <w:pBdr>
                <w:top w:val="nil"/>
                <w:left w:val="nil"/>
                <w:bottom w:val="nil"/>
                <w:right w:val="nil"/>
                <w:between w:val="nil"/>
              </w:pBdr>
              <w:spacing w:before="1" w:line="130" w:lineRule="auto"/>
              <w:rPr>
                <w:color w:val="000000"/>
                <w:sz w:val="13"/>
                <w:szCs w:val="13"/>
              </w:rPr>
            </w:pPr>
          </w:p>
          <w:p w14:paraId="4011C187" w14:textId="77777777" w:rsidR="003A5B47" w:rsidRDefault="00000000">
            <w:pPr>
              <w:pBdr>
                <w:top w:val="nil"/>
                <w:left w:val="nil"/>
                <w:bottom w:val="nil"/>
                <w:right w:val="nil"/>
                <w:between w:val="nil"/>
              </w:pBdr>
              <w:spacing w:line="250" w:lineRule="auto"/>
              <w:ind w:left="15" w:right="769"/>
              <w:rPr>
                <w:rFonts w:ascii="Arial" w:eastAsia="Arial" w:hAnsi="Arial" w:cs="Arial"/>
                <w:color w:val="000000"/>
                <w:sz w:val="20"/>
                <w:szCs w:val="20"/>
              </w:rPr>
            </w:pPr>
            <w:r>
              <w:rPr>
                <w:rFonts w:ascii="Arial" w:eastAsia="Arial" w:hAnsi="Arial" w:cs="Arial"/>
                <w:color w:val="000000"/>
                <w:sz w:val="20"/>
                <w:szCs w:val="20"/>
              </w:rPr>
              <w:t>Low 4</w:t>
            </w:r>
          </w:p>
        </w:tc>
        <w:tc>
          <w:tcPr>
            <w:tcW w:w="1268" w:type="dxa"/>
            <w:tcBorders>
              <w:top w:val="single" w:sz="26" w:space="0" w:color="FFFF00"/>
              <w:left w:val="single" w:sz="8" w:space="0" w:color="000000"/>
              <w:bottom w:val="nil"/>
              <w:right w:val="single" w:sz="4" w:space="0" w:color="000000"/>
            </w:tcBorders>
            <w:shd w:val="clear" w:color="auto" w:fill="00FF00"/>
          </w:tcPr>
          <w:p w14:paraId="043A3842" w14:textId="77777777" w:rsidR="003A5B47" w:rsidRDefault="003A5B47"/>
        </w:tc>
      </w:tr>
      <w:tr w:rsidR="003A5B47" w14:paraId="23DD1B82" w14:textId="77777777">
        <w:trPr>
          <w:trHeight w:val="478"/>
        </w:trPr>
        <w:tc>
          <w:tcPr>
            <w:tcW w:w="1692" w:type="dxa"/>
            <w:vMerge/>
            <w:tcBorders>
              <w:top w:val="single" w:sz="10" w:space="0" w:color="FF0000"/>
              <w:left w:val="single" w:sz="9" w:space="0" w:color="FF0000"/>
              <w:right w:val="single" w:sz="8" w:space="0" w:color="000000"/>
            </w:tcBorders>
            <w:shd w:val="clear" w:color="auto" w:fill="FF0000"/>
          </w:tcPr>
          <w:p w14:paraId="5F10863D" w14:textId="77777777" w:rsidR="003A5B47" w:rsidRDefault="003A5B47">
            <w:pPr>
              <w:pBdr>
                <w:top w:val="nil"/>
                <w:left w:val="nil"/>
                <w:bottom w:val="nil"/>
                <w:right w:val="nil"/>
                <w:between w:val="nil"/>
              </w:pBdr>
              <w:spacing w:line="276" w:lineRule="auto"/>
            </w:pPr>
          </w:p>
        </w:tc>
        <w:tc>
          <w:tcPr>
            <w:tcW w:w="1265" w:type="dxa"/>
            <w:vMerge/>
            <w:tcBorders>
              <w:top w:val="single" w:sz="8" w:space="0" w:color="000000"/>
              <w:left w:val="single" w:sz="8" w:space="0" w:color="000000"/>
              <w:right w:val="single" w:sz="8" w:space="0" w:color="000000"/>
            </w:tcBorders>
          </w:tcPr>
          <w:p w14:paraId="17FAAF86" w14:textId="77777777" w:rsidR="003A5B47" w:rsidRDefault="003A5B47">
            <w:pPr>
              <w:pBdr>
                <w:top w:val="nil"/>
                <w:left w:val="nil"/>
                <w:bottom w:val="nil"/>
                <w:right w:val="nil"/>
                <w:between w:val="nil"/>
              </w:pBdr>
              <w:spacing w:line="276" w:lineRule="auto"/>
            </w:pPr>
          </w:p>
        </w:tc>
        <w:tc>
          <w:tcPr>
            <w:tcW w:w="1271" w:type="dxa"/>
            <w:vMerge/>
            <w:tcBorders>
              <w:top w:val="single" w:sz="8" w:space="0" w:color="000000"/>
              <w:left w:val="single" w:sz="8" w:space="0" w:color="000000"/>
              <w:right w:val="single" w:sz="8" w:space="0" w:color="000000"/>
            </w:tcBorders>
          </w:tcPr>
          <w:p w14:paraId="072C6799" w14:textId="77777777" w:rsidR="003A5B47" w:rsidRDefault="003A5B47">
            <w:pPr>
              <w:pBdr>
                <w:top w:val="nil"/>
                <w:left w:val="nil"/>
                <w:bottom w:val="nil"/>
                <w:right w:val="nil"/>
                <w:between w:val="nil"/>
              </w:pBdr>
              <w:spacing w:line="276" w:lineRule="auto"/>
            </w:pPr>
          </w:p>
        </w:tc>
        <w:tc>
          <w:tcPr>
            <w:tcW w:w="1265" w:type="dxa"/>
            <w:vMerge/>
            <w:tcBorders>
              <w:top w:val="single" w:sz="8" w:space="0" w:color="000000"/>
              <w:left w:val="single" w:sz="8" w:space="0" w:color="000000"/>
              <w:right w:val="single" w:sz="8" w:space="0" w:color="000000"/>
            </w:tcBorders>
          </w:tcPr>
          <w:p w14:paraId="4D8F09BC" w14:textId="77777777" w:rsidR="003A5B47" w:rsidRDefault="003A5B47">
            <w:pPr>
              <w:pBdr>
                <w:top w:val="nil"/>
                <w:left w:val="nil"/>
                <w:bottom w:val="nil"/>
                <w:right w:val="nil"/>
                <w:between w:val="nil"/>
              </w:pBdr>
              <w:spacing w:line="276" w:lineRule="auto"/>
            </w:pPr>
          </w:p>
        </w:tc>
        <w:tc>
          <w:tcPr>
            <w:tcW w:w="1268" w:type="dxa"/>
            <w:vMerge/>
            <w:tcBorders>
              <w:top w:val="single" w:sz="26" w:space="0" w:color="00FF00"/>
              <w:left w:val="single" w:sz="8" w:space="0" w:color="000000"/>
              <w:right w:val="single" w:sz="8" w:space="0" w:color="000000"/>
            </w:tcBorders>
          </w:tcPr>
          <w:p w14:paraId="03755122" w14:textId="77777777" w:rsidR="003A5B47" w:rsidRDefault="003A5B47">
            <w:pPr>
              <w:pBdr>
                <w:top w:val="nil"/>
                <w:left w:val="nil"/>
                <w:bottom w:val="nil"/>
                <w:right w:val="nil"/>
                <w:between w:val="nil"/>
              </w:pBdr>
              <w:spacing w:line="276" w:lineRule="auto"/>
            </w:pPr>
          </w:p>
        </w:tc>
        <w:tc>
          <w:tcPr>
            <w:tcW w:w="1267" w:type="dxa"/>
            <w:vMerge/>
            <w:tcBorders>
              <w:top w:val="single" w:sz="26" w:space="0" w:color="00FF00"/>
              <w:left w:val="single" w:sz="8" w:space="0" w:color="000000"/>
              <w:right w:val="single" w:sz="8" w:space="0" w:color="00FF00"/>
            </w:tcBorders>
          </w:tcPr>
          <w:p w14:paraId="46B6450A" w14:textId="77777777" w:rsidR="003A5B47" w:rsidRDefault="003A5B47">
            <w:pPr>
              <w:pBdr>
                <w:top w:val="nil"/>
                <w:left w:val="nil"/>
                <w:bottom w:val="nil"/>
                <w:right w:val="nil"/>
                <w:between w:val="nil"/>
              </w:pBdr>
              <w:spacing w:line="276" w:lineRule="auto"/>
            </w:pPr>
          </w:p>
        </w:tc>
        <w:tc>
          <w:tcPr>
            <w:tcW w:w="1268" w:type="dxa"/>
            <w:tcBorders>
              <w:top w:val="nil"/>
              <w:left w:val="single" w:sz="8" w:space="0" w:color="00FF00"/>
              <w:bottom w:val="nil"/>
              <w:right w:val="single" w:sz="9" w:space="0" w:color="00FF00"/>
            </w:tcBorders>
            <w:shd w:val="clear" w:color="auto" w:fill="00FF00"/>
          </w:tcPr>
          <w:p w14:paraId="5983799B" w14:textId="77777777" w:rsidR="003A5B47" w:rsidRDefault="00000000">
            <w:pPr>
              <w:pBdr>
                <w:top w:val="nil"/>
                <w:left w:val="nil"/>
                <w:bottom w:val="nil"/>
                <w:right w:val="nil"/>
                <w:between w:val="nil"/>
              </w:pBdr>
              <w:spacing w:before="4" w:line="250" w:lineRule="auto"/>
              <w:ind w:left="18" w:right="296"/>
              <w:rPr>
                <w:rFonts w:ascii="Arial" w:eastAsia="Arial" w:hAnsi="Arial" w:cs="Arial"/>
                <w:color w:val="000000"/>
                <w:sz w:val="20"/>
                <w:szCs w:val="20"/>
              </w:rPr>
            </w:pPr>
            <w:r>
              <w:rPr>
                <w:rFonts w:ascii="Arial" w:eastAsia="Arial" w:hAnsi="Arial" w:cs="Arial"/>
                <w:color w:val="000000"/>
                <w:sz w:val="20"/>
                <w:szCs w:val="20"/>
              </w:rPr>
              <w:t>Moderate 5</w:t>
            </w:r>
          </w:p>
        </w:tc>
      </w:tr>
      <w:tr w:rsidR="003A5B47" w14:paraId="13F6717F" w14:textId="77777777">
        <w:trPr>
          <w:trHeight w:val="155"/>
        </w:trPr>
        <w:tc>
          <w:tcPr>
            <w:tcW w:w="1692" w:type="dxa"/>
            <w:vMerge/>
            <w:tcBorders>
              <w:top w:val="single" w:sz="10" w:space="0" w:color="FF0000"/>
              <w:left w:val="single" w:sz="9" w:space="0" w:color="FF0000"/>
              <w:right w:val="single" w:sz="8" w:space="0" w:color="000000"/>
            </w:tcBorders>
            <w:shd w:val="clear" w:color="auto" w:fill="FF0000"/>
          </w:tcPr>
          <w:p w14:paraId="747508CA" w14:textId="77777777" w:rsidR="003A5B47" w:rsidRDefault="003A5B47">
            <w:pPr>
              <w:pBdr>
                <w:top w:val="nil"/>
                <w:left w:val="nil"/>
                <w:bottom w:val="nil"/>
                <w:right w:val="nil"/>
                <w:between w:val="nil"/>
              </w:pBdr>
              <w:spacing w:line="276" w:lineRule="auto"/>
              <w:rPr>
                <w:rFonts w:ascii="Arial" w:eastAsia="Arial" w:hAnsi="Arial" w:cs="Arial"/>
                <w:color w:val="000000"/>
                <w:sz w:val="20"/>
                <w:szCs w:val="20"/>
              </w:rPr>
            </w:pPr>
          </w:p>
        </w:tc>
        <w:tc>
          <w:tcPr>
            <w:tcW w:w="1265" w:type="dxa"/>
            <w:vMerge/>
            <w:tcBorders>
              <w:top w:val="single" w:sz="8" w:space="0" w:color="000000"/>
              <w:left w:val="single" w:sz="8" w:space="0" w:color="000000"/>
              <w:right w:val="single" w:sz="8" w:space="0" w:color="000000"/>
            </w:tcBorders>
          </w:tcPr>
          <w:p w14:paraId="48DF20EC" w14:textId="77777777" w:rsidR="003A5B47" w:rsidRDefault="003A5B47">
            <w:pPr>
              <w:pBdr>
                <w:top w:val="nil"/>
                <w:left w:val="nil"/>
                <w:bottom w:val="nil"/>
                <w:right w:val="nil"/>
                <w:between w:val="nil"/>
              </w:pBdr>
              <w:spacing w:line="276" w:lineRule="auto"/>
              <w:rPr>
                <w:rFonts w:ascii="Arial" w:eastAsia="Arial" w:hAnsi="Arial" w:cs="Arial"/>
                <w:color w:val="000000"/>
                <w:sz w:val="20"/>
                <w:szCs w:val="20"/>
              </w:rPr>
            </w:pPr>
          </w:p>
        </w:tc>
        <w:tc>
          <w:tcPr>
            <w:tcW w:w="1271" w:type="dxa"/>
            <w:vMerge/>
            <w:tcBorders>
              <w:top w:val="single" w:sz="8" w:space="0" w:color="000000"/>
              <w:left w:val="single" w:sz="8" w:space="0" w:color="000000"/>
              <w:right w:val="single" w:sz="8" w:space="0" w:color="000000"/>
            </w:tcBorders>
          </w:tcPr>
          <w:p w14:paraId="32FEDB2C" w14:textId="77777777" w:rsidR="003A5B47" w:rsidRDefault="003A5B47">
            <w:pPr>
              <w:pBdr>
                <w:top w:val="nil"/>
                <w:left w:val="nil"/>
                <w:bottom w:val="nil"/>
                <w:right w:val="nil"/>
                <w:between w:val="nil"/>
              </w:pBdr>
              <w:spacing w:line="276" w:lineRule="auto"/>
              <w:rPr>
                <w:rFonts w:ascii="Arial" w:eastAsia="Arial" w:hAnsi="Arial" w:cs="Arial"/>
                <w:color w:val="000000"/>
                <w:sz w:val="20"/>
                <w:szCs w:val="20"/>
              </w:rPr>
            </w:pPr>
          </w:p>
        </w:tc>
        <w:tc>
          <w:tcPr>
            <w:tcW w:w="1265" w:type="dxa"/>
            <w:vMerge/>
            <w:tcBorders>
              <w:top w:val="single" w:sz="8" w:space="0" w:color="000000"/>
              <w:left w:val="single" w:sz="8" w:space="0" w:color="000000"/>
              <w:right w:val="single" w:sz="8" w:space="0" w:color="000000"/>
            </w:tcBorders>
          </w:tcPr>
          <w:p w14:paraId="762AEDDD" w14:textId="77777777" w:rsidR="003A5B47" w:rsidRDefault="003A5B47">
            <w:pPr>
              <w:pBdr>
                <w:top w:val="nil"/>
                <w:left w:val="nil"/>
                <w:bottom w:val="nil"/>
                <w:right w:val="nil"/>
                <w:between w:val="nil"/>
              </w:pBdr>
              <w:spacing w:line="276" w:lineRule="auto"/>
              <w:rPr>
                <w:rFonts w:ascii="Arial" w:eastAsia="Arial" w:hAnsi="Arial" w:cs="Arial"/>
                <w:color w:val="000000"/>
                <w:sz w:val="20"/>
                <w:szCs w:val="20"/>
              </w:rPr>
            </w:pPr>
          </w:p>
        </w:tc>
        <w:tc>
          <w:tcPr>
            <w:tcW w:w="1268" w:type="dxa"/>
            <w:vMerge/>
            <w:tcBorders>
              <w:top w:val="single" w:sz="26" w:space="0" w:color="00FF00"/>
              <w:left w:val="single" w:sz="8" w:space="0" w:color="000000"/>
              <w:right w:val="single" w:sz="8" w:space="0" w:color="000000"/>
            </w:tcBorders>
          </w:tcPr>
          <w:p w14:paraId="67F4310B" w14:textId="77777777" w:rsidR="003A5B47" w:rsidRDefault="003A5B47">
            <w:pPr>
              <w:pBdr>
                <w:top w:val="nil"/>
                <w:left w:val="nil"/>
                <w:bottom w:val="nil"/>
                <w:right w:val="nil"/>
                <w:between w:val="nil"/>
              </w:pBdr>
              <w:spacing w:line="276" w:lineRule="auto"/>
              <w:rPr>
                <w:rFonts w:ascii="Arial" w:eastAsia="Arial" w:hAnsi="Arial" w:cs="Arial"/>
                <w:color w:val="000000"/>
                <w:sz w:val="20"/>
                <w:szCs w:val="20"/>
              </w:rPr>
            </w:pPr>
          </w:p>
        </w:tc>
        <w:tc>
          <w:tcPr>
            <w:tcW w:w="1267" w:type="dxa"/>
            <w:vMerge/>
            <w:tcBorders>
              <w:top w:val="single" w:sz="26" w:space="0" w:color="00FF00"/>
              <w:left w:val="single" w:sz="8" w:space="0" w:color="000000"/>
              <w:right w:val="single" w:sz="8" w:space="0" w:color="00FF00"/>
            </w:tcBorders>
          </w:tcPr>
          <w:p w14:paraId="1E0A5348" w14:textId="77777777" w:rsidR="003A5B47" w:rsidRDefault="003A5B47">
            <w:pPr>
              <w:pBdr>
                <w:top w:val="nil"/>
                <w:left w:val="nil"/>
                <w:bottom w:val="nil"/>
                <w:right w:val="nil"/>
                <w:between w:val="nil"/>
              </w:pBdr>
              <w:spacing w:line="276" w:lineRule="auto"/>
              <w:rPr>
                <w:rFonts w:ascii="Arial" w:eastAsia="Arial" w:hAnsi="Arial" w:cs="Arial"/>
                <w:color w:val="000000"/>
                <w:sz w:val="20"/>
                <w:szCs w:val="20"/>
              </w:rPr>
            </w:pPr>
          </w:p>
        </w:tc>
        <w:tc>
          <w:tcPr>
            <w:tcW w:w="1268" w:type="dxa"/>
            <w:tcBorders>
              <w:top w:val="nil"/>
              <w:left w:val="single" w:sz="8" w:space="0" w:color="000000"/>
              <w:bottom w:val="single" w:sz="4" w:space="0" w:color="000000"/>
              <w:right w:val="single" w:sz="4" w:space="0" w:color="000000"/>
            </w:tcBorders>
            <w:shd w:val="clear" w:color="auto" w:fill="00FF00"/>
          </w:tcPr>
          <w:p w14:paraId="0D29B44C" w14:textId="77777777" w:rsidR="003A5B47" w:rsidRDefault="003A5B47"/>
        </w:tc>
      </w:tr>
    </w:tbl>
    <w:p w14:paraId="706CDD37" w14:textId="77777777" w:rsidR="003A5B47" w:rsidRDefault="003A5B47">
      <w:pPr>
        <w:sectPr w:rsidR="003A5B47">
          <w:headerReference w:type="default" r:id="rId16"/>
          <w:pgSz w:w="11906" w:h="16838"/>
          <w:pgMar w:top="860" w:right="1360" w:bottom="560" w:left="1360" w:header="372" w:footer="367" w:gutter="0"/>
          <w:cols w:space="720"/>
        </w:sectPr>
      </w:pPr>
    </w:p>
    <w:p w14:paraId="1B6F7D25" w14:textId="77777777" w:rsidR="003A5B47" w:rsidRDefault="003A5B47">
      <w:pPr>
        <w:spacing w:before="18" w:line="220" w:lineRule="auto"/>
      </w:pPr>
    </w:p>
    <w:tbl>
      <w:tblPr>
        <w:tblStyle w:val="a2"/>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67"/>
        <w:gridCol w:w="567"/>
        <w:gridCol w:w="709"/>
        <w:gridCol w:w="3118"/>
        <w:gridCol w:w="567"/>
        <w:gridCol w:w="567"/>
        <w:gridCol w:w="851"/>
      </w:tblGrid>
      <w:tr w:rsidR="003A5B47" w14:paraId="1CEE716D" w14:textId="77777777">
        <w:tc>
          <w:tcPr>
            <w:tcW w:w="5104" w:type="dxa"/>
            <w:gridSpan w:val="4"/>
            <w:tcBorders>
              <w:right w:val="single" w:sz="18" w:space="0" w:color="000000"/>
            </w:tcBorders>
            <w:shd w:val="clear" w:color="auto" w:fill="FFFFFF"/>
          </w:tcPr>
          <w:p w14:paraId="1F20B927" w14:textId="77777777" w:rsidR="003A5B47" w:rsidRDefault="00000000">
            <w:pPr>
              <w:widowControl/>
              <w:spacing w:before="6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Risk Assessment </w:t>
            </w:r>
          </w:p>
          <w:p w14:paraId="456BD64C" w14:textId="77777777" w:rsidR="003A5B47" w:rsidRDefault="00000000">
            <w:pPr>
              <w:widowControl/>
              <w:spacing w:before="60"/>
              <w:jc w:val="both"/>
              <w:rPr>
                <w:rFonts w:ascii="Arial Narrow" w:eastAsia="Arial Narrow" w:hAnsi="Arial Narrow" w:cs="Arial Narrow"/>
                <w:b/>
                <w:sz w:val="16"/>
                <w:szCs w:val="16"/>
              </w:rPr>
            </w:pPr>
            <w:r>
              <w:rPr>
                <w:rFonts w:ascii="Arial Narrow" w:eastAsia="Arial Narrow" w:hAnsi="Arial Narrow" w:cs="Arial Narrow"/>
                <w:b/>
                <w:sz w:val="16"/>
                <w:szCs w:val="16"/>
              </w:rPr>
              <w:t>Consequences of a hazard occurring without and control measures</w:t>
            </w:r>
          </w:p>
        </w:tc>
        <w:tc>
          <w:tcPr>
            <w:tcW w:w="5103" w:type="dxa"/>
            <w:gridSpan w:val="4"/>
            <w:tcBorders>
              <w:left w:val="single" w:sz="18" w:space="0" w:color="000000"/>
            </w:tcBorders>
            <w:shd w:val="clear" w:color="auto" w:fill="FFFFFF"/>
          </w:tcPr>
          <w:p w14:paraId="5509063D" w14:textId="77777777" w:rsidR="003A5B47" w:rsidRDefault="00000000">
            <w:pPr>
              <w:widowControl/>
              <w:spacing w:before="6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Residual Risk Assessment </w:t>
            </w:r>
          </w:p>
          <w:p w14:paraId="564129D3" w14:textId="77777777" w:rsidR="003A5B47" w:rsidRDefault="00000000">
            <w:pPr>
              <w:widowControl/>
              <w:spacing w:before="60"/>
              <w:jc w:val="both"/>
              <w:rPr>
                <w:rFonts w:ascii="Arial Narrow" w:eastAsia="Arial Narrow" w:hAnsi="Arial Narrow" w:cs="Arial Narrow"/>
                <w:b/>
                <w:sz w:val="16"/>
                <w:szCs w:val="16"/>
              </w:rPr>
            </w:pPr>
            <w:r>
              <w:rPr>
                <w:rFonts w:ascii="Arial Narrow" w:eastAsia="Arial Narrow" w:hAnsi="Arial Narrow" w:cs="Arial Narrow"/>
                <w:b/>
                <w:sz w:val="16"/>
                <w:szCs w:val="16"/>
              </w:rPr>
              <w:t>Consequences of a hazard occurring following implementation of control measures</w:t>
            </w:r>
          </w:p>
        </w:tc>
      </w:tr>
      <w:tr w:rsidR="003A5B47" w14:paraId="7DE5ED8C" w14:textId="77777777">
        <w:trPr>
          <w:cantSplit/>
          <w:trHeight w:val="1134"/>
        </w:trPr>
        <w:tc>
          <w:tcPr>
            <w:tcW w:w="3261" w:type="dxa"/>
          </w:tcPr>
          <w:p w14:paraId="02821A0C" w14:textId="77777777" w:rsidR="003A5B47" w:rsidRDefault="00000000">
            <w:pPr>
              <w:widowControl/>
              <w:spacing w:before="60"/>
              <w:jc w:val="both"/>
              <w:rPr>
                <w:rFonts w:ascii="Arial Narrow" w:eastAsia="Arial Narrow" w:hAnsi="Arial Narrow" w:cs="Arial Narrow"/>
                <w:b/>
                <w:sz w:val="24"/>
                <w:szCs w:val="24"/>
              </w:rPr>
            </w:pPr>
            <w:r>
              <w:rPr>
                <w:rFonts w:ascii="Arial Narrow" w:eastAsia="Arial Narrow" w:hAnsi="Arial Narrow" w:cs="Arial Narrow"/>
                <w:b/>
                <w:sz w:val="24"/>
                <w:szCs w:val="24"/>
              </w:rPr>
              <w:t>Hazard / Risk</w:t>
            </w:r>
          </w:p>
          <w:p w14:paraId="542E01B8" w14:textId="77777777" w:rsidR="003A5B47" w:rsidRDefault="00000000">
            <w:pPr>
              <w:widowControl/>
              <w:spacing w:before="60" w:after="120"/>
              <w:rPr>
                <w:rFonts w:ascii="Arial Narrow" w:eastAsia="Arial Narrow" w:hAnsi="Arial Narrow" w:cs="Arial Narrow"/>
                <w:b/>
                <w:sz w:val="24"/>
                <w:szCs w:val="24"/>
              </w:rPr>
            </w:pPr>
            <w:r>
              <w:rPr>
                <w:rFonts w:ascii="Arial Narrow" w:eastAsia="Arial Narrow" w:hAnsi="Arial Narrow" w:cs="Arial Narrow"/>
                <w:b/>
                <w:sz w:val="24"/>
                <w:szCs w:val="24"/>
              </w:rPr>
              <w:t>List all hazards below and/or use the provided list.</w:t>
            </w:r>
          </w:p>
          <w:p w14:paraId="0404D501" w14:textId="77777777" w:rsidR="003A5B47" w:rsidRDefault="00000000">
            <w:pPr>
              <w:widowControl/>
              <w:numPr>
                <w:ilvl w:val="0"/>
                <w:numId w:val="8"/>
              </w:numPr>
              <w:spacing w:before="60" w:after="1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Consider:  What can happen, how it can happen given a number of different circumstances, or in conjunction with another mishap.  Consider the likelihood of it occurring.</w:t>
            </w:r>
          </w:p>
          <w:p w14:paraId="486C33B8" w14:textId="77777777" w:rsidR="003A5B47" w:rsidRDefault="00000000">
            <w:pPr>
              <w:widowControl/>
              <w:numPr>
                <w:ilvl w:val="0"/>
                <w:numId w:val="8"/>
              </w:numPr>
              <w:spacing w:before="60" w:after="1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Multiply the likelihood score by the Consequence Score to determine the Risk Rating.</w:t>
            </w:r>
          </w:p>
          <w:p w14:paraId="7A09080F" w14:textId="77777777" w:rsidR="003A5B47" w:rsidRDefault="00000000">
            <w:pPr>
              <w:widowControl/>
              <w:numPr>
                <w:ilvl w:val="0"/>
                <w:numId w:val="8"/>
              </w:numPr>
              <w:spacing w:before="60" w:after="120"/>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Any Identified Risk Rating in the Moderate, Significant or High categories require some form of Control Measure – next column</w:t>
            </w:r>
            <w:r>
              <w:rPr>
                <w:rFonts w:ascii="Times New Roman" w:eastAsia="Times New Roman" w:hAnsi="Times New Roman" w:cs="Times New Roman"/>
                <w:b/>
                <w:sz w:val="16"/>
                <w:szCs w:val="16"/>
              </w:rPr>
              <w:t>.</w:t>
            </w:r>
          </w:p>
          <w:p w14:paraId="47872F12" w14:textId="77777777" w:rsidR="003A5B47" w:rsidRDefault="003A5B47">
            <w:pPr>
              <w:widowControl/>
              <w:spacing w:before="60"/>
              <w:jc w:val="both"/>
              <w:rPr>
                <w:rFonts w:ascii="Arial Narrow" w:eastAsia="Arial Narrow" w:hAnsi="Arial Narrow" w:cs="Arial Narrow"/>
                <w:b/>
                <w:sz w:val="24"/>
                <w:szCs w:val="24"/>
              </w:rPr>
            </w:pPr>
          </w:p>
        </w:tc>
        <w:tc>
          <w:tcPr>
            <w:tcW w:w="567" w:type="dxa"/>
          </w:tcPr>
          <w:p w14:paraId="282596B0" w14:textId="77777777" w:rsidR="003A5B47" w:rsidRDefault="00000000">
            <w:pPr>
              <w:widowControl/>
              <w:spacing w:before="60"/>
              <w:ind w:left="113" w:right="113"/>
              <w:jc w:val="both"/>
              <w:rPr>
                <w:rFonts w:ascii="Arial Narrow" w:eastAsia="Arial Narrow" w:hAnsi="Arial Narrow" w:cs="Arial Narrow"/>
                <w:b/>
                <w:sz w:val="16"/>
                <w:szCs w:val="16"/>
              </w:rPr>
            </w:pPr>
            <w:r>
              <w:rPr>
                <w:rFonts w:ascii="Arial Narrow" w:eastAsia="Arial Narrow" w:hAnsi="Arial Narrow" w:cs="Arial Narrow"/>
                <w:b/>
                <w:sz w:val="16"/>
                <w:szCs w:val="16"/>
              </w:rPr>
              <w:t>Likelihood</w:t>
            </w:r>
          </w:p>
        </w:tc>
        <w:tc>
          <w:tcPr>
            <w:tcW w:w="567" w:type="dxa"/>
          </w:tcPr>
          <w:p w14:paraId="4512ACE9" w14:textId="77777777" w:rsidR="003A5B47" w:rsidRDefault="00000000">
            <w:pPr>
              <w:widowControl/>
              <w:spacing w:before="60"/>
              <w:ind w:left="113" w:right="113"/>
              <w:jc w:val="both"/>
              <w:rPr>
                <w:rFonts w:ascii="Arial Narrow" w:eastAsia="Arial Narrow" w:hAnsi="Arial Narrow" w:cs="Arial Narrow"/>
                <w:b/>
                <w:sz w:val="16"/>
                <w:szCs w:val="16"/>
              </w:rPr>
            </w:pPr>
            <w:r>
              <w:rPr>
                <w:rFonts w:ascii="Arial Narrow" w:eastAsia="Arial Narrow" w:hAnsi="Arial Narrow" w:cs="Arial Narrow"/>
                <w:b/>
                <w:sz w:val="16"/>
                <w:szCs w:val="16"/>
              </w:rPr>
              <w:t>Consequence</w:t>
            </w:r>
          </w:p>
        </w:tc>
        <w:tc>
          <w:tcPr>
            <w:tcW w:w="709" w:type="dxa"/>
            <w:tcBorders>
              <w:right w:val="single" w:sz="18" w:space="0" w:color="000000"/>
            </w:tcBorders>
          </w:tcPr>
          <w:p w14:paraId="788051B7" w14:textId="77777777" w:rsidR="003A5B47" w:rsidRDefault="00000000">
            <w:pPr>
              <w:widowControl/>
              <w:spacing w:before="60"/>
              <w:ind w:left="113" w:right="113"/>
              <w:jc w:val="both"/>
              <w:rPr>
                <w:rFonts w:ascii="Arial Narrow" w:eastAsia="Arial Narrow" w:hAnsi="Arial Narrow" w:cs="Arial Narrow"/>
                <w:b/>
                <w:sz w:val="16"/>
                <w:szCs w:val="16"/>
              </w:rPr>
            </w:pPr>
            <w:r>
              <w:rPr>
                <w:rFonts w:ascii="Arial Narrow" w:eastAsia="Arial Narrow" w:hAnsi="Arial Narrow" w:cs="Arial Narrow"/>
                <w:b/>
                <w:sz w:val="16"/>
                <w:szCs w:val="16"/>
              </w:rPr>
              <w:t>Risk Rating</w:t>
            </w:r>
          </w:p>
          <w:p w14:paraId="6DCBC8F9" w14:textId="77777777" w:rsidR="003A5B47" w:rsidRDefault="00000000">
            <w:pPr>
              <w:widowControl/>
              <w:spacing w:before="60"/>
              <w:ind w:left="113" w:right="113"/>
              <w:jc w:val="both"/>
              <w:rPr>
                <w:rFonts w:ascii="Arial Narrow" w:eastAsia="Arial Narrow" w:hAnsi="Arial Narrow" w:cs="Arial Narrow"/>
                <w:b/>
                <w:sz w:val="16"/>
                <w:szCs w:val="16"/>
              </w:rPr>
            </w:pPr>
            <w:r>
              <w:rPr>
                <w:rFonts w:ascii="Arial Narrow" w:eastAsia="Arial Narrow" w:hAnsi="Arial Narrow" w:cs="Arial Narrow"/>
                <w:b/>
                <w:sz w:val="8"/>
                <w:szCs w:val="8"/>
              </w:rPr>
              <w:t>(Multiply Like &amp; Cons)</w:t>
            </w:r>
          </w:p>
        </w:tc>
        <w:tc>
          <w:tcPr>
            <w:tcW w:w="3118" w:type="dxa"/>
            <w:tcBorders>
              <w:left w:val="single" w:sz="18" w:space="0" w:color="000000"/>
            </w:tcBorders>
          </w:tcPr>
          <w:p w14:paraId="3DE9DD16" w14:textId="77777777" w:rsidR="003A5B47" w:rsidRDefault="00000000">
            <w:pPr>
              <w:widowControl/>
              <w:spacing w:before="60"/>
              <w:jc w:val="both"/>
              <w:rPr>
                <w:rFonts w:ascii="Arial Narrow" w:eastAsia="Arial Narrow" w:hAnsi="Arial Narrow" w:cs="Arial Narrow"/>
                <w:b/>
                <w:sz w:val="24"/>
                <w:szCs w:val="24"/>
              </w:rPr>
            </w:pPr>
            <w:r>
              <w:rPr>
                <w:rFonts w:ascii="Arial Narrow" w:eastAsia="Arial Narrow" w:hAnsi="Arial Narrow" w:cs="Arial Narrow"/>
                <w:b/>
                <w:sz w:val="24"/>
                <w:szCs w:val="24"/>
              </w:rPr>
              <w:t>Control Measure</w:t>
            </w:r>
          </w:p>
          <w:p w14:paraId="4FD36CBC" w14:textId="77777777" w:rsidR="003A5B47" w:rsidRDefault="00000000">
            <w:pPr>
              <w:widowControl/>
              <w:spacing w:before="60"/>
              <w:jc w:val="both"/>
              <w:rPr>
                <w:rFonts w:ascii="Arial Narrow" w:eastAsia="Arial Narrow" w:hAnsi="Arial Narrow" w:cs="Arial Narrow"/>
                <w:b/>
                <w:sz w:val="24"/>
                <w:szCs w:val="24"/>
              </w:rPr>
            </w:pPr>
            <w:r>
              <w:rPr>
                <w:rFonts w:ascii="Arial Narrow" w:eastAsia="Arial Narrow" w:hAnsi="Arial Narrow" w:cs="Arial Narrow"/>
                <w:b/>
                <w:sz w:val="24"/>
                <w:szCs w:val="24"/>
              </w:rPr>
              <w:t>Please List Control Measures to be in place to reduce the risks identified.</w:t>
            </w:r>
          </w:p>
          <w:p w14:paraId="7CFF36AB" w14:textId="77777777" w:rsidR="003A5B47" w:rsidRDefault="00000000">
            <w:pPr>
              <w:widowControl/>
              <w:numPr>
                <w:ilvl w:val="0"/>
                <w:numId w:val="12"/>
              </w:numPr>
              <w:spacing w:before="60" w:after="120"/>
              <w:jc w:val="both"/>
              <w:rPr>
                <w:rFonts w:ascii="Times New Roman" w:eastAsia="Times New Roman" w:hAnsi="Times New Roman" w:cs="Times New Roman"/>
                <w:sz w:val="14"/>
                <w:szCs w:val="14"/>
              </w:rPr>
            </w:pPr>
            <w:r>
              <w:rPr>
                <w:rFonts w:ascii="Times New Roman" w:eastAsia="Times New Roman" w:hAnsi="Times New Roman" w:cs="Times New Roman"/>
                <w:sz w:val="16"/>
                <w:szCs w:val="16"/>
              </w:rPr>
              <w:t>Consider</w:t>
            </w:r>
            <w:r>
              <w:rPr>
                <w:rFonts w:ascii="Times New Roman" w:eastAsia="Times New Roman" w:hAnsi="Times New Roman" w:cs="Times New Roman"/>
                <w:sz w:val="14"/>
                <w:szCs w:val="14"/>
              </w:rPr>
              <w:t xml:space="preserve"> - Do the controls address the risk effectively? Will the control be documented &amp; communicated? Will the control be in operation &amp;applied consistently? How will the control be enforced and what is the consequence of failing to abide by control mechanism?</w:t>
            </w:r>
          </w:p>
          <w:p w14:paraId="65E13E2C" w14:textId="77777777" w:rsidR="003A5B47" w:rsidRDefault="00000000">
            <w:pPr>
              <w:widowControl/>
              <w:numPr>
                <w:ilvl w:val="0"/>
                <w:numId w:val="12"/>
              </w:numPr>
              <w:spacing w:before="60" w:after="12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If the Risk Rating remains in the Moderate, Significant, or High categories, then additional control measures are required.</w:t>
            </w:r>
          </w:p>
        </w:tc>
        <w:tc>
          <w:tcPr>
            <w:tcW w:w="567" w:type="dxa"/>
          </w:tcPr>
          <w:p w14:paraId="0D1B0829" w14:textId="77777777" w:rsidR="003A5B47" w:rsidRDefault="00000000">
            <w:pPr>
              <w:widowControl/>
              <w:spacing w:before="60"/>
              <w:ind w:left="113" w:right="113"/>
              <w:jc w:val="both"/>
              <w:rPr>
                <w:rFonts w:ascii="Arial Narrow" w:eastAsia="Arial Narrow" w:hAnsi="Arial Narrow" w:cs="Arial Narrow"/>
                <w:b/>
                <w:sz w:val="16"/>
                <w:szCs w:val="16"/>
              </w:rPr>
            </w:pPr>
            <w:r>
              <w:rPr>
                <w:rFonts w:ascii="Arial Narrow" w:eastAsia="Arial Narrow" w:hAnsi="Arial Narrow" w:cs="Arial Narrow"/>
                <w:b/>
                <w:sz w:val="16"/>
                <w:szCs w:val="16"/>
              </w:rPr>
              <w:t>Likelihood</w:t>
            </w:r>
          </w:p>
        </w:tc>
        <w:tc>
          <w:tcPr>
            <w:tcW w:w="567" w:type="dxa"/>
          </w:tcPr>
          <w:p w14:paraId="6114CF21" w14:textId="77777777" w:rsidR="003A5B47" w:rsidRDefault="00000000">
            <w:pPr>
              <w:widowControl/>
              <w:spacing w:before="60"/>
              <w:ind w:left="113" w:right="113"/>
              <w:jc w:val="both"/>
              <w:rPr>
                <w:rFonts w:ascii="Arial Narrow" w:eastAsia="Arial Narrow" w:hAnsi="Arial Narrow" w:cs="Arial Narrow"/>
                <w:b/>
                <w:sz w:val="16"/>
                <w:szCs w:val="16"/>
              </w:rPr>
            </w:pPr>
            <w:r>
              <w:rPr>
                <w:rFonts w:ascii="Arial Narrow" w:eastAsia="Arial Narrow" w:hAnsi="Arial Narrow" w:cs="Arial Narrow"/>
                <w:b/>
                <w:sz w:val="16"/>
                <w:szCs w:val="16"/>
              </w:rPr>
              <w:t>Consequence</w:t>
            </w:r>
          </w:p>
        </w:tc>
        <w:tc>
          <w:tcPr>
            <w:tcW w:w="851" w:type="dxa"/>
          </w:tcPr>
          <w:p w14:paraId="765B14B4" w14:textId="77777777" w:rsidR="003A5B47" w:rsidRDefault="00000000">
            <w:pPr>
              <w:widowControl/>
              <w:spacing w:before="60"/>
              <w:ind w:left="113" w:right="113"/>
              <w:jc w:val="both"/>
              <w:rPr>
                <w:rFonts w:ascii="Arial Narrow" w:eastAsia="Arial Narrow" w:hAnsi="Arial Narrow" w:cs="Arial Narrow"/>
                <w:b/>
                <w:sz w:val="16"/>
                <w:szCs w:val="16"/>
              </w:rPr>
            </w:pPr>
            <w:r>
              <w:rPr>
                <w:rFonts w:ascii="Arial Narrow" w:eastAsia="Arial Narrow" w:hAnsi="Arial Narrow" w:cs="Arial Narrow"/>
                <w:b/>
                <w:sz w:val="16"/>
                <w:szCs w:val="16"/>
              </w:rPr>
              <w:t>Risk Rating</w:t>
            </w:r>
          </w:p>
          <w:p w14:paraId="1F3636ED" w14:textId="77777777" w:rsidR="003A5B47" w:rsidRDefault="00000000">
            <w:pPr>
              <w:widowControl/>
              <w:spacing w:before="60"/>
              <w:ind w:left="113" w:right="113"/>
              <w:jc w:val="both"/>
              <w:rPr>
                <w:rFonts w:ascii="Arial Narrow" w:eastAsia="Arial Narrow" w:hAnsi="Arial Narrow" w:cs="Arial Narrow"/>
                <w:b/>
                <w:sz w:val="16"/>
                <w:szCs w:val="16"/>
              </w:rPr>
            </w:pPr>
            <w:r>
              <w:rPr>
                <w:rFonts w:ascii="Arial Narrow" w:eastAsia="Arial Narrow" w:hAnsi="Arial Narrow" w:cs="Arial Narrow"/>
                <w:b/>
                <w:sz w:val="8"/>
                <w:szCs w:val="8"/>
              </w:rPr>
              <w:t>(Multiply Like &amp; Cons)</w:t>
            </w:r>
          </w:p>
        </w:tc>
      </w:tr>
      <w:tr w:rsidR="003A5B47" w14:paraId="53CE17DA" w14:textId="77777777">
        <w:tc>
          <w:tcPr>
            <w:tcW w:w="3261" w:type="dxa"/>
          </w:tcPr>
          <w:p w14:paraId="78D710B0" w14:textId="77777777" w:rsidR="003A5B47" w:rsidRDefault="00000000">
            <w:pPr>
              <w:widowControl/>
              <w:spacing w:before="60"/>
              <w:jc w:val="both"/>
              <w:rPr>
                <w:rFonts w:ascii="Arial Narrow" w:eastAsia="Arial Narrow" w:hAnsi="Arial Narrow" w:cs="Arial Narrow"/>
                <w:b/>
                <w:sz w:val="18"/>
                <w:szCs w:val="18"/>
              </w:rPr>
            </w:pPr>
            <w:r>
              <w:rPr>
                <w:rFonts w:ascii="Arial Narrow" w:eastAsia="Arial Narrow" w:hAnsi="Arial Narrow" w:cs="Arial Narrow"/>
                <w:b/>
                <w:sz w:val="18"/>
                <w:szCs w:val="18"/>
              </w:rPr>
              <w:t>Collision</w:t>
            </w:r>
          </w:p>
          <w:p w14:paraId="6DA82174"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Is there potential for a collision – vessel/vessel, vessel/structure, vessel/bank, vessel/person, fixed or floating object, overhead obstruction/wires, submerged object</w:t>
            </w:r>
          </w:p>
        </w:tc>
        <w:tc>
          <w:tcPr>
            <w:tcW w:w="567" w:type="dxa"/>
          </w:tcPr>
          <w:p w14:paraId="6618402C"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567" w:type="dxa"/>
          </w:tcPr>
          <w:p w14:paraId="4B62BA84"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709" w:type="dxa"/>
            <w:tcBorders>
              <w:right w:val="single" w:sz="18" w:space="0" w:color="000000"/>
            </w:tcBorders>
          </w:tcPr>
          <w:p w14:paraId="259A2E53"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Mod</w:t>
            </w:r>
          </w:p>
          <w:p w14:paraId="26EFEDDC"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4</w:t>
            </w:r>
          </w:p>
        </w:tc>
        <w:tc>
          <w:tcPr>
            <w:tcW w:w="3118" w:type="dxa"/>
            <w:tcBorders>
              <w:left w:val="single" w:sz="18" w:space="0" w:color="000000"/>
            </w:tcBorders>
          </w:tcPr>
          <w:p w14:paraId="5D84E43E"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Race instructions are provided before the event to inform scullers of safety procedures and general instructions. Courses all manned by Marshalls to communicate with participants. Communication network allows for information flow along the course alerting any likely safety issue. Event starting order is designed to minimise overtaking risks. Race instructions for each event explain scullers’ obligations when overtaking or being overtaken by faster boats and any designated “no Passing/overtaking” sections of the course.</w:t>
            </w:r>
          </w:p>
          <w:p w14:paraId="4E34F7C3"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Sculls are started at intervals, have similar, low speeds, and are all travelling in the same direction.</w:t>
            </w:r>
            <w:r>
              <w:rPr>
                <w:rFonts w:ascii="Arial Narrow" w:eastAsia="Arial Narrow" w:hAnsi="Arial Narrow" w:cs="Arial Narrow"/>
                <w:sz w:val="18"/>
                <w:szCs w:val="18"/>
              </w:rPr>
              <w:br/>
              <w:t>Observers/ Marshals are available at any narrow points on the river.</w:t>
            </w:r>
          </w:p>
        </w:tc>
        <w:tc>
          <w:tcPr>
            <w:tcW w:w="567" w:type="dxa"/>
          </w:tcPr>
          <w:p w14:paraId="6111DA7D"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04F7E7C6"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851" w:type="dxa"/>
          </w:tcPr>
          <w:p w14:paraId="35833BCC"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Low</w:t>
            </w:r>
          </w:p>
          <w:p w14:paraId="0699C2AD"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2</w:t>
            </w:r>
          </w:p>
        </w:tc>
      </w:tr>
      <w:tr w:rsidR="003A5B47" w14:paraId="6DB9DEE0" w14:textId="77777777">
        <w:tc>
          <w:tcPr>
            <w:tcW w:w="3261" w:type="dxa"/>
          </w:tcPr>
          <w:p w14:paraId="2475D818" w14:textId="77777777" w:rsidR="003A5B47" w:rsidRDefault="00000000">
            <w:pPr>
              <w:widowControl/>
              <w:spacing w:before="60"/>
              <w:jc w:val="both"/>
              <w:rPr>
                <w:rFonts w:ascii="Arial Narrow" w:eastAsia="Arial Narrow" w:hAnsi="Arial Narrow" w:cs="Arial Narrow"/>
                <w:b/>
                <w:sz w:val="18"/>
                <w:szCs w:val="18"/>
              </w:rPr>
            </w:pPr>
            <w:r>
              <w:rPr>
                <w:rFonts w:ascii="Arial Narrow" w:eastAsia="Arial Narrow" w:hAnsi="Arial Narrow" w:cs="Arial Narrow"/>
                <w:b/>
                <w:sz w:val="18"/>
                <w:szCs w:val="18"/>
              </w:rPr>
              <w:t>Capsize</w:t>
            </w:r>
          </w:p>
          <w:p w14:paraId="57EFD8A6"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Is there potential for capsize/swamping</w:t>
            </w:r>
          </w:p>
        </w:tc>
        <w:tc>
          <w:tcPr>
            <w:tcW w:w="567" w:type="dxa"/>
          </w:tcPr>
          <w:p w14:paraId="27574088"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567" w:type="dxa"/>
          </w:tcPr>
          <w:p w14:paraId="59536E48"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709" w:type="dxa"/>
            <w:tcBorders>
              <w:right w:val="single" w:sz="18" w:space="0" w:color="000000"/>
            </w:tcBorders>
          </w:tcPr>
          <w:p w14:paraId="70BAA7EE"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3118" w:type="dxa"/>
            <w:tcBorders>
              <w:left w:val="single" w:sz="18" w:space="0" w:color="000000"/>
            </w:tcBorders>
          </w:tcPr>
          <w:p w14:paraId="43C94541"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Course Marshalls in place to cover course observation. Marshalls all trained in emergency and communication plans for any incident including capsizes. Course Safety Plan includes coverage with support vessels equipped to assist in capsize for both Participant and securing any capsized equipment/ vessel to maintain safety for other participants.</w:t>
            </w:r>
          </w:p>
        </w:tc>
        <w:tc>
          <w:tcPr>
            <w:tcW w:w="567" w:type="dxa"/>
          </w:tcPr>
          <w:p w14:paraId="1B72A8C1"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18C0BB4C"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851" w:type="dxa"/>
          </w:tcPr>
          <w:p w14:paraId="34DE1B84"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Low</w:t>
            </w:r>
          </w:p>
          <w:p w14:paraId="47D266AD"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2</w:t>
            </w:r>
          </w:p>
        </w:tc>
      </w:tr>
      <w:tr w:rsidR="003A5B47" w14:paraId="23B62D0B" w14:textId="77777777">
        <w:tc>
          <w:tcPr>
            <w:tcW w:w="3261" w:type="dxa"/>
          </w:tcPr>
          <w:p w14:paraId="0EA82406" w14:textId="77777777" w:rsidR="003A5B47" w:rsidRDefault="00000000">
            <w:pPr>
              <w:widowControl/>
              <w:spacing w:before="60"/>
              <w:jc w:val="both"/>
              <w:rPr>
                <w:rFonts w:ascii="Arial Narrow" w:eastAsia="Arial Narrow" w:hAnsi="Arial Narrow" w:cs="Arial Narrow"/>
                <w:b/>
                <w:sz w:val="18"/>
                <w:szCs w:val="18"/>
              </w:rPr>
            </w:pPr>
            <w:r>
              <w:rPr>
                <w:rFonts w:ascii="Arial Narrow" w:eastAsia="Arial Narrow" w:hAnsi="Arial Narrow" w:cs="Arial Narrow"/>
                <w:b/>
                <w:sz w:val="18"/>
                <w:szCs w:val="18"/>
              </w:rPr>
              <w:t>Person Overboard</w:t>
            </w:r>
          </w:p>
          <w:p w14:paraId="637ABC57"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Is there potential for a person/s overboard, or swimmer in trouble.</w:t>
            </w:r>
          </w:p>
        </w:tc>
        <w:tc>
          <w:tcPr>
            <w:tcW w:w="567" w:type="dxa"/>
          </w:tcPr>
          <w:p w14:paraId="76983E5A"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567" w:type="dxa"/>
          </w:tcPr>
          <w:p w14:paraId="499D005A"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709" w:type="dxa"/>
            <w:tcBorders>
              <w:right w:val="single" w:sz="18" w:space="0" w:color="000000"/>
            </w:tcBorders>
          </w:tcPr>
          <w:p w14:paraId="272347B3"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3118" w:type="dxa"/>
            <w:tcBorders>
              <w:left w:val="single" w:sz="18" w:space="0" w:color="000000"/>
            </w:tcBorders>
          </w:tcPr>
          <w:p w14:paraId="0F82710D"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Marshalls operate rescue plan as per for “capsize”</w:t>
            </w:r>
          </w:p>
        </w:tc>
        <w:tc>
          <w:tcPr>
            <w:tcW w:w="567" w:type="dxa"/>
          </w:tcPr>
          <w:p w14:paraId="1A37BD17"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675DEC20"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851" w:type="dxa"/>
          </w:tcPr>
          <w:p w14:paraId="1938807D"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Low</w:t>
            </w:r>
          </w:p>
          <w:p w14:paraId="27A5EE5D"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2</w:t>
            </w:r>
          </w:p>
        </w:tc>
      </w:tr>
      <w:tr w:rsidR="003A5B47" w14:paraId="4035F04D" w14:textId="77777777">
        <w:tc>
          <w:tcPr>
            <w:tcW w:w="3261" w:type="dxa"/>
          </w:tcPr>
          <w:p w14:paraId="1EEACEDF" w14:textId="77777777" w:rsidR="003A5B47" w:rsidRDefault="00000000">
            <w:pPr>
              <w:widowControl/>
              <w:spacing w:before="60"/>
              <w:jc w:val="both"/>
              <w:rPr>
                <w:rFonts w:ascii="Arial Narrow" w:eastAsia="Arial Narrow" w:hAnsi="Arial Narrow" w:cs="Arial Narrow"/>
                <w:b/>
                <w:sz w:val="18"/>
                <w:szCs w:val="18"/>
              </w:rPr>
            </w:pPr>
            <w:r>
              <w:rPr>
                <w:rFonts w:ascii="Arial Narrow" w:eastAsia="Arial Narrow" w:hAnsi="Arial Narrow" w:cs="Arial Narrow"/>
                <w:b/>
                <w:sz w:val="18"/>
                <w:szCs w:val="18"/>
              </w:rPr>
              <w:t>Vessel Failure</w:t>
            </w:r>
          </w:p>
          <w:p w14:paraId="310F0C9E"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Is there potential for a catastrophic failure, (loss of steering or power) that may result in harm to occupants of vessel, other vessels or onlookers – consider speed of vessels</w:t>
            </w:r>
          </w:p>
          <w:p w14:paraId="2963C771" w14:textId="77777777" w:rsidR="003A5B47" w:rsidRDefault="003A5B47">
            <w:pPr>
              <w:widowControl/>
              <w:spacing w:before="60"/>
              <w:jc w:val="both"/>
              <w:rPr>
                <w:rFonts w:ascii="Arial Narrow" w:eastAsia="Arial Narrow" w:hAnsi="Arial Narrow" w:cs="Arial Narrow"/>
                <w:sz w:val="18"/>
                <w:szCs w:val="18"/>
              </w:rPr>
            </w:pPr>
          </w:p>
        </w:tc>
        <w:tc>
          <w:tcPr>
            <w:tcW w:w="567" w:type="dxa"/>
          </w:tcPr>
          <w:p w14:paraId="73E6FCCF"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7F7D8B54"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709" w:type="dxa"/>
            <w:tcBorders>
              <w:right w:val="single" w:sz="18" w:space="0" w:color="000000"/>
            </w:tcBorders>
          </w:tcPr>
          <w:p w14:paraId="0E5718B8"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3118" w:type="dxa"/>
            <w:tcBorders>
              <w:left w:val="single" w:sz="18" w:space="0" w:color="000000"/>
            </w:tcBorders>
          </w:tcPr>
          <w:p w14:paraId="3E5C006B"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 xml:space="preserve">In considering this risk related to Safety Boats as these are the only motorised vessels in our events. Vessels do travel slowly, maintained and inspected before use, in accordance with Regulations. Only operated by currently licenced Operators. </w:t>
            </w:r>
          </w:p>
        </w:tc>
        <w:tc>
          <w:tcPr>
            <w:tcW w:w="567" w:type="dxa"/>
          </w:tcPr>
          <w:p w14:paraId="6A88DDD6"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1FB35A33"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851" w:type="dxa"/>
          </w:tcPr>
          <w:p w14:paraId="3E9808E1"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Low</w:t>
            </w:r>
          </w:p>
          <w:p w14:paraId="69997BF9"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2</w:t>
            </w:r>
          </w:p>
        </w:tc>
      </w:tr>
      <w:tr w:rsidR="003A5B47" w14:paraId="646B1171" w14:textId="77777777">
        <w:tc>
          <w:tcPr>
            <w:tcW w:w="3261" w:type="dxa"/>
          </w:tcPr>
          <w:p w14:paraId="70508293" w14:textId="77777777" w:rsidR="003A5B47" w:rsidRDefault="00000000">
            <w:pPr>
              <w:widowControl/>
              <w:spacing w:before="60"/>
              <w:jc w:val="both"/>
              <w:rPr>
                <w:rFonts w:ascii="Arial Narrow" w:eastAsia="Arial Narrow" w:hAnsi="Arial Narrow" w:cs="Arial Narrow"/>
                <w:b/>
                <w:sz w:val="18"/>
                <w:szCs w:val="18"/>
              </w:rPr>
            </w:pPr>
            <w:r>
              <w:rPr>
                <w:rFonts w:ascii="Arial Narrow" w:eastAsia="Arial Narrow" w:hAnsi="Arial Narrow" w:cs="Arial Narrow"/>
                <w:b/>
                <w:sz w:val="18"/>
                <w:szCs w:val="18"/>
              </w:rPr>
              <w:t>Fire</w:t>
            </w:r>
          </w:p>
          <w:p w14:paraId="5BAE41FA"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Is there potential for a fire (consider refuelling locations and type/load of fuel)</w:t>
            </w:r>
          </w:p>
          <w:p w14:paraId="47260855" w14:textId="77777777" w:rsidR="003A5B47" w:rsidRDefault="003A5B47">
            <w:pPr>
              <w:widowControl/>
              <w:spacing w:before="60"/>
              <w:jc w:val="both"/>
              <w:rPr>
                <w:rFonts w:ascii="Arial Narrow" w:eastAsia="Arial Narrow" w:hAnsi="Arial Narrow" w:cs="Arial Narrow"/>
                <w:sz w:val="18"/>
                <w:szCs w:val="18"/>
              </w:rPr>
            </w:pPr>
          </w:p>
        </w:tc>
        <w:tc>
          <w:tcPr>
            <w:tcW w:w="567" w:type="dxa"/>
          </w:tcPr>
          <w:p w14:paraId="191A9007"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2B142CA5"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3</w:t>
            </w:r>
          </w:p>
        </w:tc>
        <w:tc>
          <w:tcPr>
            <w:tcW w:w="709" w:type="dxa"/>
            <w:tcBorders>
              <w:right w:val="single" w:sz="18" w:space="0" w:color="000000"/>
            </w:tcBorders>
          </w:tcPr>
          <w:p w14:paraId="40017016"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3</w:t>
            </w:r>
          </w:p>
        </w:tc>
        <w:tc>
          <w:tcPr>
            <w:tcW w:w="3118" w:type="dxa"/>
            <w:tcBorders>
              <w:left w:val="single" w:sz="18" w:space="0" w:color="000000"/>
            </w:tcBorders>
          </w:tcPr>
          <w:p w14:paraId="1235D409"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Refuelling of petrol tanks of marshal and safety boats is only done at public retail fuel station or designated area assessed as ignition source free and suitably bunded. No refuelling on water.</w:t>
            </w:r>
          </w:p>
        </w:tc>
        <w:tc>
          <w:tcPr>
            <w:tcW w:w="567" w:type="dxa"/>
          </w:tcPr>
          <w:p w14:paraId="36142128"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3D48C4BD"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3</w:t>
            </w:r>
          </w:p>
        </w:tc>
        <w:tc>
          <w:tcPr>
            <w:tcW w:w="851" w:type="dxa"/>
          </w:tcPr>
          <w:p w14:paraId="2BB04BE5"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Low</w:t>
            </w:r>
          </w:p>
          <w:p w14:paraId="255C63BD"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3</w:t>
            </w:r>
          </w:p>
        </w:tc>
      </w:tr>
      <w:tr w:rsidR="003A5B47" w14:paraId="2EAA59A8" w14:textId="77777777">
        <w:tc>
          <w:tcPr>
            <w:tcW w:w="3261" w:type="dxa"/>
          </w:tcPr>
          <w:p w14:paraId="7A88F656" w14:textId="77777777" w:rsidR="003A5B47" w:rsidRDefault="00000000">
            <w:pPr>
              <w:widowControl/>
              <w:spacing w:before="60"/>
              <w:jc w:val="both"/>
              <w:rPr>
                <w:rFonts w:ascii="Arial Narrow" w:eastAsia="Arial Narrow" w:hAnsi="Arial Narrow" w:cs="Arial Narrow"/>
                <w:b/>
                <w:sz w:val="18"/>
                <w:szCs w:val="18"/>
              </w:rPr>
            </w:pPr>
            <w:r>
              <w:rPr>
                <w:rFonts w:ascii="Arial Narrow" w:eastAsia="Arial Narrow" w:hAnsi="Arial Narrow" w:cs="Arial Narrow"/>
                <w:b/>
                <w:sz w:val="18"/>
                <w:szCs w:val="18"/>
              </w:rPr>
              <w:t>Fall</w:t>
            </w:r>
          </w:p>
          <w:p w14:paraId="735F3CB9"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Is there potential for an injury to a participant from a fall?</w:t>
            </w:r>
          </w:p>
          <w:p w14:paraId="27A96C3C" w14:textId="77777777" w:rsidR="003A5B47" w:rsidRDefault="003A5B47">
            <w:pPr>
              <w:widowControl/>
              <w:spacing w:before="60"/>
              <w:jc w:val="both"/>
              <w:rPr>
                <w:rFonts w:ascii="Arial Narrow" w:eastAsia="Arial Narrow" w:hAnsi="Arial Narrow" w:cs="Arial Narrow"/>
                <w:sz w:val="18"/>
                <w:szCs w:val="18"/>
              </w:rPr>
            </w:pPr>
          </w:p>
        </w:tc>
        <w:tc>
          <w:tcPr>
            <w:tcW w:w="567" w:type="dxa"/>
          </w:tcPr>
          <w:p w14:paraId="29AA0A59"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567" w:type="dxa"/>
          </w:tcPr>
          <w:p w14:paraId="7B5BB5EB"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709" w:type="dxa"/>
            <w:tcBorders>
              <w:right w:val="single" w:sz="18" w:space="0" w:color="000000"/>
            </w:tcBorders>
          </w:tcPr>
          <w:p w14:paraId="085F046A"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4</w:t>
            </w:r>
          </w:p>
        </w:tc>
        <w:tc>
          <w:tcPr>
            <w:tcW w:w="3118" w:type="dxa"/>
            <w:tcBorders>
              <w:left w:val="single" w:sz="18" w:space="0" w:color="000000"/>
            </w:tcBorders>
          </w:tcPr>
          <w:p w14:paraId="40391CB7"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Main activity where this is likely is when either launching sculls or disembarking. Landings are well designed type with non-slip surfaces, maintained by Parks Victoria.</w:t>
            </w:r>
          </w:p>
        </w:tc>
        <w:tc>
          <w:tcPr>
            <w:tcW w:w="567" w:type="dxa"/>
          </w:tcPr>
          <w:p w14:paraId="6A0F79E3"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6EC3D865"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851" w:type="dxa"/>
          </w:tcPr>
          <w:p w14:paraId="6A51A036"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Low</w:t>
            </w:r>
          </w:p>
          <w:p w14:paraId="587C2BD4"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2</w:t>
            </w:r>
          </w:p>
        </w:tc>
      </w:tr>
      <w:tr w:rsidR="003A5B47" w14:paraId="5B74C64E" w14:textId="77777777">
        <w:tc>
          <w:tcPr>
            <w:tcW w:w="3261" w:type="dxa"/>
          </w:tcPr>
          <w:p w14:paraId="583E3C40" w14:textId="77777777" w:rsidR="003A5B47" w:rsidRDefault="00000000">
            <w:pPr>
              <w:widowControl/>
              <w:spacing w:before="60"/>
              <w:jc w:val="both"/>
              <w:rPr>
                <w:rFonts w:ascii="Arial Narrow" w:eastAsia="Arial Narrow" w:hAnsi="Arial Narrow" w:cs="Arial Narrow"/>
                <w:b/>
                <w:sz w:val="18"/>
                <w:szCs w:val="18"/>
              </w:rPr>
            </w:pPr>
            <w:r>
              <w:rPr>
                <w:rFonts w:ascii="Arial Narrow" w:eastAsia="Arial Narrow" w:hAnsi="Arial Narrow" w:cs="Arial Narrow"/>
                <w:b/>
                <w:sz w:val="18"/>
                <w:szCs w:val="18"/>
              </w:rPr>
              <w:t>Impact</w:t>
            </w:r>
          </w:p>
          <w:p w14:paraId="669A4242"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Is there potential for an injury to a participant from an impact with a hard surface or structure?</w:t>
            </w:r>
          </w:p>
          <w:p w14:paraId="46ECC41B" w14:textId="77777777" w:rsidR="003A5B47" w:rsidRDefault="003A5B47">
            <w:pPr>
              <w:widowControl/>
              <w:spacing w:before="60"/>
              <w:jc w:val="both"/>
              <w:rPr>
                <w:rFonts w:ascii="Arial Narrow" w:eastAsia="Arial Narrow" w:hAnsi="Arial Narrow" w:cs="Arial Narrow"/>
                <w:b/>
                <w:sz w:val="18"/>
                <w:szCs w:val="18"/>
              </w:rPr>
            </w:pPr>
          </w:p>
        </w:tc>
        <w:tc>
          <w:tcPr>
            <w:tcW w:w="567" w:type="dxa"/>
          </w:tcPr>
          <w:p w14:paraId="042C0964"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567" w:type="dxa"/>
          </w:tcPr>
          <w:p w14:paraId="2871030B"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709" w:type="dxa"/>
            <w:tcBorders>
              <w:right w:val="single" w:sz="18" w:space="0" w:color="000000"/>
            </w:tcBorders>
          </w:tcPr>
          <w:p w14:paraId="128E7BF0"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4</w:t>
            </w:r>
          </w:p>
        </w:tc>
        <w:tc>
          <w:tcPr>
            <w:tcW w:w="3118" w:type="dxa"/>
            <w:tcBorders>
              <w:left w:val="single" w:sz="18" w:space="0" w:color="000000"/>
            </w:tcBorders>
          </w:tcPr>
          <w:p w14:paraId="7F356FD7"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 xml:space="preserve">Manning the course with Marshalls to warn participants of potential impact. </w:t>
            </w:r>
          </w:p>
          <w:p w14:paraId="40107A26"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The locations of marshals as shown on the safety maps cover potential conflict points such as bridges. Any changes or new temporary hazards are identified before the event and included in pre-race information.</w:t>
            </w:r>
          </w:p>
        </w:tc>
        <w:tc>
          <w:tcPr>
            <w:tcW w:w="567" w:type="dxa"/>
          </w:tcPr>
          <w:p w14:paraId="532AE523"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2FA547AF"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851" w:type="dxa"/>
          </w:tcPr>
          <w:p w14:paraId="72BBC17D"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Low</w:t>
            </w:r>
          </w:p>
          <w:p w14:paraId="27FACC1A"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2</w:t>
            </w:r>
          </w:p>
        </w:tc>
      </w:tr>
      <w:tr w:rsidR="003A5B47" w14:paraId="1EE52532" w14:textId="77777777">
        <w:tc>
          <w:tcPr>
            <w:tcW w:w="3261" w:type="dxa"/>
          </w:tcPr>
          <w:p w14:paraId="29E87567" w14:textId="77777777" w:rsidR="003A5B47" w:rsidRDefault="00000000">
            <w:pPr>
              <w:widowControl/>
              <w:spacing w:before="60"/>
              <w:jc w:val="both"/>
              <w:rPr>
                <w:rFonts w:ascii="Arial Narrow" w:eastAsia="Arial Narrow" w:hAnsi="Arial Narrow" w:cs="Arial Narrow"/>
                <w:b/>
                <w:sz w:val="18"/>
                <w:szCs w:val="18"/>
              </w:rPr>
            </w:pPr>
            <w:r>
              <w:rPr>
                <w:rFonts w:ascii="Arial Narrow" w:eastAsia="Arial Narrow" w:hAnsi="Arial Narrow" w:cs="Arial Narrow"/>
                <w:b/>
                <w:sz w:val="18"/>
                <w:szCs w:val="18"/>
              </w:rPr>
              <w:t>Propeller Injury</w:t>
            </w:r>
          </w:p>
          <w:p w14:paraId="55ECCCCE"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Is there potential for an injury to a participant from a vessel’s propeller?</w:t>
            </w:r>
          </w:p>
          <w:p w14:paraId="7879D340" w14:textId="77777777" w:rsidR="003A5B47" w:rsidRDefault="003A5B47">
            <w:pPr>
              <w:widowControl/>
              <w:spacing w:before="60"/>
              <w:jc w:val="both"/>
              <w:rPr>
                <w:rFonts w:ascii="Arial Narrow" w:eastAsia="Arial Narrow" w:hAnsi="Arial Narrow" w:cs="Arial Narrow"/>
                <w:b/>
                <w:sz w:val="18"/>
                <w:szCs w:val="18"/>
              </w:rPr>
            </w:pPr>
          </w:p>
        </w:tc>
        <w:tc>
          <w:tcPr>
            <w:tcW w:w="567" w:type="dxa"/>
          </w:tcPr>
          <w:p w14:paraId="74AA24F9"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3E5965DC"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3</w:t>
            </w:r>
          </w:p>
        </w:tc>
        <w:tc>
          <w:tcPr>
            <w:tcW w:w="709" w:type="dxa"/>
            <w:tcBorders>
              <w:right w:val="single" w:sz="18" w:space="0" w:color="000000"/>
            </w:tcBorders>
          </w:tcPr>
          <w:p w14:paraId="06A57713"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3</w:t>
            </w:r>
          </w:p>
        </w:tc>
        <w:tc>
          <w:tcPr>
            <w:tcW w:w="3118" w:type="dxa"/>
            <w:tcBorders>
              <w:left w:val="single" w:sz="18" w:space="0" w:color="000000"/>
            </w:tcBorders>
          </w:tcPr>
          <w:p w14:paraId="14D5D8B1"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 xml:space="preserve">Only motorised boats are marshal and rescue boats. </w:t>
            </w:r>
          </w:p>
        </w:tc>
        <w:tc>
          <w:tcPr>
            <w:tcW w:w="567" w:type="dxa"/>
          </w:tcPr>
          <w:p w14:paraId="6AE6A809"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2DC941C7"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3</w:t>
            </w:r>
          </w:p>
        </w:tc>
        <w:tc>
          <w:tcPr>
            <w:tcW w:w="851" w:type="dxa"/>
          </w:tcPr>
          <w:p w14:paraId="1CED4756"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Low</w:t>
            </w:r>
          </w:p>
          <w:p w14:paraId="55D67220"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3</w:t>
            </w:r>
          </w:p>
        </w:tc>
      </w:tr>
      <w:tr w:rsidR="003A5B47" w14:paraId="1CE89EF3" w14:textId="77777777">
        <w:tc>
          <w:tcPr>
            <w:tcW w:w="3261" w:type="dxa"/>
          </w:tcPr>
          <w:p w14:paraId="57D0B466" w14:textId="77777777" w:rsidR="003A5B47" w:rsidRDefault="00000000">
            <w:pPr>
              <w:widowControl/>
              <w:spacing w:before="60"/>
              <w:jc w:val="both"/>
              <w:rPr>
                <w:rFonts w:ascii="Arial Narrow" w:eastAsia="Arial Narrow" w:hAnsi="Arial Narrow" w:cs="Arial Narrow"/>
                <w:b/>
                <w:sz w:val="18"/>
                <w:szCs w:val="18"/>
              </w:rPr>
            </w:pPr>
            <w:r>
              <w:rPr>
                <w:rFonts w:ascii="Arial Narrow" w:eastAsia="Arial Narrow" w:hAnsi="Arial Narrow" w:cs="Arial Narrow"/>
                <w:b/>
                <w:sz w:val="18"/>
                <w:szCs w:val="18"/>
              </w:rPr>
              <w:t>Debris in water</w:t>
            </w:r>
          </w:p>
          <w:p w14:paraId="7CA58099"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Is there potential for debris to be in water or remain in the water causing hazard to other participants, users or vessels</w:t>
            </w:r>
          </w:p>
          <w:p w14:paraId="74435BB9" w14:textId="77777777" w:rsidR="003A5B47" w:rsidRDefault="003A5B47">
            <w:pPr>
              <w:widowControl/>
              <w:spacing w:before="60"/>
              <w:jc w:val="both"/>
              <w:rPr>
                <w:rFonts w:ascii="Arial Narrow" w:eastAsia="Arial Narrow" w:hAnsi="Arial Narrow" w:cs="Arial Narrow"/>
                <w:sz w:val="18"/>
                <w:szCs w:val="18"/>
              </w:rPr>
            </w:pPr>
          </w:p>
        </w:tc>
        <w:tc>
          <w:tcPr>
            <w:tcW w:w="567" w:type="dxa"/>
          </w:tcPr>
          <w:p w14:paraId="5722C902"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3</w:t>
            </w:r>
          </w:p>
        </w:tc>
        <w:tc>
          <w:tcPr>
            <w:tcW w:w="567" w:type="dxa"/>
          </w:tcPr>
          <w:p w14:paraId="6C8634DB"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709" w:type="dxa"/>
            <w:tcBorders>
              <w:right w:val="single" w:sz="18" w:space="0" w:color="000000"/>
            </w:tcBorders>
          </w:tcPr>
          <w:p w14:paraId="73A69B4F"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6</w:t>
            </w:r>
          </w:p>
        </w:tc>
        <w:tc>
          <w:tcPr>
            <w:tcW w:w="3118" w:type="dxa"/>
            <w:tcBorders>
              <w:left w:val="single" w:sz="18" w:space="0" w:color="000000"/>
            </w:tcBorders>
          </w:tcPr>
          <w:p w14:paraId="59A11950"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Conduct river check prior to event. Safety Boats and Course Marshalls check course prior to the event and any debris likely to cause a hazard is removed or secured to the bank.</w:t>
            </w:r>
          </w:p>
        </w:tc>
        <w:tc>
          <w:tcPr>
            <w:tcW w:w="567" w:type="dxa"/>
          </w:tcPr>
          <w:p w14:paraId="1454F665"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1A7D3C7D"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851" w:type="dxa"/>
          </w:tcPr>
          <w:p w14:paraId="518638F0"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Low</w:t>
            </w:r>
          </w:p>
          <w:p w14:paraId="25432B80"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2</w:t>
            </w:r>
          </w:p>
        </w:tc>
      </w:tr>
      <w:tr w:rsidR="003A5B47" w14:paraId="4AA53422" w14:textId="77777777">
        <w:tc>
          <w:tcPr>
            <w:tcW w:w="3261" w:type="dxa"/>
          </w:tcPr>
          <w:p w14:paraId="232694C4" w14:textId="77777777" w:rsidR="003A5B47" w:rsidRDefault="00000000">
            <w:pPr>
              <w:widowControl/>
              <w:spacing w:before="60"/>
              <w:jc w:val="both"/>
              <w:rPr>
                <w:rFonts w:ascii="Arial Narrow" w:eastAsia="Arial Narrow" w:hAnsi="Arial Narrow" w:cs="Arial Narrow"/>
                <w:b/>
                <w:sz w:val="18"/>
                <w:szCs w:val="18"/>
              </w:rPr>
            </w:pPr>
            <w:r>
              <w:rPr>
                <w:rFonts w:ascii="Arial Narrow" w:eastAsia="Arial Narrow" w:hAnsi="Arial Narrow" w:cs="Arial Narrow"/>
                <w:b/>
                <w:sz w:val="18"/>
                <w:szCs w:val="18"/>
              </w:rPr>
              <w:t>Failure of Rescue Service</w:t>
            </w:r>
          </w:p>
          <w:p w14:paraId="1A25D76E"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Is there potential that the rescue vessels may not reach those affected or be unable to affect a rescue for the potential number of people in the water at any one time</w:t>
            </w:r>
          </w:p>
        </w:tc>
        <w:tc>
          <w:tcPr>
            <w:tcW w:w="567" w:type="dxa"/>
          </w:tcPr>
          <w:p w14:paraId="38C66197"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567" w:type="dxa"/>
          </w:tcPr>
          <w:p w14:paraId="2D9AB466"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709" w:type="dxa"/>
            <w:tcBorders>
              <w:right w:val="single" w:sz="18" w:space="0" w:color="000000"/>
            </w:tcBorders>
          </w:tcPr>
          <w:p w14:paraId="23077F07"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4</w:t>
            </w:r>
          </w:p>
        </w:tc>
        <w:tc>
          <w:tcPr>
            <w:tcW w:w="3118" w:type="dxa"/>
            <w:tcBorders>
              <w:left w:val="single" w:sz="18" w:space="0" w:color="000000"/>
            </w:tcBorders>
          </w:tcPr>
          <w:p w14:paraId="71A0FE71"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For each type of event the number of Safety Vessels and the number of Marshalls employed for the event in the Safety Plan takes into consideration the number of participants on the water concurrently.</w:t>
            </w:r>
          </w:p>
        </w:tc>
        <w:tc>
          <w:tcPr>
            <w:tcW w:w="567" w:type="dxa"/>
          </w:tcPr>
          <w:p w14:paraId="484E1928"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7727E0C7"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851" w:type="dxa"/>
          </w:tcPr>
          <w:p w14:paraId="4FE73CE9"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Low</w:t>
            </w:r>
          </w:p>
          <w:p w14:paraId="751891FB"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2</w:t>
            </w:r>
          </w:p>
        </w:tc>
      </w:tr>
      <w:tr w:rsidR="003A5B47" w14:paraId="355B8EAA" w14:textId="77777777">
        <w:tc>
          <w:tcPr>
            <w:tcW w:w="3261" w:type="dxa"/>
          </w:tcPr>
          <w:p w14:paraId="3ECDD032" w14:textId="77777777" w:rsidR="003A5B47" w:rsidRDefault="00000000">
            <w:pPr>
              <w:widowControl/>
              <w:spacing w:before="60"/>
              <w:jc w:val="both"/>
              <w:rPr>
                <w:rFonts w:ascii="Arial Narrow" w:eastAsia="Arial Narrow" w:hAnsi="Arial Narrow" w:cs="Arial Narrow"/>
                <w:b/>
                <w:sz w:val="18"/>
                <w:szCs w:val="18"/>
              </w:rPr>
            </w:pPr>
            <w:r>
              <w:rPr>
                <w:rFonts w:ascii="Arial Narrow" w:eastAsia="Arial Narrow" w:hAnsi="Arial Narrow" w:cs="Arial Narrow"/>
                <w:b/>
                <w:sz w:val="18"/>
                <w:szCs w:val="18"/>
              </w:rPr>
              <w:t>Adverse weather</w:t>
            </w:r>
          </w:p>
          <w:p w14:paraId="78B8F1D1"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 xml:space="preserve">Is there potential that the weather may impact on the safety of the event – consider – wind, wind direction, sea, swell, tide, </w:t>
            </w:r>
          </w:p>
        </w:tc>
        <w:tc>
          <w:tcPr>
            <w:tcW w:w="567" w:type="dxa"/>
          </w:tcPr>
          <w:p w14:paraId="6A21CF17"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2E12A26A"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709" w:type="dxa"/>
            <w:tcBorders>
              <w:right w:val="single" w:sz="18" w:space="0" w:color="000000"/>
            </w:tcBorders>
          </w:tcPr>
          <w:p w14:paraId="1BED760E"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3118" w:type="dxa"/>
            <w:tcBorders>
              <w:left w:val="single" w:sz="18" w:space="0" w:color="000000"/>
            </w:tcBorders>
          </w:tcPr>
          <w:p w14:paraId="7FD6BDBD"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Cancellation in very high wind or river flow conditions.</w:t>
            </w:r>
          </w:p>
        </w:tc>
        <w:tc>
          <w:tcPr>
            <w:tcW w:w="567" w:type="dxa"/>
          </w:tcPr>
          <w:p w14:paraId="6C3A06E0"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0926AC1A"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851" w:type="dxa"/>
          </w:tcPr>
          <w:p w14:paraId="2BA50424"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Low</w:t>
            </w:r>
          </w:p>
          <w:p w14:paraId="749C905F"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2</w:t>
            </w:r>
          </w:p>
        </w:tc>
      </w:tr>
      <w:tr w:rsidR="003A5B47" w14:paraId="7F3F571D" w14:textId="77777777">
        <w:tc>
          <w:tcPr>
            <w:tcW w:w="3261" w:type="dxa"/>
          </w:tcPr>
          <w:p w14:paraId="147CD6DE" w14:textId="77777777" w:rsidR="003A5B47" w:rsidRDefault="00000000">
            <w:pPr>
              <w:widowControl/>
              <w:spacing w:before="60"/>
              <w:jc w:val="both"/>
              <w:rPr>
                <w:rFonts w:ascii="Arial Narrow" w:eastAsia="Arial Narrow" w:hAnsi="Arial Narrow" w:cs="Arial Narrow"/>
                <w:b/>
                <w:sz w:val="18"/>
                <w:szCs w:val="18"/>
              </w:rPr>
            </w:pPr>
            <w:r>
              <w:rPr>
                <w:rFonts w:ascii="Arial Narrow" w:eastAsia="Arial Narrow" w:hAnsi="Arial Narrow" w:cs="Arial Narrow"/>
                <w:b/>
                <w:sz w:val="18"/>
                <w:szCs w:val="18"/>
              </w:rPr>
              <w:t>Restricted visibility</w:t>
            </w:r>
          </w:p>
          <w:p w14:paraId="144BC497"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Is there potential for event to be conducted in low light/visibility, twilight or dark</w:t>
            </w:r>
          </w:p>
          <w:p w14:paraId="39C18256"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Consider requirement for navigation lights, impact on rescue</w:t>
            </w:r>
          </w:p>
          <w:p w14:paraId="4FB200E5" w14:textId="77777777" w:rsidR="003A5B47" w:rsidRDefault="003A5B47">
            <w:pPr>
              <w:widowControl/>
              <w:spacing w:before="60"/>
              <w:jc w:val="both"/>
              <w:rPr>
                <w:rFonts w:ascii="Arial Narrow" w:eastAsia="Arial Narrow" w:hAnsi="Arial Narrow" w:cs="Arial Narrow"/>
                <w:sz w:val="18"/>
                <w:szCs w:val="18"/>
              </w:rPr>
            </w:pPr>
          </w:p>
        </w:tc>
        <w:tc>
          <w:tcPr>
            <w:tcW w:w="567" w:type="dxa"/>
          </w:tcPr>
          <w:p w14:paraId="7AD9415B"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7BAD3D09"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709" w:type="dxa"/>
            <w:tcBorders>
              <w:right w:val="single" w:sz="18" w:space="0" w:color="000000"/>
            </w:tcBorders>
          </w:tcPr>
          <w:p w14:paraId="400B8193"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3118" w:type="dxa"/>
            <w:tcBorders>
              <w:left w:val="single" w:sz="18" w:space="0" w:color="000000"/>
            </w:tcBorders>
          </w:tcPr>
          <w:p w14:paraId="1476AF42"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Event is only conducted during daylight hours. Refer to “Adverse Weather” for say Fog conditions. Rescue craft are fitted with lights as Regulations require.</w:t>
            </w:r>
          </w:p>
        </w:tc>
        <w:tc>
          <w:tcPr>
            <w:tcW w:w="567" w:type="dxa"/>
          </w:tcPr>
          <w:p w14:paraId="282E3C10"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10C2F76D"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851" w:type="dxa"/>
          </w:tcPr>
          <w:p w14:paraId="229ABA43"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Low</w:t>
            </w:r>
          </w:p>
          <w:p w14:paraId="24E84F85"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2</w:t>
            </w:r>
          </w:p>
        </w:tc>
      </w:tr>
      <w:tr w:rsidR="003A5B47" w14:paraId="79BF5512" w14:textId="77777777">
        <w:tc>
          <w:tcPr>
            <w:tcW w:w="3261" w:type="dxa"/>
          </w:tcPr>
          <w:p w14:paraId="3BFDDD69" w14:textId="77777777" w:rsidR="003A5B47" w:rsidRDefault="00000000">
            <w:pPr>
              <w:widowControl/>
              <w:spacing w:before="60"/>
              <w:jc w:val="both"/>
              <w:rPr>
                <w:rFonts w:ascii="Arial Narrow" w:eastAsia="Arial Narrow" w:hAnsi="Arial Narrow" w:cs="Arial Narrow"/>
                <w:b/>
                <w:sz w:val="18"/>
                <w:szCs w:val="18"/>
              </w:rPr>
            </w:pPr>
            <w:r>
              <w:rPr>
                <w:rFonts w:ascii="Arial Narrow" w:eastAsia="Arial Narrow" w:hAnsi="Arial Narrow" w:cs="Arial Narrow"/>
                <w:b/>
                <w:sz w:val="18"/>
                <w:szCs w:val="18"/>
              </w:rPr>
              <w:t>Black water</w:t>
            </w:r>
          </w:p>
          <w:p w14:paraId="1523D1F3"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Is there potential that the water turbidity, colour or available daylight might prevent seeing someone in the water or under the surface</w:t>
            </w:r>
          </w:p>
          <w:p w14:paraId="1A3A11B9" w14:textId="77777777" w:rsidR="003A5B47" w:rsidRDefault="003A5B47">
            <w:pPr>
              <w:widowControl/>
              <w:spacing w:before="60"/>
              <w:jc w:val="both"/>
              <w:rPr>
                <w:rFonts w:ascii="Arial Narrow" w:eastAsia="Arial Narrow" w:hAnsi="Arial Narrow" w:cs="Arial Narrow"/>
                <w:sz w:val="18"/>
                <w:szCs w:val="18"/>
              </w:rPr>
            </w:pPr>
          </w:p>
        </w:tc>
        <w:tc>
          <w:tcPr>
            <w:tcW w:w="567" w:type="dxa"/>
          </w:tcPr>
          <w:p w14:paraId="40C6B3C2"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21EAF33E"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3</w:t>
            </w:r>
          </w:p>
        </w:tc>
        <w:tc>
          <w:tcPr>
            <w:tcW w:w="709" w:type="dxa"/>
            <w:tcBorders>
              <w:right w:val="single" w:sz="18" w:space="0" w:color="000000"/>
            </w:tcBorders>
          </w:tcPr>
          <w:p w14:paraId="4D825C3A"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3</w:t>
            </w:r>
          </w:p>
        </w:tc>
        <w:tc>
          <w:tcPr>
            <w:tcW w:w="3118" w:type="dxa"/>
            <w:tcBorders>
              <w:left w:val="single" w:sz="18" w:space="0" w:color="000000"/>
            </w:tcBorders>
          </w:tcPr>
          <w:p w14:paraId="1D18FA95"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Cancellation of event if water is extremely turbid.</w:t>
            </w:r>
          </w:p>
        </w:tc>
        <w:tc>
          <w:tcPr>
            <w:tcW w:w="567" w:type="dxa"/>
          </w:tcPr>
          <w:p w14:paraId="6251F3FA"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7D09B374"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3</w:t>
            </w:r>
          </w:p>
        </w:tc>
        <w:tc>
          <w:tcPr>
            <w:tcW w:w="851" w:type="dxa"/>
          </w:tcPr>
          <w:p w14:paraId="78367015"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Low</w:t>
            </w:r>
          </w:p>
          <w:p w14:paraId="5B76DB13"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3</w:t>
            </w:r>
          </w:p>
        </w:tc>
      </w:tr>
      <w:tr w:rsidR="003A5B47" w14:paraId="37589F8E" w14:textId="77777777">
        <w:tc>
          <w:tcPr>
            <w:tcW w:w="3261" w:type="dxa"/>
          </w:tcPr>
          <w:p w14:paraId="3C2F8654" w14:textId="77777777" w:rsidR="003A5B47" w:rsidRDefault="00000000">
            <w:pPr>
              <w:widowControl/>
              <w:spacing w:before="60"/>
              <w:jc w:val="both"/>
              <w:rPr>
                <w:rFonts w:ascii="Arial Narrow" w:eastAsia="Arial Narrow" w:hAnsi="Arial Narrow" w:cs="Arial Narrow"/>
                <w:b/>
                <w:sz w:val="18"/>
                <w:szCs w:val="18"/>
              </w:rPr>
            </w:pPr>
            <w:r>
              <w:rPr>
                <w:rFonts w:ascii="Arial Narrow" w:eastAsia="Arial Narrow" w:hAnsi="Arial Narrow" w:cs="Arial Narrow"/>
                <w:b/>
                <w:sz w:val="18"/>
                <w:szCs w:val="18"/>
              </w:rPr>
              <w:t>Delay to event causing impact on exclusion zone</w:t>
            </w:r>
          </w:p>
          <w:p w14:paraId="064128D9"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Is there potential that the event may be delayed or run overtime, be late to start, or be required to pause for unanticipated activities?  If so, what is the likely impact on safety of the event</w:t>
            </w:r>
          </w:p>
        </w:tc>
        <w:tc>
          <w:tcPr>
            <w:tcW w:w="567" w:type="dxa"/>
          </w:tcPr>
          <w:p w14:paraId="0CC8C8A1" w14:textId="77777777" w:rsidR="003A5B47" w:rsidRDefault="003A5B47">
            <w:pPr>
              <w:widowControl/>
              <w:spacing w:before="60"/>
              <w:jc w:val="both"/>
              <w:rPr>
                <w:rFonts w:ascii="Arial Narrow" w:eastAsia="Arial Narrow" w:hAnsi="Arial Narrow" w:cs="Arial Narrow"/>
                <w:sz w:val="18"/>
                <w:szCs w:val="18"/>
              </w:rPr>
            </w:pPr>
          </w:p>
        </w:tc>
        <w:tc>
          <w:tcPr>
            <w:tcW w:w="567" w:type="dxa"/>
          </w:tcPr>
          <w:p w14:paraId="0DC57A05" w14:textId="77777777" w:rsidR="003A5B47" w:rsidRDefault="003A5B47">
            <w:pPr>
              <w:widowControl/>
              <w:spacing w:before="60"/>
              <w:jc w:val="both"/>
              <w:rPr>
                <w:rFonts w:ascii="Arial Narrow" w:eastAsia="Arial Narrow" w:hAnsi="Arial Narrow" w:cs="Arial Narrow"/>
                <w:sz w:val="18"/>
                <w:szCs w:val="18"/>
              </w:rPr>
            </w:pPr>
          </w:p>
        </w:tc>
        <w:tc>
          <w:tcPr>
            <w:tcW w:w="709" w:type="dxa"/>
            <w:tcBorders>
              <w:right w:val="single" w:sz="18" w:space="0" w:color="000000"/>
            </w:tcBorders>
          </w:tcPr>
          <w:p w14:paraId="6BE6C7C3" w14:textId="77777777" w:rsidR="003A5B47" w:rsidRDefault="003A5B47">
            <w:pPr>
              <w:widowControl/>
              <w:spacing w:before="60"/>
              <w:jc w:val="both"/>
              <w:rPr>
                <w:rFonts w:ascii="Arial Narrow" w:eastAsia="Arial Narrow" w:hAnsi="Arial Narrow" w:cs="Arial Narrow"/>
                <w:sz w:val="18"/>
                <w:szCs w:val="18"/>
              </w:rPr>
            </w:pPr>
          </w:p>
        </w:tc>
        <w:tc>
          <w:tcPr>
            <w:tcW w:w="3118" w:type="dxa"/>
            <w:tcBorders>
              <w:left w:val="single" w:sz="18" w:space="0" w:color="000000"/>
            </w:tcBorders>
          </w:tcPr>
          <w:p w14:paraId="0F8A7BA7"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No exclusion zone required in any VSA Events</w:t>
            </w:r>
          </w:p>
        </w:tc>
        <w:tc>
          <w:tcPr>
            <w:tcW w:w="567" w:type="dxa"/>
          </w:tcPr>
          <w:p w14:paraId="4EB67A3A" w14:textId="77777777" w:rsidR="003A5B47" w:rsidRDefault="003A5B47">
            <w:pPr>
              <w:widowControl/>
              <w:spacing w:before="60"/>
              <w:jc w:val="both"/>
              <w:rPr>
                <w:rFonts w:ascii="Arial Narrow" w:eastAsia="Arial Narrow" w:hAnsi="Arial Narrow" w:cs="Arial Narrow"/>
                <w:sz w:val="18"/>
                <w:szCs w:val="18"/>
              </w:rPr>
            </w:pPr>
          </w:p>
        </w:tc>
        <w:tc>
          <w:tcPr>
            <w:tcW w:w="567" w:type="dxa"/>
          </w:tcPr>
          <w:p w14:paraId="497BE4A0" w14:textId="77777777" w:rsidR="003A5B47" w:rsidRDefault="003A5B47">
            <w:pPr>
              <w:widowControl/>
              <w:spacing w:before="60"/>
              <w:jc w:val="both"/>
              <w:rPr>
                <w:rFonts w:ascii="Arial Narrow" w:eastAsia="Arial Narrow" w:hAnsi="Arial Narrow" w:cs="Arial Narrow"/>
                <w:sz w:val="18"/>
                <w:szCs w:val="18"/>
              </w:rPr>
            </w:pPr>
          </w:p>
        </w:tc>
        <w:tc>
          <w:tcPr>
            <w:tcW w:w="851" w:type="dxa"/>
          </w:tcPr>
          <w:p w14:paraId="30FEBAFF" w14:textId="77777777" w:rsidR="003A5B47" w:rsidRDefault="003A5B47">
            <w:pPr>
              <w:widowControl/>
              <w:spacing w:before="60"/>
              <w:jc w:val="both"/>
              <w:rPr>
                <w:rFonts w:ascii="Arial Narrow" w:eastAsia="Arial Narrow" w:hAnsi="Arial Narrow" w:cs="Arial Narrow"/>
                <w:sz w:val="18"/>
                <w:szCs w:val="18"/>
              </w:rPr>
            </w:pPr>
          </w:p>
        </w:tc>
      </w:tr>
      <w:tr w:rsidR="003A5B47" w14:paraId="23569904" w14:textId="77777777">
        <w:tc>
          <w:tcPr>
            <w:tcW w:w="3261" w:type="dxa"/>
          </w:tcPr>
          <w:p w14:paraId="5DEDD909" w14:textId="77777777" w:rsidR="003A5B47" w:rsidRDefault="00000000">
            <w:pPr>
              <w:widowControl/>
              <w:spacing w:before="60"/>
              <w:jc w:val="both"/>
              <w:rPr>
                <w:rFonts w:ascii="Arial Narrow" w:eastAsia="Arial Narrow" w:hAnsi="Arial Narrow" w:cs="Arial Narrow"/>
                <w:b/>
                <w:sz w:val="18"/>
                <w:szCs w:val="18"/>
              </w:rPr>
            </w:pPr>
            <w:r>
              <w:rPr>
                <w:rFonts w:ascii="Arial Narrow" w:eastAsia="Arial Narrow" w:hAnsi="Arial Narrow" w:cs="Arial Narrow"/>
                <w:b/>
                <w:sz w:val="18"/>
                <w:szCs w:val="18"/>
              </w:rPr>
              <w:t>Communication failure</w:t>
            </w:r>
          </w:p>
          <w:p w14:paraId="08AC0EEE"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Is there potential that communication - with participants, with event marshals, safety boats, public, emergency services, other vessel operators may fail,</w:t>
            </w:r>
          </w:p>
        </w:tc>
        <w:tc>
          <w:tcPr>
            <w:tcW w:w="567" w:type="dxa"/>
          </w:tcPr>
          <w:p w14:paraId="4BC58013"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567" w:type="dxa"/>
          </w:tcPr>
          <w:p w14:paraId="72CF3AE8"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709" w:type="dxa"/>
            <w:tcBorders>
              <w:right w:val="single" w:sz="18" w:space="0" w:color="000000"/>
            </w:tcBorders>
          </w:tcPr>
          <w:p w14:paraId="1313C69A"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3118" w:type="dxa"/>
            <w:tcBorders>
              <w:left w:val="single" w:sz="18" w:space="0" w:color="000000"/>
            </w:tcBorders>
          </w:tcPr>
          <w:p w14:paraId="78B6C035"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 xml:space="preserve">Use voice, megaphone &amp; mobile phones operating on “push to talk” radio mode between Marshalls and Safety Vessels. </w:t>
            </w:r>
          </w:p>
          <w:p w14:paraId="15F8AF49"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Communication plan documented.</w:t>
            </w:r>
          </w:p>
          <w:p w14:paraId="00694B15"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Contact listing of mobile phones issued to each Marshall on the day at time of equipment distribution</w:t>
            </w:r>
          </w:p>
        </w:tc>
        <w:tc>
          <w:tcPr>
            <w:tcW w:w="567" w:type="dxa"/>
          </w:tcPr>
          <w:p w14:paraId="627203A6"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4B02D8CA"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851" w:type="dxa"/>
          </w:tcPr>
          <w:p w14:paraId="47438B4F"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Low</w:t>
            </w:r>
          </w:p>
          <w:p w14:paraId="05442BF2"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1</w:t>
            </w:r>
          </w:p>
        </w:tc>
      </w:tr>
      <w:tr w:rsidR="003A5B47" w14:paraId="66C05085" w14:textId="77777777">
        <w:tc>
          <w:tcPr>
            <w:tcW w:w="3261" w:type="dxa"/>
          </w:tcPr>
          <w:p w14:paraId="4C38E779" w14:textId="77777777" w:rsidR="003A5B47" w:rsidRDefault="00000000">
            <w:pPr>
              <w:widowControl/>
              <w:spacing w:before="60"/>
              <w:jc w:val="both"/>
              <w:rPr>
                <w:rFonts w:ascii="Arial Narrow" w:eastAsia="Arial Narrow" w:hAnsi="Arial Narrow" w:cs="Arial Narrow"/>
                <w:b/>
                <w:sz w:val="18"/>
                <w:szCs w:val="18"/>
              </w:rPr>
            </w:pPr>
            <w:r>
              <w:rPr>
                <w:rFonts w:ascii="Arial Narrow" w:eastAsia="Arial Narrow" w:hAnsi="Arial Narrow" w:cs="Arial Narrow"/>
                <w:b/>
                <w:sz w:val="18"/>
                <w:szCs w:val="18"/>
              </w:rPr>
              <w:t>Unregistered vessels or unlicensed operators</w:t>
            </w:r>
          </w:p>
          <w:p w14:paraId="3E14EF90"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Is there potential that unregistered vessels or unlicensed operators of powered vessels will occur</w:t>
            </w:r>
          </w:p>
        </w:tc>
        <w:tc>
          <w:tcPr>
            <w:tcW w:w="567" w:type="dxa"/>
          </w:tcPr>
          <w:p w14:paraId="443742A6"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1704C442"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709" w:type="dxa"/>
            <w:tcBorders>
              <w:right w:val="single" w:sz="18" w:space="0" w:color="000000"/>
            </w:tcBorders>
          </w:tcPr>
          <w:p w14:paraId="2CE9C54F"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3118" w:type="dxa"/>
            <w:tcBorders>
              <w:left w:val="single" w:sz="18" w:space="0" w:color="000000"/>
            </w:tcBorders>
          </w:tcPr>
          <w:p w14:paraId="1F433D6B"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Participating Rowing clubs confirm Safety vessels provided are compliant with all Regulations with respect Registration and fitment of all on water safety requirement.</w:t>
            </w:r>
          </w:p>
          <w:p w14:paraId="719803EA" w14:textId="77777777" w:rsidR="003A5B47" w:rsidRDefault="003A5B47">
            <w:pPr>
              <w:widowControl/>
              <w:spacing w:before="60"/>
              <w:jc w:val="both"/>
              <w:rPr>
                <w:rFonts w:ascii="Arial Narrow" w:eastAsia="Arial Narrow" w:hAnsi="Arial Narrow" w:cs="Arial Narrow"/>
                <w:sz w:val="18"/>
                <w:szCs w:val="18"/>
              </w:rPr>
            </w:pPr>
          </w:p>
        </w:tc>
        <w:tc>
          <w:tcPr>
            <w:tcW w:w="567" w:type="dxa"/>
          </w:tcPr>
          <w:p w14:paraId="6FDB243D"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450A184B"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851" w:type="dxa"/>
          </w:tcPr>
          <w:p w14:paraId="2F52D0E2"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Low</w:t>
            </w:r>
          </w:p>
          <w:p w14:paraId="17244D90"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1</w:t>
            </w:r>
          </w:p>
        </w:tc>
      </w:tr>
      <w:tr w:rsidR="003A5B47" w14:paraId="4A2FBA59" w14:textId="77777777">
        <w:tc>
          <w:tcPr>
            <w:tcW w:w="3261" w:type="dxa"/>
          </w:tcPr>
          <w:p w14:paraId="7ADDFBE5" w14:textId="77777777" w:rsidR="003A5B47" w:rsidRDefault="00000000">
            <w:pPr>
              <w:widowControl/>
              <w:spacing w:before="60"/>
              <w:jc w:val="both"/>
              <w:rPr>
                <w:rFonts w:ascii="Arial Narrow" w:eastAsia="Arial Narrow" w:hAnsi="Arial Narrow" w:cs="Arial Narrow"/>
                <w:b/>
                <w:sz w:val="18"/>
                <w:szCs w:val="18"/>
              </w:rPr>
            </w:pPr>
            <w:r>
              <w:rPr>
                <w:rFonts w:ascii="Arial Narrow" w:eastAsia="Arial Narrow" w:hAnsi="Arial Narrow" w:cs="Arial Narrow"/>
                <w:b/>
                <w:sz w:val="18"/>
                <w:szCs w:val="18"/>
              </w:rPr>
              <w:t>Failure to adequately brief participants, marshals and rescue services</w:t>
            </w:r>
          </w:p>
          <w:p w14:paraId="31156A84"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 xml:space="preserve">Is there Safety briefing - to participants, event marshals, emergency services, other </w:t>
            </w:r>
          </w:p>
        </w:tc>
        <w:tc>
          <w:tcPr>
            <w:tcW w:w="567" w:type="dxa"/>
          </w:tcPr>
          <w:p w14:paraId="1DA41A34"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567" w:type="dxa"/>
          </w:tcPr>
          <w:p w14:paraId="3B8E04F9"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709" w:type="dxa"/>
            <w:tcBorders>
              <w:right w:val="single" w:sz="18" w:space="0" w:color="000000"/>
            </w:tcBorders>
          </w:tcPr>
          <w:p w14:paraId="52619441"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2</w:t>
            </w:r>
          </w:p>
        </w:tc>
        <w:tc>
          <w:tcPr>
            <w:tcW w:w="3118" w:type="dxa"/>
            <w:tcBorders>
              <w:left w:val="single" w:sz="18" w:space="0" w:color="000000"/>
            </w:tcBorders>
          </w:tcPr>
          <w:p w14:paraId="04816C9D"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All participants are briefed on safety issues, both prevention and rescue.</w:t>
            </w:r>
          </w:p>
          <w:p w14:paraId="74308532"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Briefing includes all Marshalls and other VSA volunteers</w:t>
            </w:r>
          </w:p>
        </w:tc>
        <w:tc>
          <w:tcPr>
            <w:tcW w:w="567" w:type="dxa"/>
          </w:tcPr>
          <w:p w14:paraId="0472B7EB"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40066373"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851" w:type="dxa"/>
          </w:tcPr>
          <w:p w14:paraId="50220BA4"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Low</w:t>
            </w:r>
          </w:p>
          <w:p w14:paraId="45257CC0"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1</w:t>
            </w:r>
          </w:p>
        </w:tc>
      </w:tr>
      <w:tr w:rsidR="003A5B47" w14:paraId="36E318A0" w14:textId="77777777">
        <w:tc>
          <w:tcPr>
            <w:tcW w:w="3261" w:type="dxa"/>
          </w:tcPr>
          <w:p w14:paraId="240CD80D" w14:textId="77777777" w:rsidR="003A5B47" w:rsidRDefault="00000000">
            <w:pPr>
              <w:widowControl/>
              <w:spacing w:before="60"/>
              <w:jc w:val="both"/>
              <w:rPr>
                <w:rFonts w:ascii="Arial Narrow" w:eastAsia="Arial Narrow" w:hAnsi="Arial Narrow" w:cs="Arial Narrow"/>
                <w:b/>
                <w:sz w:val="18"/>
                <w:szCs w:val="18"/>
              </w:rPr>
            </w:pPr>
            <w:r>
              <w:rPr>
                <w:rFonts w:ascii="Arial Narrow" w:eastAsia="Arial Narrow" w:hAnsi="Arial Narrow" w:cs="Arial Narrow"/>
                <w:b/>
                <w:sz w:val="18"/>
                <w:szCs w:val="18"/>
              </w:rPr>
              <w:t>Inadequate support/emergency services</w:t>
            </w:r>
          </w:p>
          <w:p w14:paraId="1BC93DE5"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Are the emergency support services engaged to provide rescue appropriately trained for the activity, familiar with the area of operation, utilising appropriate vessels and equipment, and properly qualified</w:t>
            </w:r>
          </w:p>
        </w:tc>
        <w:tc>
          <w:tcPr>
            <w:tcW w:w="567" w:type="dxa"/>
          </w:tcPr>
          <w:p w14:paraId="1258457F"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5F6EE1AA"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3</w:t>
            </w:r>
          </w:p>
        </w:tc>
        <w:tc>
          <w:tcPr>
            <w:tcW w:w="709" w:type="dxa"/>
            <w:tcBorders>
              <w:right w:val="single" w:sz="18" w:space="0" w:color="000000"/>
            </w:tcBorders>
          </w:tcPr>
          <w:p w14:paraId="3BD4305E"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3</w:t>
            </w:r>
          </w:p>
        </w:tc>
        <w:tc>
          <w:tcPr>
            <w:tcW w:w="3118" w:type="dxa"/>
            <w:tcBorders>
              <w:left w:val="single" w:sz="18" w:space="0" w:color="000000"/>
            </w:tcBorders>
          </w:tcPr>
          <w:p w14:paraId="5650586B"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VSA runs annual courses in cardiopulmonary resuscitation equivalent to HLTAID001. All rescue vessels comply with requirements.  All operators are licensed and briefed before each event.</w:t>
            </w:r>
          </w:p>
        </w:tc>
        <w:tc>
          <w:tcPr>
            <w:tcW w:w="567" w:type="dxa"/>
          </w:tcPr>
          <w:p w14:paraId="635CEBA4"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7EC8EC8F"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3</w:t>
            </w:r>
          </w:p>
        </w:tc>
        <w:tc>
          <w:tcPr>
            <w:tcW w:w="851" w:type="dxa"/>
          </w:tcPr>
          <w:p w14:paraId="7D281F0F"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Low</w:t>
            </w:r>
          </w:p>
          <w:p w14:paraId="073C7F0F"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3</w:t>
            </w:r>
          </w:p>
        </w:tc>
      </w:tr>
      <w:tr w:rsidR="003A5B47" w14:paraId="69EBC983" w14:textId="77777777">
        <w:tc>
          <w:tcPr>
            <w:tcW w:w="3261" w:type="dxa"/>
          </w:tcPr>
          <w:p w14:paraId="4134721D" w14:textId="77777777" w:rsidR="003A5B47" w:rsidRDefault="00000000">
            <w:pPr>
              <w:widowControl/>
              <w:spacing w:before="60"/>
              <w:jc w:val="both"/>
              <w:rPr>
                <w:rFonts w:ascii="Arial Narrow" w:eastAsia="Arial Narrow" w:hAnsi="Arial Narrow" w:cs="Arial Narrow"/>
                <w:b/>
                <w:sz w:val="18"/>
                <w:szCs w:val="18"/>
              </w:rPr>
            </w:pPr>
            <w:r>
              <w:rPr>
                <w:rFonts w:ascii="Arial Narrow" w:eastAsia="Arial Narrow" w:hAnsi="Arial Narrow" w:cs="Arial Narrow"/>
                <w:b/>
                <w:sz w:val="18"/>
                <w:szCs w:val="18"/>
              </w:rPr>
              <w:t>Failure to raise emergency alarm</w:t>
            </w:r>
          </w:p>
          <w:p w14:paraId="140AA106"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Ability for participants, event marshals to raise alarm and implement appropriate response</w:t>
            </w:r>
          </w:p>
        </w:tc>
        <w:tc>
          <w:tcPr>
            <w:tcW w:w="567" w:type="dxa"/>
          </w:tcPr>
          <w:p w14:paraId="76D01887"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2849D979"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3</w:t>
            </w:r>
          </w:p>
        </w:tc>
        <w:tc>
          <w:tcPr>
            <w:tcW w:w="709" w:type="dxa"/>
            <w:tcBorders>
              <w:right w:val="single" w:sz="18" w:space="0" w:color="000000"/>
            </w:tcBorders>
          </w:tcPr>
          <w:p w14:paraId="3428B61F"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3</w:t>
            </w:r>
          </w:p>
        </w:tc>
        <w:tc>
          <w:tcPr>
            <w:tcW w:w="3118" w:type="dxa"/>
            <w:tcBorders>
              <w:left w:val="single" w:sz="18" w:space="0" w:color="000000"/>
            </w:tcBorders>
          </w:tcPr>
          <w:p w14:paraId="18DFA1D3"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Safety Plans and Communication Plans well communicated. Performance of Plans reviewed on completion of events and at VSA Committee meetings as opportunities for improvement. Participation compliance with event requirements also reviewed to ensure clear directions have been issued.</w:t>
            </w:r>
          </w:p>
          <w:p w14:paraId="564FD7F8"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Coms equipment tested prior to events.</w:t>
            </w:r>
          </w:p>
        </w:tc>
        <w:tc>
          <w:tcPr>
            <w:tcW w:w="567" w:type="dxa"/>
          </w:tcPr>
          <w:p w14:paraId="501D2766"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097D59E3" w14:textId="77777777" w:rsidR="003A5B47" w:rsidRDefault="00000000">
            <w:pPr>
              <w:widowControl/>
              <w:spacing w:before="60"/>
              <w:jc w:val="both"/>
              <w:rPr>
                <w:rFonts w:ascii="Arial Narrow" w:eastAsia="Arial Narrow" w:hAnsi="Arial Narrow" w:cs="Arial Narrow"/>
                <w:sz w:val="18"/>
                <w:szCs w:val="18"/>
              </w:rPr>
            </w:pPr>
            <w:r>
              <w:rPr>
                <w:rFonts w:ascii="Arial Narrow" w:eastAsia="Arial Narrow" w:hAnsi="Arial Narrow" w:cs="Arial Narrow"/>
                <w:sz w:val="18"/>
                <w:szCs w:val="18"/>
              </w:rPr>
              <w:t>3</w:t>
            </w:r>
          </w:p>
        </w:tc>
        <w:tc>
          <w:tcPr>
            <w:tcW w:w="851" w:type="dxa"/>
          </w:tcPr>
          <w:p w14:paraId="28EE072C"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Low</w:t>
            </w:r>
          </w:p>
          <w:p w14:paraId="4E95F52E" w14:textId="77777777" w:rsidR="003A5B47" w:rsidRDefault="00000000">
            <w:pPr>
              <w:widowControl/>
              <w:spacing w:before="60"/>
              <w:jc w:val="center"/>
              <w:rPr>
                <w:rFonts w:ascii="Arial Narrow" w:eastAsia="Arial Narrow" w:hAnsi="Arial Narrow" w:cs="Arial Narrow"/>
                <w:sz w:val="18"/>
                <w:szCs w:val="18"/>
              </w:rPr>
            </w:pPr>
            <w:r>
              <w:rPr>
                <w:rFonts w:ascii="Arial Narrow" w:eastAsia="Arial Narrow" w:hAnsi="Arial Narrow" w:cs="Arial Narrow"/>
                <w:sz w:val="18"/>
                <w:szCs w:val="18"/>
              </w:rPr>
              <w:t>3</w:t>
            </w:r>
          </w:p>
        </w:tc>
      </w:tr>
      <w:tr w:rsidR="003A5B47" w14:paraId="3C40E563" w14:textId="77777777">
        <w:tc>
          <w:tcPr>
            <w:tcW w:w="3261" w:type="dxa"/>
          </w:tcPr>
          <w:p w14:paraId="159EA4B2" w14:textId="77777777" w:rsidR="003A5B47" w:rsidRDefault="00000000">
            <w:pPr>
              <w:widowControl/>
              <w:spacing w:before="60"/>
              <w:jc w:val="both"/>
              <w:rPr>
                <w:rFonts w:ascii="Arial Narrow" w:eastAsia="Arial Narrow" w:hAnsi="Arial Narrow" w:cs="Arial Narrow"/>
                <w:b/>
                <w:sz w:val="18"/>
                <w:szCs w:val="18"/>
              </w:rPr>
            </w:pPr>
            <w:r>
              <w:rPr>
                <w:rFonts w:ascii="Arial Narrow" w:eastAsia="Arial Narrow" w:hAnsi="Arial Narrow" w:cs="Arial Narrow"/>
                <w:b/>
                <w:sz w:val="18"/>
                <w:szCs w:val="18"/>
              </w:rPr>
              <w:t>Additional</w:t>
            </w:r>
          </w:p>
          <w:p w14:paraId="02210F0B" w14:textId="77777777" w:rsidR="003A5B47" w:rsidRDefault="003A5B47">
            <w:pPr>
              <w:widowControl/>
              <w:spacing w:before="60"/>
              <w:jc w:val="both"/>
              <w:rPr>
                <w:rFonts w:ascii="Arial Narrow" w:eastAsia="Arial Narrow" w:hAnsi="Arial Narrow" w:cs="Arial Narrow"/>
                <w:b/>
                <w:sz w:val="18"/>
                <w:szCs w:val="18"/>
              </w:rPr>
            </w:pPr>
          </w:p>
          <w:p w14:paraId="494ACC52" w14:textId="77777777" w:rsidR="003A5B47" w:rsidRDefault="003A5B47">
            <w:pPr>
              <w:widowControl/>
              <w:spacing w:before="60"/>
              <w:jc w:val="both"/>
              <w:rPr>
                <w:rFonts w:ascii="Arial Narrow" w:eastAsia="Arial Narrow" w:hAnsi="Arial Narrow" w:cs="Arial Narrow"/>
                <w:b/>
                <w:sz w:val="18"/>
                <w:szCs w:val="18"/>
              </w:rPr>
            </w:pPr>
          </w:p>
          <w:p w14:paraId="558D4FE4" w14:textId="77777777" w:rsidR="003A5B47" w:rsidRDefault="003A5B47">
            <w:pPr>
              <w:widowControl/>
              <w:spacing w:before="60"/>
              <w:jc w:val="both"/>
              <w:rPr>
                <w:rFonts w:ascii="Arial Narrow" w:eastAsia="Arial Narrow" w:hAnsi="Arial Narrow" w:cs="Arial Narrow"/>
                <w:b/>
                <w:sz w:val="18"/>
                <w:szCs w:val="18"/>
              </w:rPr>
            </w:pPr>
          </w:p>
          <w:p w14:paraId="293EB01A" w14:textId="77777777" w:rsidR="003A5B47" w:rsidRDefault="003A5B47">
            <w:pPr>
              <w:widowControl/>
              <w:spacing w:before="60"/>
              <w:jc w:val="both"/>
              <w:rPr>
                <w:rFonts w:ascii="Arial Narrow" w:eastAsia="Arial Narrow" w:hAnsi="Arial Narrow" w:cs="Arial Narrow"/>
                <w:b/>
                <w:sz w:val="18"/>
                <w:szCs w:val="18"/>
              </w:rPr>
            </w:pPr>
          </w:p>
        </w:tc>
        <w:tc>
          <w:tcPr>
            <w:tcW w:w="567" w:type="dxa"/>
          </w:tcPr>
          <w:p w14:paraId="64F699DA" w14:textId="77777777" w:rsidR="003A5B47" w:rsidRDefault="003A5B47">
            <w:pPr>
              <w:widowControl/>
              <w:spacing w:before="60"/>
              <w:jc w:val="both"/>
              <w:rPr>
                <w:rFonts w:ascii="Arial Narrow" w:eastAsia="Arial Narrow" w:hAnsi="Arial Narrow" w:cs="Arial Narrow"/>
                <w:sz w:val="18"/>
                <w:szCs w:val="18"/>
              </w:rPr>
            </w:pPr>
          </w:p>
        </w:tc>
        <w:tc>
          <w:tcPr>
            <w:tcW w:w="567" w:type="dxa"/>
          </w:tcPr>
          <w:p w14:paraId="63793A2D" w14:textId="77777777" w:rsidR="003A5B47" w:rsidRDefault="003A5B47">
            <w:pPr>
              <w:widowControl/>
              <w:spacing w:before="60"/>
              <w:jc w:val="both"/>
              <w:rPr>
                <w:rFonts w:ascii="Arial Narrow" w:eastAsia="Arial Narrow" w:hAnsi="Arial Narrow" w:cs="Arial Narrow"/>
                <w:sz w:val="18"/>
                <w:szCs w:val="18"/>
              </w:rPr>
            </w:pPr>
          </w:p>
        </w:tc>
        <w:tc>
          <w:tcPr>
            <w:tcW w:w="709" w:type="dxa"/>
            <w:tcBorders>
              <w:right w:val="single" w:sz="18" w:space="0" w:color="000000"/>
            </w:tcBorders>
          </w:tcPr>
          <w:p w14:paraId="3CB9C576" w14:textId="77777777" w:rsidR="003A5B47" w:rsidRDefault="003A5B47">
            <w:pPr>
              <w:widowControl/>
              <w:spacing w:before="60"/>
              <w:jc w:val="both"/>
              <w:rPr>
                <w:rFonts w:ascii="Arial Narrow" w:eastAsia="Arial Narrow" w:hAnsi="Arial Narrow" w:cs="Arial Narrow"/>
                <w:sz w:val="18"/>
                <w:szCs w:val="18"/>
              </w:rPr>
            </w:pPr>
          </w:p>
        </w:tc>
        <w:tc>
          <w:tcPr>
            <w:tcW w:w="3118" w:type="dxa"/>
            <w:tcBorders>
              <w:left w:val="single" w:sz="18" w:space="0" w:color="000000"/>
            </w:tcBorders>
          </w:tcPr>
          <w:p w14:paraId="3DD91609" w14:textId="77777777" w:rsidR="003A5B47" w:rsidRDefault="003A5B47">
            <w:pPr>
              <w:widowControl/>
              <w:spacing w:before="60"/>
              <w:jc w:val="both"/>
              <w:rPr>
                <w:rFonts w:ascii="Arial Narrow" w:eastAsia="Arial Narrow" w:hAnsi="Arial Narrow" w:cs="Arial Narrow"/>
                <w:sz w:val="18"/>
                <w:szCs w:val="18"/>
              </w:rPr>
            </w:pPr>
          </w:p>
        </w:tc>
        <w:tc>
          <w:tcPr>
            <w:tcW w:w="567" w:type="dxa"/>
          </w:tcPr>
          <w:p w14:paraId="4C2F2CC3" w14:textId="77777777" w:rsidR="003A5B47" w:rsidRDefault="003A5B47">
            <w:pPr>
              <w:widowControl/>
              <w:spacing w:before="60"/>
              <w:jc w:val="both"/>
              <w:rPr>
                <w:rFonts w:ascii="Arial Narrow" w:eastAsia="Arial Narrow" w:hAnsi="Arial Narrow" w:cs="Arial Narrow"/>
                <w:sz w:val="18"/>
                <w:szCs w:val="18"/>
              </w:rPr>
            </w:pPr>
          </w:p>
        </w:tc>
        <w:tc>
          <w:tcPr>
            <w:tcW w:w="567" w:type="dxa"/>
          </w:tcPr>
          <w:p w14:paraId="48D51858" w14:textId="77777777" w:rsidR="003A5B47" w:rsidRDefault="003A5B47">
            <w:pPr>
              <w:widowControl/>
              <w:spacing w:before="60"/>
              <w:jc w:val="both"/>
              <w:rPr>
                <w:rFonts w:ascii="Arial Narrow" w:eastAsia="Arial Narrow" w:hAnsi="Arial Narrow" w:cs="Arial Narrow"/>
                <w:sz w:val="18"/>
                <w:szCs w:val="18"/>
              </w:rPr>
            </w:pPr>
          </w:p>
        </w:tc>
        <w:tc>
          <w:tcPr>
            <w:tcW w:w="851" w:type="dxa"/>
          </w:tcPr>
          <w:p w14:paraId="3213CA33" w14:textId="77777777" w:rsidR="003A5B47" w:rsidRDefault="003A5B47">
            <w:pPr>
              <w:widowControl/>
              <w:spacing w:before="60"/>
              <w:jc w:val="both"/>
              <w:rPr>
                <w:rFonts w:ascii="Arial Narrow" w:eastAsia="Arial Narrow" w:hAnsi="Arial Narrow" w:cs="Arial Narrow"/>
                <w:sz w:val="18"/>
                <w:szCs w:val="18"/>
              </w:rPr>
            </w:pPr>
          </w:p>
        </w:tc>
      </w:tr>
    </w:tbl>
    <w:p w14:paraId="20ACDF28" w14:textId="77777777" w:rsidR="003A5B47" w:rsidRDefault="003A5B47">
      <w:pPr>
        <w:sectPr w:rsidR="003A5B47">
          <w:headerReference w:type="default" r:id="rId17"/>
          <w:pgSz w:w="11906" w:h="16838"/>
          <w:pgMar w:top="1320" w:right="1360" w:bottom="560" w:left="1260" w:header="372" w:footer="367" w:gutter="0"/>
          <w:cols w:space="720"/>
        </w:sectPr>
      </w:pPr>
    </w:p>
    <w:p w14:paraId="22F9D35B" w14:textId="77777777" w:rsidR="003A5B47" w:rsidRDefault="003A5B47">
      <w:pPr>
        <w:spacing w:before="5"/>
        <w:rPr>
          <w:sz w:val="24"/>
          <w:szCs w:val="24"/>
        </w:rPr>
      </w:pPr>
    </w:p>
    <w:p w14:paraId="652E0B05" w14:textId="77777777" w:rsidR="003A5B47" w:rsidRDefault="00000000">
      <w:pPr>
        <w:pStyle w:val="Heading2"/>
        <w:tabs>
          <w:tab w:val="left" w:pos="669"/>
        </w:tabs>
        <w:spacing w:before="68"/>
        <w:ind w:left="136" w:right="4825" w:firstLine="0"/>
        <w:rPr>
          <w:b w:val="0"/>
        </w:rPr>
      </w:pPr>
      <w:bookmarkStart w:id="45" w:name="_3tbugp1" w:colFirst="0" w:colLast="0"/>
      <w:bookmarkEnd w:id="45"/>
      <w:r>
        <w:t>Appendix 3 – Incident Report Form</w:t>
      </w:r>
    </w:p>
    <w:p w14:paraId="3269AB2A" w14:textId="77777777" w:rsidR="003A5B47" w:rsidRDefault="003A5B47">
      <w:pPr>
        <w:spacing w:before="17" w:line="220" w:lineRule="auto"/>
      </w:pPr>
    </w:p>
    <w:p w14:paraId="1AD836C3" w14:textId="77777777" w:rsidR="003A5B47" w:rsidRDefault="00000000">
      <w:pPr>
        <w:ind w:right="7"/>
        <w:jc w:val="center"/>
        <w:rPr>
          <w:rFonts w:ascii="Arial" w:eastAsia="Arial" w:hAnsi="Arial" w:cs="Arial"/>
          <w:sz w:val="26"/>
          <w:szCs w:val="26"/>
        </w:rPr>
      </w:pPr>
      <w:r>
        <w:rPr>
          <w:rFonts w:ascii="Arial" w:eastAsia="Arial" w:hAnsi="Arial" w:cs="Arial"/>
          <w:b/>
          <w:sz w:val="26"/>
          <w:szCs w:val="26"/>
          <w:u w:val="single"/>
        </w:rPr>
        <w:t>Incident Report Form</w:t>
      </w:r>
    </w:p>
    <w:p w14:paraId="73B99BC5" w14:textId="77777777" w:rsidR="003A5B47" w:rsidRDefault="003A5B47">
      <w:pPr>
        <w:spacing w:before="9" w:line="160" w:lineRule="auto"/>
        <w:rPr>
          <w:sz w:val="16"/>
          <w:szCs w:val="16"/>
        </w:rPr>
      </w:pPr>
    </w:p>
    <w:p w14:paraId="3299D8F7" w14:textId="77777777" w:rsidR="003A5B47" w:rsidRDefault="00000000">
      <w:pPr>
        <w:pBdr>
          <w:top w:val="nil"/>
          <w:left w:val="nil"/>
          <w:bottom w:val="nil"/>
          <w:right w:val="nil"/>
          <w:between w:val="nil"/>
        </w:pBdr>
        <w:spacing w:line="246" w:lineRule="auto"/>
        <w:ind w:left="136" w:right="146"/>
        <w:jc w:val="both"/>
        <w:rPr>
          <w:rFonts w:ascii="Arial" w:eastAsia="Arial" w:hAnsi="Arial" w:cs="Arial"/>
          <w:color w:val="000000"/>
          <w:sz w:val="20"/>
          <w:szCs w:val="20"/>
        </w:rPr>
      </w:pPr>
      <w:r>
        <w:rPr>
          <w:rFonts w:ascii="Arial" w:eastAsia="Arial" w:hAnsi="Arial" w:cs="Arial"/>
          <w:color w:val="000000"/>
          <w:sz w:val="20"/>
          <w:szCs w:val="20"/>
        </w:rPr>
        <w:t>Please complete this form to report any accident, collision or capsize. Retain one copy and send the original to the VSA Safety Officer (continue on separate sheets wherever necessary).</w:t>
      </w:r>
    </w:p>
    <w:p w14:paraId="53255412" w14:textId="77777777" w:rsidR="003A5B47" w:rsidRDefault="003A5B47">
      <w:pPr>
        <w:spacing w:before="15" w:line="280" w:lineRule="auto"/>
        <w:rPr>
          <w:sz w:val="28"/>
          <w:szCs w:val="28"/>
        </w:rPr>
      </w:pPr>
    </w:p>
    <w:p w14:paraId="5A17164C" w14:textId="77777777" w:rsidR="003A5B47" w:rsidRDefault="00000000">
      <w:pPr>
        <w:pBdr>
          <w:top w:val="nil"/>
          <w:left w:val="nil"/>
          <w:bottom w:val="nil"/>
          <w:right w:val="nil"/>
          <w:between w:val="nil"/>
        </w:pBdr>
        <w:tabs>
          <w:tab w:val="left" w:pos="8935"/>
        </w:tabs>
        <w:spacing w:line="430" w:lineRule="auto"/>
        <w:ind w:left="136" w:right="304"/>
        <w:jc w:val="both"/>
        <w:rPr>
          <w:rFonts w:ascii="Arial" w:eastAsia="Arial" w:hAnsi="Arial" w:cs="Arial"/>
          <w:color w:val="000000"/>
          <w:sz w:val="20"/>
          <w:szCs w:val="20"/>
        </w:rPr>
      </w:pPr>
      <w:r>
        <w:rPr>
          <w:rFonts w:ascii="Arial" w:eastAsia="Arial" w:hAnsi="Arial" w:cs="Arial"/>
          <w:color w:val="000000"/>
          <w:sz w:val="20"/>
          <w:szCs w:val="20"/>
        </w:rPr>
        <w:t xml:space="preserve">Person reporting the incident: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rPr>
        <w:t xml:space="preserve"> Role of person reporting: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42BF40B2" w14:textId="77777777" w:rsidR="003A5B47" w:rsidRDefault="00000000">
      <w:pPr>
        <w:pBdr>
          <w:top w:val="nil"/>
          <w:left w:val="nil"/>
          <w:bottom w:val="nil"/>
          <w:right w:val="nil"/>
          <w:between w:val="nil"/>
        </w:pBdr>
        <w:tabs>
          <w:tab w:val="left" w:pos="4874"/>
          <w:tab w:val="left" w:pos="5551"/>
          <w:tab w:val="left" w:pos="7581"/>
          <w:tab w:val="left" w:pos="8935"/>
        </w:tabs>
        <w:spacing w:before="7" w:line="430" w:lineRule="auto"/>
        <w:ind w:left="136" w:right="304"/>
        <w:jc w:val="both"/>
        <w:rPr>
          <w:rFonts w:ascii="Arial" w:eastAsia="Arial" w:hAnsi="Arial" w:cs="Arial"/>
          <w:color w:val="000000"/>
          <w:sz w:val="20"/>
          <w:szCs w:val="20"/>
        </w:rPr>
      </w:pPr>
      <w:r>
        <w:rPr>
          <w:rFonts w:ascii="Arial" w:eastAsia="Arial" w:hAnsi="Arial" w:cs="Arial"/>
          <w:color w:val="000000"/>
          <w:sz w:val="20"/>
          <w:szCs w:val="20"/>
        </w:rPr>
        <w:t xml:space="preserve">Address: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 xml:space="preserve"> City/Town:</w:t>
      </w:r>
      <w:r>
        <w:rPr>
          <w:rFonts w:ascii="Arial" w:eastAsia="Arial" w:hAnsi="Arial" w:cs="Arial"/>
          <w:color w:val="000000"/>
          <w:sz w:val="20"/>
          <w:szCs w:val="20"/>
          <w:u w:val="single"/>
        </w:rPr>
        <w:tab/>
      </w:r>
      <w:r>
        <w:rPr>
          <w:rFonts w:ascii="Arial" w:eastAsia="Arial" w:hAnsi="Arial" w:cs="Arial"/>
          <w:color w:val="000000"/>
          <w:sz w:val="20"/>
          <w:szCs w:val="20"/>
          <w:u w:val="single"/>
        </w:rPr>
        <w:tab/>
        <w:t xml:space="preserve">  </w:t>
      </w:r>
      <w:r>
        <w:rPr>
          <w:rFonts w:ascii="Arial" w:eastAsia="Arial" w:hAnsi="Arial" w:cs="Arial"/>
          <w:color w:val="000000"/>
          <w:sz w:val="20"/>
          <w:szCs w:val="20"/>
        </w:rPr>
        <w:t xml:space="preserve">Post code: </w:t>
      </w:r>
      <w:r>
        <w:rPr>
          <w:rFonts w:ascii="Arial" w:eastAsia="Arial" w:hAnsi="Arial" w:cs="Arial"/>
          <w:color w:val="000000"/>
          <w:sz w:val="20"/>
          <w:szCs w:val="20"/>
          <w:u w:val="single"/>
        </w:rPr>
        <w:tab/>
      </w:r>
      <w:r>
        <w:rPr>
          <w:rFonts w:ascii="Arial" w:eastAsia="Arial" w:hAnsi="Arial" w:cs="Arial"/>
          <w:color w:val="000000"/>
          <w:sz w:val="20"/>
          <w:szCs w:val="20"/>
        </w:rPr>
        <w:t xml:space="preserve"> </w:t>
      </w:r>
    </w:p>
    <w:p w14:paraId="3E21B366" w14:textId="77777777" w:rsidR="003A5B47" w:rsidRDefault="00000000">
      <w:pPr>
        <w:pBdr>
          <w:top w:val="nil"/>
          <w:left w:val="nil"/>
          <w:bottom w:val="nil"/>
          <w:right w:val="nil"/>
          <w:between w:val="nil"/>
        </w:pBdr>
        <w:tabs>
          <w:tab w:val="left" w:pos="4874"/>
          <w:tab w:val="left" w:pos="5551"/>
          <w:tab w:val="left" w:pos="7581"/>
          <w:tab w:val="left" w:pos="8935"/>
        </w:tabs>
        <w:spacing w:before="7" w:line="430" w:lineRule="auto"/>
        <w:ind w:left="136" w:right="304"/>
        <w:jc w:val="both"/>
        <w:rPr>
          <w:rFonts w:ascii="Arial" w:eastAsia="Arial" w:hAnsi="Arial" w:cs="Arial"/>
          <w:color w:val="000000"/>
          <w:sz w:val="20"/>
          <w:szCs w:val="20"/>
        </w:rPr>
      </w:pPr>
      <w:r>
        <w:rPr>
          <w:rFonts w:ascii="Arial" w:eastAsia="Arial" w:hAnsi="Arial" w:cs="Arial"/>
          <w:color w:val="000000"/>
          <w:sz w:val="20"/>
          <w:szCs w:val="20"/>
        </w:rPr>
        <w:t>Tel (h):</w:t>
      </w:r>
      <w:r>
        <w:rPr>
          <w:rFonts w:ascii="Arial" w:eastAsia="Arial" w:hAnsi="Arial" w:cs="Arial"/>
          <w:color w:val="000000"/>
          <w:sz w:val="20"/>
          <w:szCs w:val="20"/>
          <w:u w:val="single"/>
        </w:rPr>
        <w:tab/>
      </w:r>
      <w:r>
        <w:rPr>
          <w:rFonts w:ascii="Arial" w:eastAsia="Arial" w:hAnsi="Arial" w:cs="Arial"/>
          <w:color w:val="000000"/>
          <w:sz w:val="20"/>
          <w:szCs w:val="20"/>
        </w:rPr>
        <w:t xml:space="preserve">Tel (m):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 xml:space="preserve"> Names of rowers involved: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 xml:space="preserve"> </w:t>
      </w:r>
    </w:p>
    <w:p w14:paraId="2DEC1584" w14:textId="77777777" w:rsidR="003A5B47" w:rsidRDefault="00000000">
      <w:pPr>
        <w:pBdr>
          <w:top w:val="nil"/>
          <w:left w:val="nil"/>
          <w:bottom w:val="nil"/>
          <w:right w:val="nil"/>
          <w:between w:val="nil"/>
        </w:pBdr>
        <w:tabs>
          <w:tab w:val="left" w:pos="4874"/>
          <w:tab w:val="left" w:pos="5335"/>
          <w:tab w:val="left" w:pos="6314"/>
          <w:tab w:val="left" w:pos="9072"/>
        </w:tabs>
        <w:spacing w:before="5"/>
        <w:ind w:left="136" w:right="2582"/>
        <w:jc w:val="both"/>
        <w:rPr>
          <w:rFonts w:ascii="Arial" w:eastAsia="Arial" w:hAnsi="Arial" w:cs="Arial"/>
          <w:color w:val="000000"/>
          <w:sz w:val="20"/>
          <w:szCs w:val="20"/>
        </w:rPr>
      </w:pPr>
      <w:r>
        <w:rPr>
          <w:rFonts w:ascii="Arial" w:eastAsia="Arial" w:hAnsi="Arial" w:cs="Arial"/>
          <w:color w:val="000000"/>
          <w:sz w:val="20"/>
          <w:szCs w:val="20"/>
        </w:rPr>
        <w:t>What was the time and date of the incident?</w:t>
      </w:r>
      <w:r>
        <w:rPr>
          <w:rFonts w:ascii="Arial" w:eastAsia="Arial" w:hAnsi="Arial" w:cs="Arial"/>
          <w:color w:val="000000"/>
          <w:sz w:val="20"/>
          <w:szCs w:val="20"/>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55022B0A" w14:textId="77777777" w:rsidR="003A5B47" w:rsidRDefault="003A5B47">
      <w:pPr>
        <w:spacing w:before="3" w:line="220" w:lineRule="auto"/>
      </w:pPr>
    </w:p>
    <w:p w14:paraId="4F3A006A" w14:textId="77777777" w:rsidR="003A5B47" w:rsidRDefault="00000000">
      <w:pPr>
        <w:pBdr>
          <w:top w:val="nil"/>
          <w:left w:val="nil"/>
          <w:bottom w:val="nil"/>
          <w:right w:val="nil"/>
          <w:between w:val="nil"/>
        </w:pBdr>
        <w:tabs>
          <w:tab w:val="left" w:pos="8935"/>
        </w:tabs>
        <w:ind w:left="136" w:right="304"/>
        <w:jc w:val="both"/>
        <w:rPr>
          <w:rFonts w:ascii="Arial" w:eastAsia="Arial" w:hAnsi="Arial" w:cs="Arial"/>
          <w:color w:val="000000"/>
          <w:sz w:val="20"/>
          <w:szCs w:val="20"/>
        </w:rPr>
      </w:pPr>
      <w:r>
        <w:rPr>
          <w:rFonts w:ascii="Arial" w:eastAsia="Arial" w:hAnsi="Arial" w:cs="Arial"/>
          <w:color w:val="000000"/>
          <w:sz w:val="20"/>
          <w:szCs w:val="20"/>
        </w:rPr>
        <w:t xml:space="preserve">Where did the incident occur?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noProof/>
        </w:rPr>
        <mc:AlternateContent>
          <mc:Choice Requires="wpg">
            <w:drawing>
              <wp:anchor distT="0" distB="0" distL="0" distR="0" simplePos="0" relativeHeight="251658240" behindDoc="1" locked="0" layoutInCell="1" hidden="0" allowOverlap="1" wp14:anchorId="1A11AFA8" wp14:editId="338C71C9">
                <wp:simplePos x="0" y="0"/>
                <wp:positionH relativeFrom="column">
                  <wp:posOffset>76200</wp:posOffset>
                </wp:positionH>
                <wp:positionV relativeFrom="paragraph">
                  <wp:posOffset>355600</wp:posOffset>
                </wp:positionV>
                <wp:extent cx="5586730" cy="1270"/>
                <wp:effectExtent l="0" t="0" r="0" b="0"/>
                <wp:wrapNone/>
                <wp:docPr id="18" name="Group 18"/>
                <wp:cNvGraphicFramePr/>
                <a:graphic xmlns:a="http://schemas.openxmlformats.org/drawingml/2006/main">
                  <a:graphicData uri="http://schemas.microsoft.com/office/word/2010/wordprocessingGroup">
                    <wpg:wgp>
                      <wpg:cNvGrpSpPr/>
                      <wpg:grpSpPr>
                        <a:xfrm>
                          <a:off x="0" y="0"/>
                          <a:ext cx="5586730" cy="1270"/>
                          <a:chOff x="2552625" y="3774150"/>
                          <a:chExt cx="5586750" cy="10425"/>
                        </a:xfrm>
                      </wpg:grpSpPr>
                      <wpg:grpSp>
                        <wpg:cNvPr id="1490719064" name="Group 1490719064"/>
                        <wpg:cNvGrpSpPr/>
                        <wpg:grpSpPr>
                          <a:xfrm>
                            <a:off x="2552635" y="3779365"/>
                            <a:ext cx="5586730" cy="1270"/>
                            <a:chOff x="1637" y="574"/>
                            <a:chExt cx="8798" cy="2"/>
                          </a:xfrm>
                        </wpg:grpSpPr>
                        <wps:wsp>
                          <wps:cNvPr id="1635115055" name="Rectangle 1635115055"/>
                          <wps:cNvSpPr/>
                          <wps:spPr>
                            <a:xfrm>
                              <a:off x="1637" y="574"/>
                              <a:ext cx="8775" cy="0"/>
                            </a:xfrm>
                            <a:prstGeom prst="rect">
                              <a:avLst/>
                            </a:prstGeom>
                            <a:noFill/>
                            <a:ln>
                              <a:noFill/>
                            </a:ln>
                          </wps:spPr>
                          <wps:txbx>
                            <w:txbxContent>
                              <w:p w14:paraId="051EC210" w14:textId="77777777" w:rsidR="003A5B47" w:rsidRDefault="003A5B47">
                                <w:pPr>
                                  <w:textDirection w:val="btLr"/>
                                </w:pPr>
                              </w:p>
                            </w:txbxContent>
                          </wps:txbx>
                          <wps:bodyPr spcFirstLastPara="1" wrap="square" lIns="91425" tIns="91425" rIns="91425" bIns="91425" anchor="ctr" anchorCtr="0">
                            <a:noAutofit/>
                          </wps:bodyPr>
                        </wps:wsp>
                        <wps:wsp>
                          <wps:cNvPr id="238171016" name="Freeform: Shape 238171016"/>
                          <wps:cNvSpPr/>
                          <wps:spPr>
                            <a:xfrm>
                              <a:off x="1637" y="574"/>
                              <a:ext cx="8798" cy="2"/>
                            </a:xfrm>
                            <a:custGeom>
                              <a:avLst/>
                              <a:gdLst/>
                              <a:ahLst/>
                              <a:cxnLst/>
                              <a:rect l="l" t="t" r="r" b="b"/>
                              <a:pathLst>
                                <a:path w="8798" h="120000" extrusionOk="0">
                                  <a:moveTo>
                                    <a:pt x="0" y="0"/>
                                  </a:moveTo>
                                  <a:lnTo>
                                    <a:pt x="8798"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76200</wp:posOffset>
                </wp:positionH>
                <wp:positionV relativeFrom="paragraph">
                  <wp:posOffset>355600</wp:posOffset>
                </wp:positionV>
                <wp:extent cx="5586730" cy="1270"/>
                <wp:effectExtent b="0" l="0" r="0" t="0"/>
                <wp:wrapNone/>
                <wp:docPr id="18" name="image19.png"/>
                <a:graphic>
                  <a:graphicData uri="http://schemas.openxmlformats.org/drawingml/2006/picture">
                    <pic:pic>
                      <pic:nvPicPr>
                        <pic:cNvPr id="0" name="image19.png"/>
                        <pic:cNvPicPr preferRelativeResize="0"/>
                      </pic:nvPicPr>
                      <pic:blipFill>
                        <a:blip r:embed="rId18"/>
                        <a:srcRect/>
                        <a:stretch>
                          <a:fillRect/>
                        </a:stretch>
                      </pic:blipFill>
                      <pic:spPr>
                        <a:xfrm>
                          <a:off x="0" y="0"/>
                          <a:ext cx="5586730" cy="1270"/>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14:anchorId="2DF5F6E0" wp14:editId="500CB475">
                <wp:simplePos x="0" y="0"/>
                <wp:positionH relativeFrom="column">
                  <wp:posOffset>76200</wp:posOffset>
                </wp:positionH>
                <wp:positionV relativeFrom="paragraph">
                  <wp:posOffset>584200</wp:posOffset>
                </wp:positionV>
                <wp:extent cx="5586730" cy="1270"/>
                <wp:effectExtent l="0" t="0" r="0" b="0"/>
                <wp:wrapNone/>
                <wp:docPr id="16" name="Group 16"/>
                <wp:cNvGraphicFramePr/>
                <a:graphic xmlns:a="http://schemas.openxmlformats.org/drawingml/2006/main">
                  <a:graphicData uri="http://schemas.microsoft.com/office/word/2010/wordprocessingGroup">
                    <wpg:wgp>
                      <wpg:cNvGrpSpPr/>
                      <wpg:grpSpPr>
                        <a:xfrm>
                          <a:off x="0" y="0"/>
                          <a:ext cx="5586730" cy="1270"/>
                          <a:chOff x="2552625" y="3773400"/>
                          <a:chExt cx="5586750" cy="11950"/>
                        </a:xfrm>
                      </wpg:grpSpPr>
                      <wpg:grpSp>
                        <wpg:cNvPr id="1153952240" name="Group 1153952240"/>
                        <wpg:cNvGrpSpPr/>
                        <wpg:grpSpPr>
                          <a:xfrm>
                            <a:off x="2552635" y="3779365"/>
                            <a:ext cx="5586730" cy="1270"/>
                            <a:chOff x="1637" y="930"/>
                            <a:chExt cx="8798" cy="2"/>
                          </a:xfrm>
                        </wpg:grpSpPr>
                        <wps:wsp>
                          <wps:cNvPr id="685746283" name="Rectangle 685746283"/>
                          <wps:cNvSpPr/>
                          <wps:spPr>
                            <a:xfrm>
                              <a:off x="1637" y="930"/>
                              <a:ext cx="8775" cy="0"/>
                            </a:xfrm>
                            <a:prstGeom prst="rect">
                              <a:avLst/>
                            </a:prstGeom>
                            <a:noFill/>
                            <a:ln>
                              <a:noFill/>
                            </a:ln>
                          </wps:spPr>
                          <wps:txbx>
                            <w:txbxContent>
                              <w:p w14:paraId="256552A9" w14:textId="77777777" w:rsidR="003A5B47" w:rsidRDefault="003A5B47">
                                <w:pPr>
                                  <w:textDirection w:val="btLr"/>
                                </w:pPr>
                              </w:p>
                            </w:txbxContent>
                          </wps:txbx>
                          <wps:bodyPr spcFirstLastPara="1" wrap="square" lIns="91425" tIns="91425" rIns="91425" bIns="91425" anchor="ctr" anchorCtr="0">
                            <a:noAutofit/>
                          </wps:bodyPr>
                        </wps:wsp>
                        <wps:wsp>
                          <wps:cNvPr id="1754742648" name="Freeform: Shape 1754742648"/>
                          <wps:cNvSpPr/>
                          <wps:spPr>
                            <a:xfrm>
                              <a:off x="1637" y="930"/>
                              <a:ext cx="8798" cy="2"/>
                            </a:xfrm>
                            <a:custGeom>
                              <a:avLst/>
                              <a:gdLst/>
                              <a:ahLst/>
                              <a:cxnLst/>
                              <a:rect l="l" t="t" r="r" b="b"/>
                              <a:pathLst>
                                <a:path w="8798" h="120000" extrusionOk="0">
                                  <a:moveTo>
                                    <a:pt x="0" y="0"/>
                                  </a:moveTo>
                                  <a:lnTo>
                                    <a:pt x="8798" y="0"/>
                                  </a:lnTo>
                                </a:path>
                              </a:pathLst>
                            </a:custGeom>
                            <a:noFill/>
                            <a:ln w="119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76200</wp:posOffset>
                </wp:positionH>
                <wp:positionV relativeFrom="paragraph">
                  <wp:posOffset>584200</wp:posOffset>
                </wp:positionV>
                <wp:extent cx="5586730" cy="1270"/>
                <wp:effectExtent b="0" l="0" r="0" t="0"/>
                <wp:wrapNone/>
                <wp:docPr id="16"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5586730" cy="1270"/>
                        </a:xfrm>
                        <a:prstGeom prst="rect"/>
                        <a:ln/>
                      </pic:spPr>
                    </pic:pic>
                  </a:graphicData>
                </a:graphic>
              </wp:anchor>
            </w:drawing>
          </mc:Fallback>
        </mc:AlternateContent>
      </w:r>
    </w:p>
    <w:p w14:paraId="7F2EBDEB" w14:textId="77777777" w:rsidR="003A5B47" w:rsidRDefault="003A5B47">
      <w:pPr>
        <w:spacing w:before="3" w:line="160" w:lineRule="auto"/>
        <w:rPr>
          <w:sz w:val="16"/>
          <w:szCs w:val="16"/>
        </w:rPr>
      </w:pPr>
    </w:p>
    <w:p w14:paraId="3F38D14A" w14:textId="77777777" w:rsidR="003A5B47" w:rsidRDefault="003A5B47">
      <w:pPr>
        <w:spacing w:line="200" w:lineRule="auto"/>
        <w:rPr>
          <w:sz w:val="20"/>
          <w:szCs w:val="20"/>
        </w:rPr>
      </w:pPr>
    </w:p>
    <w:p w14:paraId="01C1D389" w14:textId="77777777" w:rsidR="003A5B47" w:rsidRDefault="003A5B47">
      <w:pPr>
        <w:spacing w:line="200" w:lineRule="auto"/>
        <w:rPr>
          <w:sz w:val="20"/>
          <w:szCs w:val="20"/>
        </w:rPr>
      </w:pPr>
    </w:p>
    <w:p w14:paraId="03DCE579" w14:textId="77777777" w:rsidR="003A5B47" w:rsidRDefault="003A5B47">
      <w:pPr>
        <w:spacing w:line="200" w:lineRule="auto"/>
        <w:rPr>
          <w:sz w:val="20"/>
          <w:szCs w:val="20"/>
        </w:rPr>
      </w:pPr>
    </w:p>
    <w:p w14:paraId="4C5BF700" w14:textId="77777777" w:rsidR="003A5B47" w:rsidRDefault="003A5B47">
      <w:pPr>
        <w:spacing w:line="200" w:lineRule="auto"/>
        <w:rPr>
          <w:sz w:val="20"/>
          <w:szCs w:val="20"/>
        </w:rPr>
      </w:pPr>
    </w:p>
    <w:p w14:paraId="7F1F93A1" w14:textId="77777777" w:rsidR="003A5B47" w:rsidRDefault="003A5B47">
      <w:pPr>
        <w:spacing w:line="200" w:lineRule="auto"/>
        <w:rPr>
          <w:sz w:val="20"/>
          <w:szCs w:val="20"/>
        </w:rPr>
      </w:pPr>
    </w:p>
    <w:p w14:paraId="796F73D5" w14:textId="77777777" w:rsidR="003A5B47" w:rsidRDefault="003A5B47">
      <w:pPr>
        <w:spacing w:line="200" w:lineRule="auto"/>
        <w:rPr>
          <w:sz w:val="20"/>
          <w:szCs w:val="20"/>
        </w:rPr>
      </w:pPr>
    </w:p>
    <w:p w14:paraId="43BBA565" w14:textId="77777777" w:rsidR="003A5B47" w:rsidRDefault="00000000">
      <w:pPr>
        <w:pBdr>
          <w:top w:val="nil"/>
          <w:left w:val="nil"/>
          <w:bottom w:val="nil"/>
          <w:right w:val="nil"/>
          <w:between w:val="nil"/>
        </w:pBdr>
        <w:tabs>
          <w:tab w:val="left" w:pos="8935"/>
        </w:tabs>
        <w:spacing w:before="72" w:line="370" w:lineRule="auto"/>
        <w:ind w:left="136" w:right="148"/>
        <w:rPr>
          <w:rFonts w:ascii="Arial" w:eastAsia="Arial" w:hAnsi="Arial" w:cs="Arial"/>
          <w:color w:val="000000"/>
          <w:sz w:val="20"/>
          <w:szCs w:val="20"/>
        </w:rPr>
      </w:pPr>
      <w:r>
        <w:rPr>
          <w:rFonts w:ascii="Arial" w:eastAsia="Arial" w:hAnsi="Arial" w:cs="Arial"/>
          <w:color w:val="000000"/>
          <w:sz w:val="20"/>
          <w:szCs w:val="20"/>
        </w:rPr>
        <w:t xml:space="preserve">Please give a full description of the incident; this should include weather, water, stream &amp; tide conditions: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noProof/>
        </w:rPr>
        <mc:AlternateContent>
          <mc:Choice Requires="wpg">
            <w:drawing>
              <wp:anchor distT="0" distB="0" distL="0" distR="0" simplePos="0" relativeHeight="251660288" behindDoc="1" locked="0" layoutInCell="1" hidden="0" allowOverlap="1" wp14:anchorId="1273D87B" wp14:editId="01449059">
                <wp:simplePos x="0" y="0"/>
                <wp:positionH relativeFrom="column">
                  <wp:posOffset>76200</wp:posOffset>
                </wp:positionH>
                <wp:positionV relativeFrom="paragraph">
                  <wp:posOffset>-190499</wp:posOffset>
                </wp:positionV>
                <wp:extent cx="5586730" cy="1270"/>
                <wp:effectExtent l="0" t="0" r="0" b="0"/>
                <wp:wrapNone/>
                <wp:docPr id="12" name="Group 12"/>
                <wp:cNvGraphicFramePr/>
                <a:graphic xmlns:a="http://schemas.openxmlformats.org/drawingml/2006/main">
                  <a:graphicData uri="http://schemas.microsoft.com/office/word/2010/wordprocessingGroup">
                    <wpg:wgp>
                      <wpg:cNvGrpSpPr/>
                      <wpg:grpSpPr>
                        <a:xfrm>
                          <a:off x="0" y="0"/>
                          <a:ext cx="5586730" cy="1270"/>
                          <a:chOff x="2552625" y="3773400"/>
                          <a:chExt cx="5586750" cy="11950"/>
                        </a:xfrm>
                      </wpg:grpSpPr>
                      <wpg:grpSp>
                        <wpg:cNvPr id="210339729" name="Group 210339729"/>
                        <wpg:cNvGrpSpPr/>
                        <wpg:grpSpPr>
                          <a:xfrm>
                            <a:off x="2552635" y="3779365"/>
                            <a:ext cx="5586730" cy="1270"/>
                            <a:chOff x="1637" y="-306"/>
                            <a:chExt cx="8798" cy="2"/>
                          </a:xfrm>
                        </wpg:grpSpPr>
                        <wps:wsp>
                          <wps:cNvPr id="1908511378" name="Rectangle 1908511378"/>
                          <wps:cNvSpPr/>
                          <wps:spPr>
                            <a:xfrm>
                              <a:off x="1637" y="-306"/>
                              <a:ext cx="8775" cy="0"/>
                            </a:xfrm>
                            <a:prstGeom prst="rect">
                              <a:avLst/>
                            </a:prstGeom>
                            <a:noFill/>
                            <a:ln>
                              <a:noFill/>
                            </a:ln>
                          </wps:spPr>
                          <wps:txbx>
                            <w:txbxContent>
                              <w:p w14:paraId="783B672D" w14:textId="77777777" w:rsidR="003A5B47" w:rsidRDefault="003A5B47">
                                <w:pPr>
                                  <w:textDirection w:val="btLr"/>
                                </w:pPr>
                              </w:p>
                            </w:txbxContent>
                          </wps:txbx>
                          <wps:bodyPr spcFirstLastPara="1" wrap="square" lIns="91425" tIns="91425" rIns="91425" bIns="91425" anchor="ctr" anchorCtr="0">
                            <a:noAutofit/>
                          </wps:bodyPr>
                        </wps:wsp>
                        <wps:wsp>
                          <wps:cNvPr id="1735867294" name="Freeform: Shape 1735867294"/>
                          <wps:cNvSpPr/>
                          <wps:spPr>
                            <a:xfrm>
                              <a:off x="1637" y="-306"/>
                              <a:ext cx="8798" cy="2"/>
                            </a:xfrm>
                            <a:custGeom>
                              <a:avLst/>
                              <a:gdLst/>
                              <a:ahLst/>
                              <a:cxnLst/>
                              <a:rect l="l" t="t" r="r" b="b"/>
                              <a:pathLst>
                                <a:path w="8798" h="120000" extrusionOk="0">
                                  <a:moveTo>
                                    <a:pt x="0" y="0"/>
                                  </a:moveTo>
                                  <a:lnTo>
                                    <a:pt x="8798" y="0"/>
                                  </a:lnTo>
                                </a:path>
                              </a:pathLst>
                            </a:custGeom>
                            <a:noFill/>
                            <a:ln w="119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76200</wp:posOffset>
                </wp:positionH>
                <wp:positionV relativeFrom="paragraph">
                  <wp:posOffset>-190499</wp:posOffset>
                </wp:positionV>
                <wp:extent cx="5586730" cy="1270"/>
                <wp:effectExtent b="0" l="0" r="0" t="0"/>
                <wp:wrapNone/>
                <wp:docPr id="12"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5586730" cy="1270"/>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14:anchorId="3E625982" wp14:editId="5E10AC63">
                <wp:simplePos x="0" y="0"/>
                <wp:positionH relativeFrom="column">
                  <wp:posOffset>76200</wp:posOffset>
                </wp:positionH>
                <wp:positionV relativeFrom="paragraph">
                  <wp:posOffset>635000</wp:posOffset>
                </wp:positionV>
                <wp:extent cx="5586730" cy="1270"/>
                <wp:effectExtent l="0" t="0" r="0" b="0"/>
                <wp:wrapNone/>
                <wp:docPr id="14" name="Group 14"/>
                <wp:cNvGraphicFramePr/>
                <a:graphic xmlns:a="http://schemas.openxmlformats.org/drawingml/2006/main">
                  <a:graphicData uri="http://schemas.microsoft.com/office/word/2010/wordprocessingGroup">
                    <wpg:wgp>
                      <wpg:cNvGrpSpPr/>
                      <wpg:grpSpPr>
                        <a:xfrm>
                          <a:off x="0" y="0"/>
                          <a:ext cx="5586730" cy="1270"/>
                          <a:chOff x="2552625" y="3773400"/>
                          <a:chExt cx="5586750" cy="11950"/>
                        </a:xfrm>
                      </wpg:grpSpPr>
                      <wpg:grpSp>
                        <wpg:cNvPr id="1871726044" name="Group 1871726044"/>
                        <wpg:cNvGrpSpPr/>
                        <wpg:grpSpPr>
                          <a:xfrm>
                            <a:off x="2552635" y="3779365"/>
                            <a:ext cx="5586730" cy="1270"/>
                            <a:chOff x="1637" y="1002"/>
                            <a:chExt cx="8798" cy="2"/>
                          </a:xfrm>
                        </wpg:grpSpPr>
                        <wps:wsp>
                          <wps:cNvPr id="692362176" name="Rectangle 692362176"/>
                          <wps:cNvSpPr/>
                          <wps:spPr>
                            <a:xfrm>
                              <a:off x="1637" y="1002"/>
                              <a:ext cx="8775" cy="0"/>
                            </a:xfrm>
                            <a:prstGeom prst="rect">
                              <a:avLst/>
                            </a:prstGeom>
                            <a:noFill/>
                            <a:ln>
                              <a:noFill/>
                            </a:ln>
                          </wps:spPr>
                          <wps:txbx>
                            <w:txbxContent>
                              <w:p w14:paraId="793F62D4" w14:textId="77777777" w:rsidR="003A5B47" w:rsidRDefault="003A5B47">
                                <w:pPr>
                                  <w:textDirection w:val="btLr"/>
                                </w:pPr>
                              </w:p>
                            </w:txbxContent>
                          </wps:txbx>
                          <wps:bodyPr spcFirstLastPara="1" wrap="square" lIns="91425" tIns="91425" rIns="91425" bIns="91425" anchor="ctr" anchorCtr="0">
                            <a:noAutofit/>
                          </wps:bodyPr>
                        </wps:wsp>
                        <wps:wsp>
                          <wps:cNvPr id="513759142" name="Freeform: Shape 513759142"/>
                          <wps:cNvSpPr/>
                          <wps:spPr>
                            <a:xfrm>
                              <a:off x="1637" y="1002"/>
                              <a:ext cx="8798" cy="2"/>
                            </a:xfrm>
                            <a:custGeom>
                              <a:avLst/>
                              <a:gdLst/>
                              <a:ahLst/>
                              <a:cxnLst/>
                              <a:rect l="l" t="t" r="r" b="b"/>
                              <a:pathLst>
                                <a:path w="8798" h="120000" extrusionOk="0">
                                  <a:moveTo>
                                    <a:pt x="0" y="0"/>
                                  </a:moveTo>
                                  <a:lnTo>
                                    <a:pt x="8798" y="0"/>
                                  </a:lnTo>
                                </a:path>
                              </a:pathLst>
                            </a:custGeom>
                            <a:noFill/>
                            <a:ln w="119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76200</wp:posOffset>
                </wp:positionH>
                <wp:positionV relativeFrom="paragraph">
                  <wp:posOffset>635000</wp:posOffset>
                </wp:positionV>
                <wp:extent cx="5586730" cy="1270"/>
                <wp:effectExtent b="0" l="0" r="0" t="0"/>
                <wp:wrapNone/>
                <wp:docPr id="14"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5586730" cy="1270"/>
                        </a:xfrm>
                        <a:prstGeom prst="rect"/>
                        <a:ln/>
                      </pic:spPr>
                    </pic:pic>
                  </a:graphicData>
                </a:graphic>
              </wp:anchor>
            </w:drawing>
          </mc:Fallback>
        </mc:AlternateContent>
      </w:r>
      <w:r>
        <w:rPr>
          <w:noProof/>
        </w:rPr>
        <mc:AlternateContent>
          <mc:Choice Requires="wpg">
            <w:drawing>
              <wp:anchor distT="0" distB="0" distL="0" distR="0" simplePos="0" relativeHeight="251662336" behindDoc="1" locked="0" layoutInCell="1" hidden="0" allowOverlap="1" wp14:anchorId="40B2474E" wp14:editId="1266400C">
                <wp:simplePos x="0" y="0"/>
                <wp:positionH relativeFrom="column">
                  <wp:posOffset>76200</wp:posOffset>
                </wp:positionH>
                <wp:positionV relativeFrom="paragraph">
                  <wp:posOffset>850900</wp:posOffset>
                </wp:positionV>
                <wp:extent cx="5586730" cy="1270"/>
                <wp:effectExtent l="0" t="0" r="0" b="0"/>
                <wp:wrapNone/>
                <wp:docPr id="3" name="Group 3"/>
                <wp:cNvGraphicFramePr/>
                <a:graphic xmlns:a="http://schemas.openxmlformats.org/drawingml/2006/main">
                  <a:graphicData uri="http://schemas.microsoft.com/office/word/2010/wordprocessingGroup">
                    <wpg:wgp>
                      <wpg:cNvGrpSpPr/>
                      <wpg:grpSpPr>
                        <a:xfrm>
                          <a:off x="0" y="0"/>
                          <a:ext cx="5586730" cy="1270"/>
                          <a:chOff x="2552625" y="3774150"/>
                          <a:chExt cx="5586750" cy="10425"/>
                        </a:xfrm>
                      </wpg:grpSpPr>
                      <wpg:grpSp>
                        <wpg:cNvPr id="1290858033" name="Group 1290858033"/>
                        <wpg:cNvGrpSpPr/>
                        <wpg:grpSpPr>
                          <a:xfrm>
                            <a:off x="2552635" y="3779365"/>
                            <a:ext cx="5586730" cy="1270"/>
                            <a:chOff x="1637" y="1359"/>
                            <a:chExt cx="8798" cy="2"/>
                          </a:xfrm>
                        </wpg:grpSpPr>
                        <wps:wsp>
                          <wps:cNvPr id="1208413921" name="Rectangle 1208413921"/>
                          <wps:cNvSpPr/>
                          <wps:spPr>
                            <a:xfrm>
                              <a:off x="1637" y="1359"/>
                              <a:ext cx="8775" cy="0"/>
                            </a:xfrm>
                            <a:prstGeom prst="rect">
                              <a:avLst/>
                            </a:prstGeom>
                            <a:noFill/>
                            <a:ln>
                              <a:noFill/>
                            </a:ln>
                          </wps:spPr>
                          <wps:txbx>
                            <w:txbxContent>
                              <w:p w14:paraId="3CD14C5D" w14:textId="77777777" w:rsidR="003A5B47" w:rsidRDefault="003A5B47">
                                <w:pPr>
                                  <w:textDirection w:val="btLr"/>
                                </w:pPr>
                              </w:p>
                            </w:txbxContent>
                          </wps:txbx>
                          <wps:bodyPr spcFirstLastPara="1" wrap="square" lIns="91425" tIns="91425" rIns="91425" bIns="91425" anchor="ctr" anchorCtr="0">
                            <a:noAutofit/>
                          </wps:bodyPr>
                        </wps:wsp>
                        <wps:wsp>
                          <wps:cNvPr id="1167006733" name="Freeform: Shape 1167006733"/>
                          <wps:cNvSpPr/>
                          <wps:spPr>
                            <a:xfrm>
                              <a:off x="1637" y="1359"/>
                              <a:ext cx="8798" cy="2"/>
                            </a:xfrm>
                            <a:custGeom>
                              <a:avLst/>
                              <a:gdLst/>
                              <a:ahLst/>
                              <a:cxnLst/>
                              <a:rect l="l" t="t" r="r" b="b"/>
                              <a:pathLst>
                                <a:path w="8798" h="120000" extrusionOk="0">
                                  <a:moveTo>
                                    <a:pt x="0" y="0"/>
                                  </a:moveTo>
                                  <a:lnTo>
                                    <a:pt x="8798"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76200</wp:posOffset>
                </wp:positionH>
                <wp:positionV relativeFrom="paragraph">
                  <wp:posOffset>850900</wp:posOffset>
                </wp:positionV>
                <wp:extent cx="5586730" cy="1270"/>
                <wp:effectExtent b="0" l="0" r="0" t="0"/>
                <wp:wrapNone/>
                <wp:docPr id="3"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5586730" cy="1270"/>
                        </a:xfrm>
                        <a:prstGeom prst="rect"/>
                        <a:ln/>
                      </pic:spPr>
                    </pic:pic>
                  </a:graphicData>
                </a:graphic>
              </wp:anchor>
            </w:drawing>
          </mc:Fallback>
        </mc:AlternateContent>
      </w:r>
    </w:p>
    <w:p w14:paraId="10C4E6A4" w14:textId="77777777" w:rsidR="003A5B47" w:rsidRDefault="003A5B47">
      <w:pPr>
        <w:spacing w:line="200" w:lineRule="auto"/>
        <w:rPr>
          <w:sz w:val="20"/>
          <w:szCs w:val="20"/>
        </w:rPr>
      </w:pPr>
    </w:p>
    <w:p w14:paraId="6CD0D7F9" w14:textId="77777777" w:rsidR="003A5B47" w:rsidRDefault="003A5B47">
      <w:pPr>
        <w:spacing w:line="200" w:lineRule="auto"/>
        <w:rPr>
          <w:sz w:val="20"/>
          <w:szCs w:val="20"/>
        </w:rPr>
      </w:pPr>
    </w:p>
    <w:p w14:paraId="22FA66B7" w14:textId="77777777" w:rsidR="003A5B47" w:rsidRDefault="003A5B47">
      <w:pPr>
        <w:spacing w:line="200" w:lineRule="auto"/>
        <w:rPr>
          <w:sz w:val="20"/>
          <w:szCs w:val="20"/>
        </w:rPr>
      </w:pPr>
    </w:p>
    <w:p w14:paraId="7B434CAC" w14:textId="77777777" w:rsidR="003A5B47" w:rsidRDefault="003A5B47">
      <w:pPr>
        <w:spacing w:line="200" w:lineRule="auto"/>
        <w:rPr>
          <w:sz w:val="20"/>
          <w:szCs w:val="20"/>
        </w:rPr>
      </w:pPr>
    </w:p>
    <w:p w14:paraId="5FE16CA7" w14:textId="77777777" w:rsidR="003A5B47" w:rsidRDefault="00000000">
      <w:pPr>
        <w:pBdr>
          <w:top w:val="nil"/>
          <w:left w:val="nil"/>
          <w:bottom w:val="nil"/>
          <w:right w:val="nil"/>
          <w:between w:val="nil"/>
        </w:pBdr>
        <w:tabs>
          <w:tab w:val="left" w:pos="8935"/>
        </w:tabs>
        <w:spacing w:before="72"/>
        <w:ind w:left="136"/>
        <w:rPr>
          <w:rFonts w:ascii="Arial" w:eastAsia="Arial" w:hAnsi="Arial" w:cs="Arial"/>
          <w:color w:val="000000"/>
          <w:sz w:val="20"/>
          <w:szCs w:val="20"/>
        </w:rPr>
      </w:pPr>
      <w:r>
        <w:rPr>
          <w:rFonts w:ascii="Arial" w:eastAsia="Arial" w:hAnsi="Arial" w:cs="Arial"/>
          <w:color w:val="000000"/>
          <w:sz w:val="20"/>
          <w:szCs w:val="20"/>
        </w:rPr>
        <w:t xml:space="preserve">List any injuries sustained: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noProof/>
        </w:rPr>
        <mc:AlternateContent>
          <mc:Choice Requires="wpg">
            <w:drawing>
              <wp:anchor distT="0" distB="0" distL="0" distR="0" simplePos="0" relativeHeight="251663360" behindDoc="1" locked="0" layoutInCell="1" hidden="0" allowOverlap="1" wp14:anchorId="77B3D57C" wp14:editId="4912010A">
                <wp:simplePos x="0" y="0"/>
                <wp:positionH relativeFrom="column">
                  <wp:posOffset>76200</wp:posOffset>
                </wp:positionH>
                <wp:positionV relativeFrom="paragraph">
                  <wp:posOffset>406400</wp:posOffset>
                </wp:positionV>
                <wp:extent cx="5586730" cy="1270"/>
                <wp:effectExtent l="0" t="0" r="0" b="0"/>
                <wp:wrapNone/>
                <wp:docPr id="17" name="Group 17"/>
                <wp:cNvGraphicFramePr/>
                <a:graphic xmlns:a="http://schemas.openxmlformats.org/drawingml/2006/main">
                  <a:graphicData uri="http://schemas.microsoft.com/office/word/2010/wordprocessingGroup">
                    <wpg:wgp>
                      <wpg:cNvGrpSpPr/>
                      <wpg:grpSpPr>
                        <a:xfrm>
                          <a:off x="0" y="0"/>
                          <a:ext cx="5586730" cy="1270"/>
                          <a:chOff x="2552625" y="3773400"/>
                          <a:chExt cx="5586750" cy="11950"/>
                        </a:xfrm>
                      </wpg:grpSpPr>
                      <wpg:grpSp>
                        <wpg:cNvPr id="1603207747" name="Group 1603207747"/>
                        <wpg:cNvGrpSpPr/>
                        <wpg:grpSpPr>
                          <a:xfrm>
                            <a:off x="2552635" y="3779365"/>
                            <a:ext cx="5586730" cy="1270"/>
                            <a:chOff x="1637" y="647"/>
                            <a:chExt cx="8798" cy="2"/>
                          </a:xfrm>
                        </wpg:grpSpPr>
                        <wps:wsp>
                          <wps:cNvPr id="471076841" name="Rectangle 471076841"/>
                          <wps:cNvSpPr/>
                          <wps:spPr>
                            <a:xfrm>
                              <a:off x="1637" y="647"/>
                              <a:ext cx="8775" cy="0"/>
                            </a:xfrm>
                            <a:prstGeom prst="rect">
                              <a:avLst/>
                            </a:prstGeom>
                            <a:noFill/>
                            <a:ln>
                              <a:noFill/>
                            </a:ln>
                          </wps:spPr>
                          <wps:txbx>
                            <w:txbxContent>
                              <w:p w14:paraId="6585AF8C" w14:textId="77777777" w:rsidR="003A5B47" w:rsidRDefault="003A5B47">
                                <w:pPr>
                                  <w:textDirection w:val="btLr"/>
                                </w:pPr>
                              </w:p>
                            </w:txbxContent>
                          </wps:txbx>
                          <wps:bodyPr spcFirstLastPara="1" wrap="square" lIns="91425" tIns="91425" rIns="91425" bIns="91425" anchor="ctr" anchorCtr="0">
                            <a:noAutofit/>
                          </wps:bodyPr>
                        </wps:wsp>
                        <wps:wsp>
                          <wps:cNvPr id="1521591885" name="Freeform: Shape 1521591885"/>
                          <wps:cNvSpPr/>
                          <wps:spPr>
                            <a:xfrm>
                              <a:off x="1637" y="647"/>
                              <a:ext cx="8798" cy="2"/>
                            </a:xfrm>
                            <a:custGeom>
                              <a:avLst/>
                              <a:gdLst/>
                              <a:ahLst/>
                              <a:cxnLst/>
                              <a:rect l="l" t="t" r="r" b="b"/>
                              <a:pathLst>
                                <a:path w="8798" h="120000" extrusionOk="0">
                                  <a:moveTo>
                                    <a:pt x="0" y="0"/>
                                  </a:moveTo>
                                  <a:lnTo>
                                    <a:pt x="8798" y="0"/>
                                  </a:lnTo>
                                </a:path>
                              </a:pathLst>
                            </a:custGeom>
                            <a:noFill/>
                            <a:ln w="119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76200</wp:posOffset>
                </wp:positionH>
                <wp:positionV relativeFrom="paragraph">
                  <wp:posOffset>406400</wp:posOffset>
                </wp:positionV>
                <wp:extent cx="5586730" cy="1270"/>
                <wp:effectExtent b="0" l="0" r="0" t="0"/>
                <wp:wrapNone/>
                <wp:docPr id="17" name="image18.png"/>
                <a:graphic>
                  <a:graphicData uri="http://schemas.openxmlformats.org/drawingml/2006/picture">
                    <pic:pic>
                      <pic:nvPicPr>
                        <pic:cNvPr id="0" name="image18.png"/>
                        <pic:cNvPicPr preferRelativeResize="0"/>
                      </pic:nvPicPr>
                      <pic:blipFill>
                        <a:blip r:embed="rId23"/>
                        <a:srcRect/>
                        <a:stretch>
                          <a:fillRect/>
                        </a:stretch>
                      </pic:blipFill>
                      <pic:spPr>
                        <a:xfrm>
                          <a:off x="0" y="0"/>
                          <a:ext cx="5586730" cy="1270"/>
                        </a:xfrm>
                        <a:prstGeom prst="rect"/>
                        <a:ln/>
                      </pic:spPr>
                    </pic:pic>
                  </a:graphicData>
                </a:graphic>
              </wp:anchor>
            </w:drawing>
          </mc:Fallback>
        </mc:AlternateContent>
      </w:r>
    </w:p>
    <w:p w14:paraId="66121A68" w14:textId="77777777" w:rsidR="003A5B47" w:rsidRDefault="003A5B47">
      <w:pPr>
        <w:spacing w:line="200" w:lineRule="auto"/>
        <w:rPr>
          <w:sz w:val="20"/>
          <w:szCs w:val="20"/>
        </w:rPr>
      </w:pPr>
    </w:p>
    <w:p w14:paraId="5F8BFC85" w14:textId="77777777" w:rsidR="003A5B47" w:rsidRDefault="003A5B47">
      <w:pPr>
        <w:spacing w:line="200" w:lineRule="auto"/>
        <w:rPr>
          <w:sz w:val="20"/>
          <w:szCs w:val="20"/>
        </w:rPr>
      </w:pPr>
    </w:p>
    <w:p w14:paraId="18635402" w14:textId="77777777" w:rsidR="003A5B47" w:rsidRDefault="003A5B47">
      <w:pPr>
        <w:spacing w:line="200" w:lineRule="auto"/>
        <w:rPr>
          <w:sz w:val="20"/>
          <w:szCs w:val="20"/>
        </w:rPr>
      </w:pPr>
    </w:p>
    <w:p w14:paraId="359A9476" w14:textId="77777777" w:rsidR="003A5B47" w:rsidRDefault="00000000">
      <w:pPr>
        <w:pBdr>
          <w:top w:val="nil"/>
          <w:left w:val="nil"/>
          <w:bottom w:val="nil"/>
          <w:right w:val="nil"/>
          <w:between w:val="nil"/>
        </w:pBdr>
        <w:tabs>
          <w:tab w:val="left" w:pos="8935"/>
        </w:tabs>
        <w:spacing w:before="72"/>
        <w:ind w:left="136"/>
        <w:rPr>
          <w:rFonts w:ascii="Arial" w:eastAsia="Arial" w:hAnsi="Arial" w:cs="Arial"/>
          <w:color w:val="000000"/>
          <w:sz w:val="20"/>
          <w:szCs w:val="20"/>
        </w:rPr>
      </w:pPr>
      <w:r>
        <w:rPr>
          <w:rFonts w:ascii="Arial" w:eastAsia="Arial" w:hAnsi="Arial" w:cs="Arial"/>
          <w:color w:val="000000"/>
          <w:sz w:val="20"/>
          <w:szCs w:val="20"/>
        </w:rPr>
        <w:t xml:space="preserve">List any damage sustained to boat/s / property: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noProof/>
        </w:rPr>
        <mc:AlternateContent>
          <mc:Choice Requires="wpg">
            <w:drawing>
              <wp:anchor distT="0" distB="0" distL="0" distR="0" simplePos="0" relativeHeight="251664384" behindDoc="1" locked="0" layoutInCell="1" hidden="0" allowOverlap="1" wp14:anchorId="52BEB45F" wp14:editId="791A953F">
                <wp:simplePos x="0" y="0"/>
                <wp:positionH relativeFrom="column">
                  <wp:posOffset>76200</wp:posOffset>
                </wp:positionH>
                <wp:positionV relativeFrom="paragraph">
                  <wp:posOffset>406400</wp:posOffset>
                </wp:positionV>
                <wp:extent cx="5586730" cy="1270"/>
                <wp:effectExtent l="0" t="0" r="0" b="0"/>
                <wp:wrapNone/>
                <wp:docPr id="19" name="Group 19"/>
                <wp:cNvGraphicFramePr/>
                <a:graphic xmlns:a="http://schemas.openxmlformats.org/drawingml/2006/main">
                  <a:graphicData uri="http://schemas.microsoft.com/office/word/2010/wordprocessingGroup">
                    <wpg:wgp>
                      <wpg:cNvGrpSpPr/>
                      <wpg:grpSpPr>
                        <a:xfrm>
                          <a:off x="0" y="0"/>
                          <a:ext cx="5586730" cy="1270"/>
                          <a:chOff x="2552625" y="3773400"/>
                          <a:chExt cx="5586750" cy="11950"/>
                        </a:xfrm>
                      </wpg:grpSpPr>
                      <wpg:grpSp>
                        <wpg:cNvPr id="391829114" name="Group 391829114"/>
                        <wpg:cNvGrpSpPr/>
                        <wpg:grpSpPr>
                          <a:xfrm>
                            <a:off x="2552635" y="3779365"/>
                            <a:ext cx="5586730" cy="1270"/>
                            <a:chOff x="1637" y="647"/>
                            <a:chExt cx="8798" cy="2"/>
                          </a:xfrm>
                        </wpg:grpSpPr>
                        <wps:wsp>
                          <wps:cNvPr id="2080424449" name="Rectangle 2080424449"/>
                          <wps:cNvSpPr/>
                          <wps:spPr>
                            <a:xfrm>
                              <a:off x="1637" y="647"/>
                              <a:ext cx="8775" cy="0"/>
                            </a:xfrm>
                            <a:prstGeom prst="rect">
                              <a:avLst/>
                            </a:prstGeom>
                            <a:noFill/>
                            <a:ln>
                              <a:noFill/>
                            </a:ln>
                          </wps:spPr>
                          <wps:txbx>
                            <w:txbxContent>
                              <w:p w14:paraId="7851CA52" w14:textId="77777777" w:rsidR="003A5B47" w:rsidRDefault="003A5B47">
                                <w:pPr>
                                  <w:textDirection w:val="btLr"/>
                                </w:pPr>
                              </w:p>
                            </w:txbxContent>
                          </wps:txbx>
                          <wps:bodyPr spcFirstLastPara="1" wrap="square" lIns="91425" tIns="91425" rIns="91425" bIns="91425" anchor="ctr" anchorCtr="0">
                            <a:noAutofit/>
                          </wps:bodyPr>
                        </wps:wsp>
                        <wps:wsp>
                          <wps:cNvPr id="1117950802" name="Freeform: Shape 1117950802"/>
                          <wps:cNvSpPr/>
                          <wps:spPr>
                            <a:xfrm>
                              <a:off x="1637" y="647"/>
                              <a:ext cx="8798" cy="2"/>
                            </a:xfrm>
                            <a:custGeom>
                              <a:avLst/>
                              <a:gdLst/>
                              <a:ahLst/>
                              <a:cxnLst/>
                              <a:rect l="l" t="t" r="r" b="b"/>
                              <a:pathLst>
                                <a:path w="8798" h="120000" extrusionOk="0">
                                  <a:moveTo>
                                    <a:pt x="0" y="0"/>
                                  </a:moveTo>
                                  <a:lnTo>
                                    <a:pt x="8798" y="0"/>
                                  </a:lnTo>
                                </a:path>
                              </a:pathLst>
                            </a:custGeom>
                            <a:noFill/>
                            <a:ln w="119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76200</wp:posOffset>
                </wp:positionH>
                <wp:positionV relativeFrom="paragraph">
                  <wp:posOffset>406400</wp:posOffset>
                </wp:positionV>
                <wp:extent cx="5586730" cy="1270"/>
                <wp:effectExtent b="0" l="0" r="0" t="0"/>
                <wp:wrapNone/>
                <wp:docPr id="19" name="image20.png"/>
                <a:graphic>
                  <a:graphicData uri="http://schemas.openxmlformats.org/drawingml/2006/picture">
                    <pic:pic>
                      <pic:nvPicPr>
                        <pic:cNvPr id="0" name="image20.png"/>
                        <pic:cNvPicPr preferRelativeResize="0"/>
                      </pic:nvPicPr>
                      <pic:blipFill>
                        <a:blip r:embed="rId24"/>
                        <a:srcRect/>
                        <a:stretch>
                          <a:fillRect/>
                        </a:stretch>
                      </pic:blipFill>
                      <pic:spPr>
                        <a:xfrm>
                          <a:off x="0" y="0"/>
                          <a:ext cx="5586730" cy="1270"/>
                        </a:xfrm>
                        <a:prstGeom prst="rect"/>
                        <a:ln/>
                      </pic:spPr>
                    </pic:pic>
                  </a:graphicData>
                </a:graphic>
              </wp:anchor>
            </w:drawing>
          </mc:Fallback>
        </mc:AlternateContent>
      </w:r>
    </w:p>
    <w:p w14:paraId="063E5481" w14:textId="77777777" w:rsidR="003A5B47" w:rsidRDefault="003A5B47">
      <w:pPr>
        <w:spacing w:line="200" w:lineRule="auto"/>
        <w:rPr>
          <w:sz w:val="20"/>
          <w:szCs w:val="20"/>
        </w:rPr>
      </w:pPr>
    </w:p>
    <w:p w14:paraId="203C7FFA" w14:textId="77777777" w:rsidR="003A5B47" w:rsidRDefault="003A5B47">
      <w:pPr>
        <w:spacing w:line="200" w:lineRule="auto"/>
        <w:rPr>
          <w:sz w:val="20"/>
          <w:szCs w:val="20"/>
        </w:rPr>
      </w:pPr>
    </w:p>
    <w:p w14:paraId="4C066C9E" w14:textId="77777777" w:rsidR="003A5B47" w:rsidRDefault="003A5B47">
      <w:pPr>
        <w:spacing w:line="200" w:lineRule="auto"/>
        <w:rPr>
          <w:sz w:val="20"/>
          <w:szCs w:val="20"/>
        </w:rPr>
      </w:pPr>
    </w:p>
    <w:p w14:paraId="2D81B839" w14:textId="77777777" w:rsidR="003A5B47" w:rsidRDefault="00000000">
      <w:pPr>
        <w:pBdr>
          <w:top w:val="nil"/>
          <w:left w:val="nil"/>
          <w:bottom w:val="nil"/>
          <w:right w:val="nil"/>
          <w:between w:val="nil"/>
        </w:pBdr>
        <w:tabs>
          <w:tab w:val="left" w:pos="8935"/>
        </w:tabs>
        <w:spacing w:before="72" w:line="370" w:lineRule="auto"/>
        <w:ind w:left="136" w:right="148"/>
        <w:rPr>
          <w:rFonts w:ascii="Arial" w:eastAsia="Arial" w:hAnsi="Arial" w:cs="Arial"/>
          <w:color w:val="000000"/>
          <w:sz w:val="20"/>
          <w:szCs w:val="20"/>
        </w:rPr>
      </w:pPr>
      <w:r>
        <w:rPr>
          <w:rFonts w:ascii="Arial" w:eastAsia="Arial" w:hAnsi="Arial" w:cs="Arial"/>
          <w:color w:val="000000"/>
          <w:sz w:val="20"/>
          <w:szCs w:val="20"/>
        </w:rPr>
        <w:t xml:space="preserve">Add or attach any further comments or additional information you think could be useful, e. g. list of witnesses with addresses etc.: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noProof/>
        </w:rPr>
        <mc:AlternateContent>
          <mc:Choice Requires="wpg">
            <w:drawing>
              <wp:anchor distT="0" distB="0" distL="0" distR="0" simplePos="0" relativeHeight="251665408" behindDoc="1" locked="0" layoutInCell="1" hidden="0" allowOverlap="1" wp14:anchorId="0BDC91F1" wp14:editId="27D78E5D">
                <wp:simplePos x="0" y="0"/>
                <wp:positionH relativeFrom="column">
                  <wp:posOffset>76200</wp:posOffset>
                </wp:positionH>
                <wp:positionV relativeFrom="paragraph">
                  <wp:posOffset>635000</wp:posOffset>
                </wp:positionV>
                <wp:extent cx="5586730" cy="1270"/>
                <wp:effectExtent l="0" t="0" r="0" b="0"/>
                <wp:wrapNone/>
                <wp:docPr id="1" name="Group 1"/>
                <wp:cNvGraphicFramePr/>
                <a:graphic xmlns:a="http://schemas.openxmlformats.org/drawingml/2006/main">
                  <a:graphicData uri="http://schemas.microsoft.com/office/word/2010/wordprocessingGroup">
                    <wpg:wgp>
                      <wpg:cNvGrpSpPr/>
                      <wpg:grpSpPr>
                        <a:xfrm>
                          <a:off x="0" y="0"/>
                          <a:ext cx="5586730" cy="1270"/>
                          <a:chOff x="2552625" y="3773400"/>
                          <a:chExt cx="5586750" cy="11950"/>
                        </a:xfrm>
                      </wpg:grpSpPr>
                      <wpg:grpSp>
                        <wpg:cNvPr id="1206876381" name="Group 1206876381"/>
                        <wpg:cNvGrpSpPr/>
                        <wpg:grpSpPr>
                          <a:xfrm>
                            <a:off x="2552635" y="3779365"/>
                            <a:ext cx="5586730" cy="1270"/>
                            <a:chOff x="1637" y="1002"/>
                            <a:chExt cx="8798" cy="2"/>
                          </a:xfrm>
                        </wpg:grpSpPr>
                        <wps:wsp>
                          <wps:cNvPr id="1245096477" name="Rectangle 1245096477"/>
                          <wps:cNvSpPr/>
                          <wps:spPr>
                            <a:xfrm>
                              <a:off x="1637" y="1002"/>
                              <a:ext cx="8775" cy="0"/>
                            </a:xfrm>
                            <a:prstGeom prst="rect">
                              <a:avLst/>
                            </a:prstGeom>
                            <a:noFill/>
                            <a:ln>
                              <a:noFill/>
                            </a:ln>
                          </wps:spPr>
                          <wps:txbx>
                            <w:txbxContent>
                              <w:p w14:paraId="443EA4D8" w14:textId="77777777" w:rsidR="003A5B47" w:rsidRDefault="003A5B47">
                                <w:pPr>
                                  <w:textDirection w:val="btLr"/>
                                </w:pPr>
                              </w:p>
                            </w:txbxContent>
                          </wps:txbx>
                          <wps:bodyPr spcFirstLastPara="1" wrap="square" lIns="91425" tIns="91425" rIns="91425" bIns="91425" anchor="ctr" anchorCtr="0">
                            <a:noAutofit/>
                          </wps:bodyPr>
                        </wps:wsp>
                        <wps:wsp>
                          <wps:cNvPr id="677714109" name="Freeform: Shape 677714109"/>
                          <wps:cNvSpPr/>
                          <wps:spPr>
                            <a:xfrm>
                              <a:off x="1637" y="1002"/>
                              <a:ext cx="8798" cy="2"/>
                            </a:xfrm>
                            <a:custGeom>
                              <a:avLst/>
                              <a:gdLst/>
                              <a:ahLst/>
                              <a:cxnLst/>
                              <a:rect l="l" t="t" r="r" b="b"/>
                              <a:pathLst>
                                <a:path w="8798" h="120000" extrusionOk="0">
                                  <a:moveTo>
                                    <a:pt x="0" y="0"/>
                                  </a:moveTo>
                                  <a:lnTo>
                                    <a:pt x="8798" y="0"/>
                                  </a:lnTo>
                                </a:path>
                              </a:pathLst>
                            </a:custGeom>
                            <a:noFill/>
                            <a:ln w="119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76200</wp:posOffset>
                </wp:positionH>
                <wp:positionV relativeFrom="paragraph">
                  <wp:posOffset>635000</wp:posOffset>
                </wp:positionV>
                <wp:extent cx="5586730" cy="1270"/>
                <wp:effectExtent b="0" l="0" r="0" t="0"/>
                <wp:wrapNone/>
                <wp:docPr id="1" name="image2.png"/>
                <a:graphic>
                  <a:graphicData uri="http://schemas.openxmlformats.org/drawingml/2006/picture">
                    <pic:pic>
                      <pic:nvPicPr>
                        <pic:cNvPr id="0" name="image2.png"/>
                        <pic:cNvPicPr preferRelativeResize="0"/>
                      </pic:nvPicPr>
                      <pic:blipFill>
                        <a:blip r:embed="rId25"/>
                        <a:srcRect/>
                        <a:stretch>
                          <a:fillRect/>
                        </a:stretch>
                      </pic:blipFill>
                      <pic:spPr>
                        <a:xfrm>
                          <a:off x="0" y="0"/>
                          <a:ext cx="5586730" cy="1270"/>
                        </a:xfrm>
                        <a:prstGeom prst="rect"/>
                        <a:ln/>
                      </pic:spPr>
                    </pic:pic>
                  </a:graphicData>
                </a:graphic>
              </wp:anchor>
            </w:drawing>
          </mc:Fallback>
        </mc:AlternateContent>
      </w:r>
    </w:p>
    <w:p w14:paraId="64853FD7" w14:textId="77777777" w:rsidR="003A5B47" w:rsidRDefault="003A5B47">
      <w:pPr>
        <w:spacing w:before="1" w:line="160" w:lineRule="auto"/>
        <w:rPr>
          <w:sz w:val="16"/>
          <w:szCs w:val="16"/>
        </w:rPr>
      </w:pPr>
    </w:p>
    <w:p w14:paraId="66EF12D7" w14:textId="77777777" w:rsidR="003A5B47" w:rsidRDefault="003A5B47">
      <w:pPr>
        <w:spacing w:line="200" w:lineRule="auto"/>
        <w:rPr>
          <w:sz w:val="20"/>
          <w:szCs w:val="20"/>
        </w:rPr>
      </w:pPr>
    </w:p>
    <w:p w14:paraId="7CB2A5FB" w14:textId="77777777" w:rsidR="003A5B47" w:rsidRDefault="003A5B47">
      <w:pPr>
        <w:spacing w:line="200" w:lineRule="auto"/>
        <w:rPr>
          <w:sz w:val="20"/>
          <w:szCs w:val="20"/>
        </w:rPr>
      </w:pPr>
    </w:p>
    <w:p w14:paraId="6C969341" w14:textId="77777777" w:rsidR="003A5B47" w:rsidRDefault="00000000">
      <w:pPr>
        <w:pBdr>
          <w:top w:val="nil"/>
          <w:left w:val="nil"/>
          <w:bottom w:val="nil"/>
          <w:right w:val="nil"/>
          <w:between w:val="nil"/>
        </w:pBdr>
        <w:tabs>
          <w:tab w:val="left" w:pos="8935"/>
        </w:tabs>
        <w:spacing w:before="72" w:line="370" w:lineRule="auto"/>
        <w:ind w:left="136" w:right="146"/>
        <w:rPr>
          <w:rFonts w:ascii="Arial" w:eastAsia="Arial" w:hAnsi="Arial" w:cs="Arial"/>
          <w:color w:val="000000"/>
          <w:sz w:val="20"/>
          <w:szCs w:val="20"/>
        </w:rPr>
      </w:pPr>
      <w:r>
        <w:rPr>
          <w:rFonts w:ascii="Arial" w:eastAsia="Arial" w:hAnsi="Arial" w:cs="Arial"/>
          <w:color w:val="000000"/>
          <w:sz w:val="20"/>
          <w:szCs w:val="20"/>
        </w:rPr>
        <w:t xml:space="preserve">What further actions have been or will be implemented to avoid repetition of incident? (Use a separate sheet if necessary):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noProof/>
        </w:rPr>
        <mc:AlternateContent>
          <mc:Choice Requires="wpg">
            <w:drawing>
              <wp:anchor distT="0" distB="0" distL="0" distR="0" simplePos="0" relativeHeight="251666432" behindDoc="1" locked="0" layoutInCell="1" hidden="0" allowOverlap="1" wp14:anchorId="137D4806" wp14:editId="4840D789">
                <wp:simplePos x="0" y="0"/>
                <wp:positionH relativeFrom="column">
                  <wp:posOffset>76200</wp:posOffset>
                </wp:positionH>
                <wp:positionV relativeFrom="paragraph">
                  <wp:posOffset>635000</wp:posOffset>
                </wp:positionV>
                <wp:extent cx="5586730" cy="1270"/>
                <wp:effectExtent l="0" t="0" r="0" b="0"/>
                <wp:wrapNone/>
                <wp:docPr id="7" name="Group 7"/>
                <wp:cNvGraphicFramePr/>
                <a:graphic xmlns:a="http://schemas.openxmlformats.org/drawingml/2006/main">
                  <a:graphicData uri="http://schemas.microsoft.com/office/word/2010/wordprocessingGroup">
                    <wpg:wgp>
                      <wpg:cNvGrpSpPr/>
                      <wpg:grpSpPr>
                        <a:xfrm>
                          <a:off x="0" y="0"/>
                          <a:ext cx="5586730" cy="1270"/>
                          <a:chOff x="2552625" y="3773400"/>
                          <a:chExt cx="5586750" cy="11950"/>
                        </a:xfrm>
                      </wpg:grpSpPr>
                      <wpg:grpSp>
                        <wpg:cNvPr id="902839513" name="Group 902839513"/>
                        <wpg:cNvGrpSpPr/>
                        <wpg:grpSpPr>
                          <a:xfrm>
                            <a:off x="2552635" y="3779365"/>
                            <a:ext cx="5586730" cy="1270"/>
                            <a:chOff x="1637" y="1002"/>
                            <a:chExt cx="8798" cy="2"/>
                          </a:xfrm>
                        </wpg:grpSpPr>
                        <wps:wsp>
                          <wps:cNvPr id="1372391615" name="Rectangle 1372391615"/>
                          <wps:cNvSpPr/>
                          <wps:spPr>
                            <a:xfrm>
                              <a:off x="1637" y="1002"/>
                              <a:ext cx="8775" cy="0"/>
                            </a:xfrm>
                            <a:prstGeom prst="rect">
                              <a:avLst/>
                            </a:prstGeom>
                            <a:noFill/>
                            <a:ln>
                              <a:noFill/>
                            </a:ln>
                          </wps:spPr>
                          <wps:txbx>
                            <w:txbxContent>
                              <w:p w14:paraId="63CAA555" w14:textId="77777777" w:rsidR="003A5B47" w:rsidRDefault="003A5B47">
                                <w:pPr>
                                  <w:textDirection w:val="btLr"/>
                                </w:pPr>
                              </w:p>
                            </w:txbxContent>
                          </wps:txbx>
                          <wps:bodyPr spcFirstLastPara="1" wrap="square" lIns="91425" tIns="91425" rIns="91425" bIns="91425" anchor="ctr" anchorCtr="0">
                            <a:noAutofit/>
                          </wps:bodyPr>
                        </wps:wsp>
                        <wps:wsp>
                          <wps:cNvPr id="563421771" name="Freeform: Shape 563421771"/>
                          <wps:cNvSpPr/>
                          <wps:spPr>
                            <a:xfrm>
                              <a:off x="1637" y="1002"/>
                              <a:ext cx="8798" cy="2"/>
                            </a:xfrm>
                            <a:custGeom>
                              <a:avLst/>
                              <a:gdLst/>
                              <a:ahLst/>
                              <a:cxnLst/>
                              <a:rect l="l" t="t" r="r" b="b"/>
                              <a:pathLst>
                                <a:path w="8798" h="120000" extrusionOk="0">
                                  <a:moveTo>
                                    <a:pt x="0" y="0"/>
                                  </a:moveTo>
                                  <a:lnTo>
                                    <a:pt x="8798" y="0"/>
                                  </a:lnTo>
                                </a:path>
                              </a:pathLst>
                            </a:custGeom>
                            <a:noFill/>
                            <a:ln w="119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76200</wp:posOffset>
                </wp:positionH>
                <wp:positionV relativeFrom="paragraph">
                  <wp:posOffset>635000</wp:posOffset>
                </wp:positionV>
                <wp:extent cx="5586730" cy="1270"/>
                <wp:effectExtent b="0" l="0" r="0" t="0"/>
                <wp:wrapNone/>
                <wp:docPr id="7" name="image8.png"/>
                <a:graphic>
                  <a:graphicData uri="http://schemas.openxmlformats.org/drawingml/2006/picture">
                    <pic:pic>
                      <pic:nvPicPr>
                        <pic:cNvPr id="0" name="image8.png"/>
                        <pic:cNvPicPr preferRelativeResize="0"/>
                      </pic:nvPicPr>
                      <pic:blipFill>
                        <a:blip r:embed="rId26"/>
                        <a:srcRect/>
                        <a:stretch>
                          <a:fillRect/>
                        </a:stretch>
                      </pic:blipFill>
                      <pic:spPr>
                        <a:xfrm>
                          <a:off x="0" y="0"/>
                          <a:ext cx="5586730" cy="1270"/>
                        </a:xfrm>
                        <a:prstGeom prst="rect"/>
                        <a:ln/>
                      </pic:spPr>
                    </pic:pic>
                  </a:graphicData>
                </a:graphic>
              </wp:anchor>
            </w:drawing>
          </mc:Fallback>
        </mc:AlternateContent>
      </w:r>
    </w:p>
    <w:p w14:paraId="679C153A" w14:textId="77777777" w:rsidR="003A5B47" w:rsidRDefault="003A5B47">
      <w:pPr>
        <w:spacing w:before="1" w:line="100" w:lineRule="auto"/>
        <w:rPr>
          <w:sz w:val="10"/>
          <w:szCs w:val="10"/>
        </w:rPr>
      </w:pPr>
    </w:p>
    <w:p w14:paraId="69E75292" w14:textId="77777777" w:rsidR="003A5B47" w:rsidRDefault="003A5B47">
      <w:pPr>
        <w:spacing w:line="200" w:lineRule="auto"/>
        <w:rPr>
          <w:sz w:val="20"/>
          <w:szCs w:val="20"/>
        </w:rPr>
      </w:pPr>
    </w:p>
    <w:p w14:paraId="6A579895" w14:textId="77777777" w:rsidR="003A5B47" w:rsidRDefault="003A5B47">
      <w:pPr>
        <w:spacing w:line="200" w:lineRule="auto"/>
        <w:rPr>
          <w:sz w:val="20"/>
          <w:szCs w:val="20"/>
        </w:rPr>
      </w:pPr>
    </w:p>
    <w:p w14:paraId="3D857B66" w14:textId="77777777" w:rsidR="003A5B47" w:rsidRDefault="003A5B47">
      <w:pPr>
        <w:spacing w:line="200" w:lineRule="auto"/>
        <w:rPr>
          <w:sz w:val="20"/>
          <w:szCs w:val="20"/>
        </w:rPr>
      </w:pPr>
    </w:p>
    <w:p w14:paraId="44DBC7C7" w14:textId="77777777" w:rsidR="003A5B47" w:rsidRDefault="00000000">
      <w:pPr>
        <w:pBdr>
          <w:top w:val="nil"/>
          <w:left w:val="nil"/>
          <w:bottom w:val="nil"/>
          <w:right w:val="nil"/>
          <w:between w:val="nil"/>
        </w:pBdr>
        <w:spacing w:before="72" w:line="373" w:lineRule="auto"/>
        <w:ind w:left="136" w:right="150"/>
        <w:rPr>
          <w:rFonts w:ascii="Arial" w:eastAsia="Arial" w:hAnsi="Arial" w:cs="Arial"/>
          <w:color w:val="000000"/>
          <w:sz w:val="20"/>
          <w:szCs w:val="20"/>
        </w:rPr>
      </w:pPr>
      <w:r>
        <w:rPr>
          <w:rFonts w:ascii="Arial" w:eastAsia="Arial" w:hAnsi="Arial" w:cs="Arial"/>
          <w:color w:val="000000"/>
          <w:sz w:val="20"/>
          <w:szCs w:val="20"/>
        </w:rPr>
        <w:t>Please include or attach any additional details e.g. drawings/ diagrams/ photographs if these will enhance the description:</w:t>
      </w:r>
      <w:r>
        <w:rPr>
          <w:noProof/>
        </w:rPr>
        <mc:AlternateContent>
          <mc:Choice Requires="wpg">
            <w:drawing>
              <wp:anchor distT="0" distB="0" distL="0" distR="0" simplePos="0" relativeHeight="251667456" behindDoc="1" locked="0" layoutInCell="1" hidden="0" allowOverlap="1" wp14:anchorId="7A9975F0" wp14:editId="6C4E69DA">
                <wp:simplePos x="0" y="0"/>
                <wp:positionH relativeFrom="column">
                  <wp:posOffset>12700</wp:posOffset>
                </wp:positionH>
                <wp:positionV relativeFrom="paragraph">
                  <wp:posOffset>749300</wp:posOffset>
                </wp:positionV>
                <wp:extent cx="5833745" cy="3128645"/>
                <wp:effectExtent l="0" t="0" r="0" b="0"/>
                <wp:wrapNone/>
                <wp:docPr id="8" name="Group 8"/>
                <wp:cNvGraphicFramePr/>
                <a:graphic xmlns:a="http://schemas.openxmlformats.org/drawingml/2006/main">
                  <a:graphicData uri="http://schemas.microsoft.com/office/word/2010/wordprocessingGroup">
                    <wpg:wgp>
                      <wpg:cNvGrpSpPr/>
                      <wpg:grpSpPr>
                        <a:xfrm>
                          <a:off x="0" y="0"/>
                          <a:ext cx="5833745" cy="3128645"/>
                          <a:chOff x="2429125" y="2214725"/>
                          <a:chExt cx="5831550" cy="3131200"/>
                        </a:xfrm>
                      </wpg:grpSpPr>
                      <wpg:grpSp>
                        <wpg:cNvPr id="1312847539" name="Group 1312847539"/>
                        <wpg:cNvGrpSpPr/>
                        <wpg:grpSpPr>
                          <a:xfrm>
                            <a:off x="2429128" y="2215678"/>
                            <a:ext cx="5829300" cy="3127375"/>
                            <a:chOff x="1521" y="1192"/>
                            <a:chExt cx="9180" cy="4925"/>
                          </a:xfrm>
                        </wpg:grpSpPr>
                        <wps:wsp>
                          <wps:cNvPr id="467575408" name="Rectangle 467575408"/>
                          <wps:cNvSpPr/>
                          <wps:spPr>
                            <a:xfrm>
                              <a:off x="1521" y="1192"/>
                              <a:ext cx="9175" cy="4925"/>
                            </a:xfrm>
                            <a:prstGeom prst="rect">
                              <a:avLst/>
                            </a:prstGeom>
                            <a:noFill/>
                            <a:ln>
                              <a:noFill/>
                            </a:ln>
                          </wps:spPr>
                          <wps:txbx>
                            <w:txbxContent>
                              <w:p w14:paraId="51D521CE" w14:textId="77777777" w:rsidR="003A5B47" w:rsidRDefault="003A5B47">
                                <w:pPr>
                                  <w:textDirection w:val="btLr"/>
                                </w:pPr>
                              </w:p>
                            </w:txbxContent>
                          </wps:txbx>
                          <wps:bodyPr spcFirstLastPara="1" wrap="square" lIns="91425" tIns="91425" rIns="91425" bIns="91425" anchor="ctr" anchorCtr="0">
                            <a:noAutofit/>
                          </wps:bodyPr>
                        </wps:wsp>
                        <wps:wsp>
                          <wps:cNvPr id="793836036" name="Freeform: Shape 793836036"/>
                          <wps:cNvSpPr/>
                          <wps:spPr>
                            <a:xfrm>
                              <a:off x="1526" y="1198"/>
                              <a:ext cx="9175" cy="2"/>
                            </a:xfrm>
                            <a:custGeom>
                              <a:avLst/>
                              <a:gdLst/>
                              <a:ahLst/>
                              <a:cxnLst/>
                              <a:rect l="l" t="t" r="r" b="b"/>
                              <a:pathLst>
                                <a:path w="9175" h="120000" extrusionOk="0">
                                  <a:moveTo>
                                    <a:pt x="0" y="0"/>
                                  </a:moveTo>
                                  <a:lnTo>
                                    <a:pt x="917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9140156" name="Freeform: Shape 59140156"/>
                          <wps:cNvSpPr/>
                          <wps:spPr>
                            <a:xfrm>
                              <a:off x="1531" y="1203"/>
                              <a:ext cx="2" cy="4908"/>
                            </a:xfrm>
                            <a:custGeom>
                              <a:avLst/>
                              <a:gdLst/>
                              <a:ahLst/>
                              <a:cxnLst/>
                              <a:rect l="l" t="t" r="r" b="b"/>
                              <a:pathLst>
                                <a:path w="120000" h="4908" extrusionOk="0">
                                  <a:moveTo>
                                    <a:pt x="0" y="0"/>
                                  </a:moveTo>
                                  <a:lnTo>
                                    <a:pt x="0" y="4908"/>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144219371" name="Freeform: Shape 1144219371"/>
                          <wps:cNvSpPr/>
                          <wps:spPr>
                            <a:xfrm>
                              <a:off x="10697" y="1203"/>
                              <a:ext cx="2" cy="4908"/>
                            </a:xfrm>
                            <a:custGeom>
                              <a:avLst/>
                              <a:gdLst/>
                              <a:ahLst/>
                              <a:cxnLst/>
                              <a:rect l="l" t="t" r="r" b="b"/>
                              <a:pathLst>
                                <a:path w="120000" h="4908" extrusionOk="0">
                                  <a:moveTo>
                                    <a:pt x="0" y="0"/>
                                  </a:moveTo>
                                  <a:lnTo>
                                    <a:pt x="0" y="4908"/>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69516925" name="Freeform: Shape 369516925"/>
                          <wps:cNvSpPr/>
                          <wps:spPr>
                            <a:xfrm>
                              <a:off x="1526" y="6114"/>
                              <a:ext cx="9175" cy="2"/>
                            </a:xfrm>
                            <a:custGeom>
                              <a:avLst/>
                              <a:gdLst/>
                              <a:ahLst/>
                              <a:cxnLst/>
                              <a:rect l="l" t="t" r="r" b="b"/>
                              <a:pathLst>
                                <a:path w="9175" h="120000" extrusionOk="0">
                                  <a:moveTo>
                                    <a:pt x="0" y="0"/>
                                  </a:moveTo>
                                  <a:lnTo>
                                    <a:pt x="917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wp:posOffset>
                </wp:positionH>
                <wp:positionV relativeFrom="paragraph">
                  <wp:posOffset>749300</wp:posOffset>
                </wp:positionV>
                <wp:extent cx="5833745" cy="3128645"/>
                <wp:effectExtent b="0" l="0" r="0" t="0"/>
                <wp:wrapNone/>
                <wp:docPr id="8"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5833745" cy="3128645"/>
                        </a:xfrm>
                        <a:prstGeom prst="rect"/>
                        <a:ln/>
                      </pic:spPr>
                    </pic:pic>
                  </a:graphicData>
                </a:graphic>
              </wp:anchor>
            </w:drawing>
          </mc:Fallback>
        </mc:AlternateContent>
      </w:r>
    </w:p>
    <w:p w14:paraId="3E8C0153" w14:textId="77777777" w:rsidR="003A5B47" w:rsidRDefault="003A5B47">
      <w:pPr>
        <w:spacing w:line="200" w:lineRule="auto"/>
        <w:rPr>
          <w:sz w:val="20"/>
          <w:szCs w:val="20"/>
        </w:rPr>
      </w:pPr>
    </w:p>
    <w:p w14:paraId="1C1B9370" w14:textId="77777777" w:rsidR="003A5B47" w:rsidRDefault="003A5B47">
      <w:pPr>
        <w:spacing w:before="5"/>
        <w:rPr>
          <w:sz w:val="24"/>
          <w:szCs w:val="24"/>
        </w:rPr>
      </w:pPr>
    </w:p>
    <w:p w14:paraId="68F3F1B2" w14:textId="77777777" w:rsidR="003A5B47" w:rsidRDefault="00000000">
      <w:pPr>
        <w:ind w:left="136"/>
        <w:rPr>
          <w:rFonts w:ascii="Arial" w:eastAsia="Arial" w:hAnsi="Arial" w:cs="Arial"/>
          <w:sz w:val="18"/>
          <w:szCs w:val="18"/>
        </w:rPr>
      </w:pPr>
      <w:r>
        <w:rPr>
          <w:rFonts w:ascii="Arial" w:eastAsia="Arial" w:hAnsi="Arial" w:cs="Arial"/>
          <w:b/>
          <w:i/>
          <w:sz w:val="18"/>
          <w:szCs w:val="18"/>
        </w:rPr>
        <w:t>Draw/Place Diagram/Picture Here</w:t>
      </w:r>
    </w:p>
    <w:p w14:paraId="718C3AD6" w14:textId="77777777" w:rsidR="003A5B47" w:rsidRDefault="003A5B47">
      <w:pPr>
        <w:spacing w:line="200" w:lineRule="auto"/>
        <w:rPr>
          <w:sz w:val="20"/>
          <w:szCs w:val="20"/>
        </w:rPr>
      </w:pPr>
    </w:p>
    <w:p w14:paraId="2BBA29A4" w14:textId="77777777" w:rsidR="003A5B47" w:rsidRDefault="003A5B47">
      <w:pPr>
        <w:spacing w:line="200" w:lineRule="auto"/>
        <w:rPr>
          <w:sz w:val="20"/>
          <w:szCs w:val="20"/>
        </w:rPr>
      </w:pPr>
    </w:p>
    <w:p w14:paraId="1FDC42D6" w14:textId="77777777" w:rsidR="003A5B47" w:rsidRDefault="003A5B47">
      <w:pPr>
        <w:spacing w:line="200" w:lineRule="auto"/>
        <w:rPr>
          <w:sz w:val="20"/>
          <w:szCs w:val="20"/>
        </w:rPr>
      </w:pPr>
    </w:p>
    <w:p w14:paraId="5FFCBF71" w14:textId="77777777" w:rsidR="003A5B47" w:rsidRDefault="003A5B47">
      <w:pPr>
        <w:spacing w:line="200" w:lineRule="auto"/>
        <w:rPr>
          <w:sz w:val="20"/>
          <w:szCs w:val="20"/>
        </w:rPr>
      </w:pPr>
    </w:p>
    <w:p w14:paraId="7E4938A0" w14:textId="77777777" w:rsidR="003A5B47" w:rsidRDefault="003A5B47">
      <w:pPr>
        <w:spacing w:line="200" w:lineRule="auto"/>
        <w:rPr>
          <w:sz w:val="20"/>
          <w:szCs w:val="20"/>
        </w:rPr>
      </w:pPr>
    </w:p>
    <w:p w14:paraId="5A0E4583" w14:textId="77777777" w:rsidR="003A5B47" w:rsidRDefault="003A5B47">
      <w:pPr>
        <w:spacing w:line="200" w:lineRule="auto"/>
        <w:rPr>
          <w:sz w:val="20"/>
          <w:szCs w:val="20"/>
        </w:rPr>
      </w:pPr>
    </w:p>
    <w:p w14:paraId="708DA84D" w14:textId="77777777" w:rsidR="003A5B47" w:rsidRDefault="003A5B47">
      <w:pPr>
        <w:spacing w:line="200" w:lineRule="auto"/>
        <w:rPr>
          <w:sz w:val="20"/>
          <w:szCs w:val="20"/>
        </w:rPr>
      </w:pPr>
    </w:p>
    <w:p w14:paraId="057E7987" w14:textId="77777777" w:rsidR="003A5B47" w:rsidRDefault="003A5B47">
      <w:pPr>
        <w:spacing w:line="200" w:lineRule="auto"/>
        <w:rPr>
          <w:sz w:val="20"/>
          <w:szCs w:val="20"/>
        </w:rPr>
      </w:pPr>
    </w:p>
    <w:p w14:paraId="6008E4B7" w14:textId="77777777" w:rsidR="003A5B47" w:rsidRDefault="003A5B47">
      <w:pPr>
        <w:spacing w:line="200" w:lineRule="auto"/>
        <w:rPr>
          <w:sz w:val="20"/>
          <w:szCs w:val="20"/>
        </w:rPr>
      </w:pPr>
    </w:p>
    <w:p w14:paraId="503B34EB" w14:textId="77777777" w:rsidR="003A5B47" w:rsidRDefault="003A5B47">
      <w:pPr>
        <w:spacing w:line="200" w:lineRule="auto"/>
        <w:rPr>
          <w:sz w:val="20"/>
          <w:szCs w:val="20"/>
        </w:rPr>
      </w:pPr>
    </w:p>
    <w:p w14:paraId="0A69FF8E" w14:textId="77777777" w:rsidR="003A5B47" w:rsidRDefault="003A5B47">
      <w:pPr>
        <w:spacing w:line="200" w:lineRule="auto"/>
        <w:rPr>
          <w:sz w:val="20"/>
          <w:szCs w:val="20"/>
        </w:rPr>
      </w:pPr>
    </w:p>
    <w:p w14:paraId="1F7D9872" w14:textId="77777777" w:rsidR="003A5B47" w:rsidRDefault="003A5B47">
      <w:pPr>
        <w:spacing w:line="200" w:lineRule="auto"/>
        <w:rPr>
          <w:sz w:val="20"/>
          <w:szCs w:val="20"/>
        </w:rPr>
      </w:pPr>
    </w:p>
    <w:p w14:paraId="304E072F" w14:textId="77777777" w:rsidR="003A5B47" w:rsidRDefault="003A5B47">
      <w:pPr>
        <w:spacing w:line="200" w:lineRule="auto"/>
        <w:rPr>
          <w:sz w:val="20"/>
          <w:szCs w:val="20"/>
        </w:rPr>
      </w:pPr>
    </w:p>
    <w:p w14:paraId="3C7671A3" w14:textId="77777777" w:rsidR="003A5B47" w:rsidRDefault="003A5B47">
      <w:pPr>
        <w:spacing w:line="200" w:lineRule="auto"/>
        <w:rPr>
          <w:sz w:val="20"/>
          <w:szCs w:val="20"/>
        </w:rPr>
      </w:pPr>
    </w:p>
    <w:p w14:paraId="26F252B5" w14:textId="77777777" w:rsidR="003A5B47" w:rsidRDefault="003A5B47">
      <w:pPr>
        <w:spacing w:line="200" w:lineRule="auto"/>
        <w:rPr>
          <w:sz w:val="20"/>
          <w:szCs w:val="20"/>
        </w:rPr>
      </w:pPr>
    </w:p>
    <w:p w14:paraId="395BB116" w14:textId="77777777" w:rsidR="003A5B47" w:rsidRDefault="003A5B47">
      <w:pPr>
        <w:spacing w:line="200" w:lineRule="auto"/>
        <w:rPr>
          <w:sz w:val="20"/>
          <w:szCs w:val="20"/>
        </w:rPr>
      </w:pPr>
    </w:p>
    <w:p w14:paraId="0DA56FD6" w14:textId="77777777" w:rsidR="003A5B47" w:rsidRDefault="003A5B47">
      <w:pPr>
        <w:spacing w:line="200" w:lineRule="auto"/>
        <w:rPr>
          <w:sz w:val="20"/>
          <w:szCs w:val="20"/>
        </w:rPr>
      </w:pPr>
    </w:p>
    <w:p w14:paraId="1EC02C3A" w14:textId="77777777" w:rsidR="003A5B47" w:rsidRDefault="003A5B47">
      <w:pPr>
        <w:spacing w:line="200" w:lineRule="auto"/>
        <w:rPr>
          <w:sz w:val="20"/>
          <w:szCs w:val="20"/>
        </w:rPr>
      </w:pPr>
    </w:p>
    <w:p w14:paraId="4D6D6B7C" w14:textId="77777777" w:rsidR="003A5B47" w:rsidRDefault="003A5B47">
      <w:pPr>
        <w:spacing w:line="200" w:lineRule="auto"/>
        <w:rPr>
          <w:sz w:val="20"/>
          <w:szCs w:val="20"/>
        </w:rPr>
      </w:pPr>
    </w:p>
    <w:p w14:paraId="79C159A5" w14:textId="77777777" w:rsidR="003A5B47" w:rsidRDefault="003A5B47">
      <w:pPr>
        <w:spacing w:line="200" w:lineRule="auto"/>
        <w:rPr>
          <w:sz w:val="20"/>
          <w:szCs w:val="20"/>
        </w:rPr>
      </w:pPr>
    </w:p>
    <w:p w14:paraId="09991AD6" w14:textId="77777777" w:rsidR="003A5B47" w:rsidRDefault="003A5B47">
      <w:pPr>
        <w:spacing w:line="200" w:lineRule="auto"/>
        <w:rPr>
          <w:sz w:val="20"/>
          <w:szCs w:val="20"/>
        </w:rPr>
      </w:pPr>
    </w:p>
    <w:p w14:paraId="51A73C03" w14:textId="77777777" w:rsidR="003A5B47" w:rsidRDefault="003A5B47">
      <w:pPr>
        <w:spacing w:line="200" w:lineRule="auto"/>
        <w:rPr>
          <w:sz w:val="20"/>
          <w:szCs w:val="20"/>
        </w:rPr>
      </w:pPr>
    </w:p>
    <w:p w14:paraId="17B628BE" w14:textId="77777777" w:rsidR="003A5B47" w:rsidRDefault="003A5B47">
      <w:pPr>
        <w:spacing w:line="200" w:lineRule="auto"/>
        <w:rPr>
          <w:sz w:val="20"/>
          <w:szCs w:val="20"/>
        </w:rPr>
      </w:pPr>
    </w:p>
    <w:p w14:paraId="4245B8D8" w14:textId="77777777" w:rsidR="003A5B47" w:rsidRDefault="003A5B47">
      <w:pPr>
        <w:spacing w:line="200" w:lineRule="auto"/>
        <w:rPr>
          <w:sz w:val="20"/>
          <w:szCs w:val="20"/>
        </w:rPr>
      </w:pPr>
    </w:p>
    <w:p w14:paraId="07D11CAD" w14:textId="77777777" w:rsidR="003A5B47" w:rsidRDefault="003A5B47">
      <w:pPr>
        <w:spacing w:before="5" w:line="280" w:lineRule="auto"/>
        <w:rPr>
          <w:sz w:val="28"/>
          <w:szCs w:val="28"/>
        </w:rPr>
      </w:pPr>
    </w:p>
    <w:p w14:paraId="7C45C307" w14:textId="77777777" w:rsidR="003A5B47" w:rsidRDefault="00000000">
      <w:pPr>
        <w:pBdr>
          <w:top w:val="nil"/>
          <w:left w:val="nil"/>
          <w:bottom w:val="nil"/>
          <w:right w:val="nil"/>
          <w:between w:val="nil"/>
        </w:pBdr>
        <w:tabs>
          <w:tab w:val="left" w:pos="2167"/>
          <w:tab w:val="left" w:pos="6904"/>
          <w:tab w:val="left" w:pos="8935"/>
        </w:tabs>
        <w:spacing w:before="72"/>
        <w:ind w:left="136"/>
        <w:rPr>
          <w:rFonts w:ascii="Arial" w:eastAsia="Arial" w:hAnsi="Arial" w:cs="Arial"/>
          <w:color w:val="000000"/>
          <w:sz w:val="20"/>
          <w:szCs w:val="20"/>
          <w:u w:val="single"/>
        </w:rPr>
      </w:pPr>
      <w:r>
        <w:rPr>
          <w:rFonts w:ascii="Arial" w:eastAsia="Arial" w:hAnsi="Arial" w:cs="Arial"/>
          <w:color w:val="000000"/>
          <w:sz w:val="20"/>
          <w:szCs w:val="20"/>
        </w:rPr>
        <w:t>Person reporting</w:t>
      </w:r>
      <w:r>
        <w:rPr>
          <w:rFonts w:ascii="Arial" w:eastAsia="Arial" w:hAnsi="Arial" w:cs="Arial"/>
          <w:color w:val="000000"/>
          <w:sz w:val="20"/>
          <w:szCs w:val="20"/>
        </w:rPr>
        <w:tab/>
        <w:t>Signature:</w:t>
      </w:r>
      <w:r>
        <w:rPr>
          <w:rFonts w:ascii="Arial" w:eastAsia="Arial" w:hAnsi="Arial" w:cs="Arial"/>
          <w:color w:val="000000"/>
          <w:sz w:val="20"/>
          <w:szCs w:val="20"/>
          <w:u w:val="single"/>
        </w:rPr>
        <w:tab/>
      </w:r>
      <w:r>
        <w:rPr>
          <w:rFonts w:ascii="Arial" w:eastAsia="Arial" w:hAnsi="Arial" w:cs="Arial"/>
          <w:color w:val="000000"/>
          <w:sz w:val="20"/>
          <w:szCs w:val="20"/>
        </w:rPr>
        <w:t xml:space="preserve">Date: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1B57EDDD" w14:textId="77777777" w:rsidR="003A5B47" w:rsidRDefault="003A5B47">
      <w:pPr>
        <w:pBdr>
          <w:top w:val="nil"/>
          <w:left w:val="nil"/>
          <w:bottom w:val="nil"/>
          <w:right w:val="nil"/>
          <w:between w:val="nil"/>
        </w:pBdr>
        <w:tabs>
          <w:tab w:val="left" w:pos="2167"/>
          <w:tab w:val="left" w:pos="6904"/>
          <w:tab w:val="left" w:pos="8935"/>
        </w:tabs>
        <w:spacing w:before="72"/>
        <w:ind w:left="136"/>
        <w:rPr>
          <w:rFonts w:ascii="Arial" w:eastAsia="Arial" w:hAnsi="Arial" w:cs="Arial"/>
          <w:color w:val="000000"/>
          <w:sz w:val="20"/>
          <w:szCs w:val="20"/>
        </w:rPr>
      </w:pPr>
    </w:p>
    <w:p w14:paraId="174CF6C1" w14:textId="77777777" w:rsidR="003A5B47" w:rsidRDefault="00000000">
      <w:pPr>
        <w:pBdr>
          <w:top w:val="nil"/>
          <w:left w:val="nil"/>
          <w:bottom w:val="nil"/>
          <w:right w:val="nil"/>
          <w:between w:val="nil"/>
        </w:pBdr>
        <w:tabs>
          <w:tab w:val="left" w:pos="2167"/>
          <w:tab w:val="left" w:pos="6904"/>
          <w:tab w:val="left" w:pos="8935"/>
        </w:tabs>
        <w:spacing w:before="72"/>
        <w:ind w:left="136"/>
        <w:rPr>
          <w:rFonts w:ascii="Arial" w:eastAsia="Arial" w:hAnsi="Arial" w:cs="Arial"/>
          <w:color w:val="000000"/>
          <w:sz w:val="20"/>
          <w:szCs w:val="20"/>
        </w:rPr>
      </w:pPr>
      <w:r>
        <w:rPr>
          <w:rFonts w:ascii="Arial" w:eastAsia="Arial" w:hAnsi="Arial" w:cs="Arial"/>
          <w:color w:val="000000"/>
          <w:sz w:val="20"/>
          <w:szCs w:val="20"/>
        </w:rPr>
        <w:t>VSA Safety Officer</w:t>
      </w:r>
      <w:r>
        <w:rPr>
          <w:rFonts w:ascii="Arial" w:eastAsia="Arial" w:hAnsi="Arial" w:cs="Arial"/>
          <w:color w:val="000000"/>
          <w:sz w:val="20"/>
          <w:szCs w:val="20"/>
        </w:rPr>
        <w:tab/>
        <w:t>Signature:</w:t>
      </w:r>
      <w:r>
        <w:rPr>
          <w:rFonts w:ascii="Arial" w:eastAsia="Arial" w:hAnsi="Arial" w:cs="Arial"/>
          <w:color w:val="000000"/>
          <w:sz w:val="20"/>
          <w:szCs w:val="20"/>
          <w:u w:val="single"/>
        </w:rPr>
        <w:tab/>
      </w:r>
      <w:r>
        <w:rPr>
          <w:rFonts w:ascii="Arial" w:eastAsia="Arial" w:hAnsi="Arial" w:cs="Arial"/>
          <w:color w:val="000000"/>
          <w:sz w:val="20"/>
          <w:szCs w:val="20"/>
        </w:rPr>
        <w:t xml:space="preserve">Date: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7EA2F7D1" w14:textId="77777777" w:rsidR="003A5B47" w:rsidRDefault="003A5B47">
      <w:pPr>
        <w:spacing w:before="2" w:line="200" w:lineRule="auto"/>
        <w:rPr>
          <w:sz w:val="20"/>
          <w:szCs w:val="20"/>
        </w:rPr>
        <w:sectPr w:rsidR="003A5B47">
          <w:headerReference w:type="default" r:id="rId28"/>
          <w:pgSz w:w="11906" w:h="16838"/>
          <w:pgMar w:top="860" w:right="1500" w:bottom="560" w:left="1500" w:header="372" w:footer="367" w:gutter="0"/>
          <w:cols w:space="720"/>
        </w:sectPr>
      </w:pPr>
    </w:p>
    <w:p w14:paraId="4D0A057C" w14:textId="77777777" w:rsidR="003A5B47" w:rsidRDefault="003A5B47">
      <w:pPr>
        <w:spacing w:before="2" w:line="200" w:lineRule="auto"/>
        <w:rPr>
          <w:sz w:val="20"/>
          <w:szCs w:val="20"/>
        </w:rPr>
      </w:pPr>
    </w:p>
    <w:p w14:paraId="148149EE" w14:textId="77777777" w:rsidR="003A5B47" w:rsidRDefault="00000000">
      <w:pPr>
        <w:pStyle w:val="Heading2"/>
        <w:tabs>
          <w:tab w:val="left" w:pos="669"/>
        </w:tabs>
        <w:spacing w:before="68"/>
        <w:ind w:left="136" w:right="26" w:firstLine="0"/>
        <w:rPr>
          <w:b w:val="0"/>
        </w:rPr>
      </w:pPr>
      <w:bookmarkStart w:id="46" w:name="_28h4qwu" w:colFirst="0" w:colLast="0"/>
      <w:bookmarkEnd w:id="46"/>
      <w:r>
        <w:t xml:space="preserve">Appendix 4 – Indicative Wintersculling Program </w:t>
      </w:r>
      <w:r>
        <w:br/>
        <w:t>- Dates are an indication only and do not represent the current year</w:t>
      </w:r>
    </w:p>
    <w:p w14:paraId="3EFDE7CF" w14:textId="77777777" w:rsidR="003A5B47" w:rsidRDefault="003A5B47">
      <w:pPr>
        <w:spacing w:before="2" w:line="200" w:lineRule="auto"/>
        <w:rPr>
          <w:sz w:val="20"/>
          <w:szCs w:val="20"/>
        </w:rPr>
      </w:pPr>
    </w:p>
    <w:p w14:paraId="2DB2BA74" w14:textId="77777777" w:rsidR="003A5B47" w:rsidRDefault="003A5B47">
      <w:pPr>
        <w:spacing w:before="2" w:line="200" w:lineRule="auto"/>
        <w:rPr>
          <w:sz w:val="20"/>
          <w:szCs w:val="20"/>
        </w:rPr>
      </w:pPr>
    </w:p>
    <w:p w14:paraId="3CA7CE34" w14:textId="77777777" w:rsidR="003A5B47" w:rsidRDefault="00000000">
      <w:pPr>
        <w:jc w:val="center"/>
        <w:rPr>
          <w:rFonts w:ascii="Arial Narrow" w:eastAsia="Arial Narrow" w:hAnsi="Arial Narrow" w:cs="Arial Narrow"/>
          <w:b/>
          <w:u w:val="single"/>
        </w:rPr>
      </w:pPr>
      <w:r>
        <w:rPr>
          <w:rFonts w:ascii="Arial Narrow" w:eastAsia="Arial Narrow" w:hAnsi="Arial Narrow" w:cs="Arial Narrow"/>
          <w:b/>
          <w:sz w:val="28"/>
          <w:szCs w:val="28"/>
        </w:rPr>
        <w:t>Victorian Sculling Association</w:t>
      </w:r>
      <w:r>
        <w:rPr>
          <w:rFonts w:ascii="Arial Narrow" w:eastAsia="Arial Narrow" w:hAnsi="Arial Narrow" w:cs="Arial Narrow"/>
          <w:sz w:val="28"/>
          <w:szCs w:val="28"/>
        </w:rPr>
        <w:t xml:space="preserve"> </w:t>
      </w:r>
      <w:r>
        <w:rPr>
          <w:rFonts w:ascii="Arial Narrow" w:eastAsia="Arial Narrow" w:hAnsi="Arial Narrow" w:cs="Arial Narrow"/>
          <w:b/>
          <w:sz w:val="28"/>
          <w:szCs w:val="28"/>
        </w:rPr>
        <w:t>Inc</w:t>
      </w:r>
      <w:r>
        <w:rPr>
          <w:rFonts w:ascii="Arial Narrow" w:eastAsia="Arial Narrow" w:hAnsi="Arial Narrow" w:cs="Arial Narrow"/>
          <w:sz w:val="28"/>
          <w:szCs w:val="28"/>
        </w:rPr>
        <w:t>.</w:t>
      </w:r>
      <w:r>
        <w:rPr>
          <w:rFonts w:ascii="Arial Narrow" w:eastAsia="Arial Narrow" w:hAnsi="Arial Narrow" w:cs="Arial Narrow"/>
          <w:sz w:val="28"/>
          <w:szCs w:val="28"/>
        </w:rPr>
        <w:br/>
      </w:r>
      <w:r>
        <w:rPr>
          <w:rFonts w:ascii="Arial Narrow" w:eastAsia="Arial Narrow" w:hAnsi="Arial Narrow" w:cs="Arial Narrow"/>
          <w:b/>
          <w:sz w:val="28"/>
          <w:szCs w:val="28"/>
        </w:rPr>
        <w:t>Winter Sculling Series</w:t>
      </w:r>
    </w:p>
    <w:p w14:paraId="0C9E8779" w14:textId="77777777" w:rsidR="003A5B47" w:rsidRDefault="00000000">
      <w:pPr>
        <w:ind w:left="-630" w:right="-694"/>
        <w:rPr>
          <w:rFonts w:ascii="Arial Narrow" w:eastAsia="Arial Narrow" w:hAnsi="Arial Narrow" w:cs="Arial Narrow"/>
        </w:rPr>
      </w:pPr>
      <w:r>
        <w:rPr>
          <w:rFonts w:ascii="Arial Narrow" w:eastAsia="Arial Narrow" w:hAnsi="Arial Narrow" w:cs="Arial Narrow"/>
          <w:b/>
          <w:u w:val="single"/>
        </w:rPr>
        <w:br/>
      </w:r>
      <w:r>
        <w:rPr>
          <w:rFonts w:ascii="Arial Narrow" w:eastAsia="Arial Narrow" w:hAnsi="Arial Narrow" w:cs="Arial Narrow"/>
        </w:rPr>
        <w:t xml:space="preserve">The VSA conducts the Winter Sculling Series for scullers who register with the VSA in order to participate in the Series.  The Winter Sculling Series has been run by volunteers since 1914, and the Herald Shield Perpetual Trophy has been awarded since 1927. </w:t>
      </w:r>
      <w:r>
        <w:rPr>
          <w:rFonts w:ascii="Arial Narrow" w:eastAsia="Arial Narrow" w:hAnsi="Arial Narrow" w:cs="Arial Narrow"/>
        </w:rPr>
        <w:br/>
      </w:r>
      <w:r>
        <w:rPr>
          <w:rFonts w:ascii="Arial Narrow" w:eastAsia="Arial Narrow" w:hAnsi="Arial Narrow" w:cs="Arial Narrow"/>
        </w:rPr>
        <w:br/>
        <w:t xml:space="preserve">Racing will start at 8:30 am each week and generally be concluded by 11.00 am, depending on the number of heats required. </w:t>
      </w:r>
    </w:p>
    <w:p w14:paraId="38BFD39F" w14:textId="77777777" w:rsidR="003A5B47" w:rsidRDefault="003A5B47">
      <w:pPr>
        <w:rPr>
          <w:rFonts w:ascii="Arial Narrow" w:eastAsia="Arial Narrow" w:hAnsi="Arial Narrow" w:cs="Arial Narrow"/>
        </w:rPr>
      </w:pPr>
    </w:p>
    <w:p w14:paraId="32264A1D" w14:textId="77777777" w:rsidR="003A5B47" w:rsidRDefault="00000000">
      <w:pPr>
        <w:rPr>
          <w:rFonts w:ascii="Arial Narrow" w:eastAsia="Arial Narrow" w:hAnsi="Arial Narrow" w:cs="Arial Narrow"/>
        </w:rPr>
      </w:pPr>
      <w:r>
        <w:rPr>
          <w:rFonts w:ascii="Arial Narrow" w:eastAsia="Arial Narrow" w:hAnsi="Arial Narrow" w:cs="Arial Narrow"/>
        </w:rPr>
        <w:t xml:space="preserve">The river will be open and the Parks Victoria Flag System will be in operation throughout the event(s). </w:t>
      </w:r>
    </w:p>
    <w:p w14:paraId="01F5FBBA" w14:textId="77777777" w:rsidR="003A5B47" w:rsidRDefault="003A5B47">
      <w:pPr>
        <w:rPr>
          <w:rFonts w:ascii="Arial Narrow" w:eastAsia="Arial Narrow" w:hAnsi="Arial Narrow" w:cs="Arial Narrow"/>
        </w:rPr>
      </w:pPr>
    </w:p>
    <w:tbl>
      <w:tblPr>
        <w:tblStyle w:val="a3"/>
        <w:tblW w:w="93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1440"/>
        <w:gridCol w:w="2250"/>
        <w:gridCol w:w="3240"/>
      </w:tblGrid>
      <w:tr w:rsidR="003A5B47" w14:paraId="51685218" w14:textId="77777777">
        <w:tc>
          <w:tcPr>
            <w:tcW w:w="2430" w:type="dxa"/>
          </w:tcPr>
          <w:p w14:paraId="54C6C318" w14:textId="77777777" w:rsidR="003A5B47" w:rsidRDefault="00000000">
            <w:pPr>
              <w:rPr>
                <w:rFonts w:ascii="Arial Narrow" w:eastAsia="Arial Narrow" w:hAnsi="Arial Narrow" w:cs="Arial Narrow"/>
                <w:b/>
                <w:u w:val="single"/>
              </w:rPr>
            </w:pPr>
            <w:r>
              <w:rPr>
                <w:rFonts w:ascii="Arial Narrow" w:eastAsia="Arial Narrow" w:hAnsi="Arial Narrow" w:cs="Arial Narrow"/>
              </w:rPr>
              <w:br/>
            </w:r>
            <w:r>
              <w:rPr>
                <w:rFonts w:ascii="Arial Narrow" w:eastAsia="Arial Narrow" w:hAnsi="Arial Narrow" w:cs="Arial Narrow"/>
                <w:b/>
              </w:rPr>
              <w:t>Event</w:t>
            </w:r>
          </w:p>
        </w:tc>
        <w:tc>
          <w:tcPr>
            <w:tcW w:w="1440" w:type="dxa"/>
          </w:tcPr>
          <w:p w14:paraId="68375639" w14:textId="77777777" w:rsidR="003A5B47" w:rsidRDefault="00000000">
            <w:pPr>
              <w:rPr>
                <w:rFonts w:ascii="Arial Narrow" w:eastAsia="Arial Narrow" w:hAnsi="Arial Narrow" w:cs="Arial Narrow"/>
                <w:b/>
                <w:u w:val="single"/>
              </w:rPr>
            </w:pPr>
            <w:r>
              <w:rPr>
                <w:rFonts w:ascii="Arial Narrow" w:eastAsia="Arial Narrow" w:hAnsi="Arial Narrow" w:cs="Arial Narrow"/>
                <w:b/>
              </w:rPr>
              <w:t>Event Date</w:t>
            </w:r>
          </w:p>
        </w:tc>
        <w:tc>
          <w:tcPr>
            <w:tcW w:w="2250" w:type="dxa"/>
          </w:tcPr>
          <w:p w14:paraId="2DF3A5C5" w14:textId="77777777" w:rsidR="003A5B47" w:rsidRDefault="00000000">
            <w:pPr>
              <w:rPr>
                <w:rFonts w:ascii="Arial Narrow" w:eastAsia="Arial Narrow" w:hAnsi="Arial Narrow" w:cs="Arial Narrow"/>
                <w:b/>
              </w:rPr>
            </w:pPr>
            <w:r>
              <w:rPr>
                <w:rFonts w:ascii="Arial Narrow" w:eastAsia="Arial Narrow" w:hAnsi="Arial Narrow" w:cs="Arial Narrow"/>
                <w:b/>
              </w:rPr>
              <w:t>Waterway</w:t>
            </w:r>
          </w:p>
        </w:tc>
        <w:tc>
          <w:tcPr>
            <w:tcW w:w="3240" w:type="dxa"/>
          </w:tcPr>
          <w:p w14:paraId="772B40F8" w14:textId="77777777" w:rsidR="003A5B47" w:rsidRDefault="00000000">
            <w:pPr>
              <w:rPr>
                <w:rFonts w:ascii="Arial Narrow" w:eastAsia="Arial Narrow" w:hAnsi="Arial Narrow" w:cs="Arial Narrow"/>
                <w:b/>
                <w:u w:val="single"/>
              </w:rPr>
            </w:pPr>
            <w:r>
              <w:rPr>
                <w:rFonts w:ascii="Arial Narrow" w:eastAsia="Arial Narrow" w:hAnsi="Arial Narrow" w:cs="Arial Narrow"/>
                <w:b/>
              </w:rPr>
              <w:t>Distance</w:t>
            </w:r>
          </w:p>
        </w:tc>
      </w:tr>
      <w:tr w:rsidR="003A5B47" w14:paraId="61F721AB" w14:textId="77777777">
        <w:tc>
          <w:tcPr>
            <w:tcW w:w="2430" w:type="dxa"/>
            <w:tcBorders>
              <w:top w:val="single" w:sz="4" w:space="0" w:color="000000"/>
              <w:left w:val="single" w:sz="4" w:space="0" w:color="000000"/>
              <w:bottom w:val="single" w:sz="4" w:space="0" w:color="000000"/>
              <w:right w:val="single" w:sz="4" w:space="0" w:color="000000"/>
            </w:tcBorders>
          </w:tcPr>
          <w:p w14:paraId="2A22410E" w14:textId="77777777" w:rsidR="003A5B47" w:rsidRDefault="00000000">
            <w:r>
              <w:rPr>
                <w:rFonts w:ascii="Arial Narrow" w:eastAsia="Arial Narrow" w:hAnsi="Arial Narrow" w:cs="Arial Narrow"/>
              </w:rPr>
              <w:t>Albert Park Grand Prix</w:t>
            </w:r>
          </w:p>
        </w:tc>
        <w:tc>
          <w:tcPr>
            <w:tcW w:w="1440" w:type="dxa"/>
            <w:tcBorders>
              <w:top w:val="single" w:sz="4" w:space="0" w:color="000000"/>
              <w:left w:val="single" w:sz="4" w:space="0" w:color="000000"/>
              <w:bottom w:val="single" w:sz="4" w:space="0" w:color="000000"/>
              <w:right w:val="single" w:sz="4" w:space="0" w:color="000000"/>
            </w:tcBorders>
          </w:tcPr>
          <w:p w14:paraId="7F2683DC" w14:textId="77777777" w:rsidR="003A5B47" w:rsidRDefault="00000000">
            <w:r>
              <w:t>Sat 10 June</w:t>
            </w:r>
          </w:p>
        </w:tc>
        <w:tc>
          <w:tcPr>
            <w:tcW w:w="2250" w:type="dxa"/>
            <w:tcBorders>
              <w:top w:val="single" w:sz="4" w:space="0" w:color="000000"/>
              <w:left w:val="single" w:sz="4" w:space="0" w:color="000000"/>
              <w:bottom w:val="single" w:sz="4" w:space="0" w:color="000000"/>
              <w:right w:val="single" w:sz="4" w:space="0" w:color="000000"/>
            </w:tcBorders>
          </w:tcPr>
          <w:p w14:paraId="039D7D98" w14:textId="77777777" w:rsidR="003A5B47" w:rsidRDefault="00000000">
            <w:r>
              <w:rPr>
                <w:rFonts w:ascii="Arial Narrow" w:eastAsia="Arial Narrow" w:hAnsi="Arial Narrow" w:cs="Arial Narrow"/>
                <w:b/>
              </w:rPr>
              <w:t>Albert Park Lake</w:t>
            </w:r>
          </w:p>
        </w:tc>
        <w:tc>
          <w:tcPr>
            <w:tcW w:w="3240" w:type="dxa"/>
            <w:tcBorders>
              <w:top w:val="single" w:sz="4" w:space="0" w:color="000000"/>
              <w:left w:val="single" w:sz="4" w:space="0" w:color="000000"/>
              <w:bottom w:val="single" w:sz="4" w:space="0" w:color="000000"/>
              <w:right w:val="single" w:sz="4" w:space="0" w:color="000000"/>
            </w:tcBorders>
          </w:tcPr>
          <w:p w14:paraId="4BE7EEA2" w14:textId="77777777" w:rsidR="003A5B47" w:rsidRDefault="00000000">
            <w:pPr>
              <w:rPr>
                <w:rFonts w:ascii="Arial Narrow" w:eastAsia="Arial Narrow" w:hAnsi="Arial Narrow" w:cs="Arial Narrow"/>
              </w:rPr>
            </w:pPr>
            <w:r>
              <w:rPr>
                <w:rFonts w:ascii="Arial Narrow" w:eastAsia="Arial Narrow" w:hAnsi="Arial Narrow" w:cs="Arial Narrow"/>
              </w:rPr>
              <w:t>The 4 km Albert Park Grand Prix .</w:t>
            </w:r>
          </w:p>
          <w:p w14:paraId="1BBAA275" w14:textId="77777777" w:rsidR="003A5B47" w:rsidRDefault="00000000">
            <w:r>
              <w:rPr>
                <w:rFonts w:ascii="Arial Narrow" w:eastAsia="Arial Narrow" w:hAnsi="Arial Narrow" w:cs="Arial Narrow"/>
              </w:rPr>
              <w:t>The race comprises one and one half anti clockwise laps of the lake over a distance of 4 km</w:t>
            </w:r>
          </w:p>
        </w:tc>
      </w:tr>
      <w:tr w:rsidR="003A5B47" w14:paraId="6EDC35DA" w14:textId="77777777">
        <w:tc>
          <w:tcPr>
            <w:tcW w:w="2430" w:type="dxa"/>
            <w:tcBorders>
              <w:top w:val="single" w:sz="4" w:space="0" w:color="000000"/>
              <w:left w:val="single" w:sz="4" w:space="0" w:color="000000"/>
              <w:bottom w:val="single" w:sz="4" w:space="0" w:color="000000"/>
              <w:right w:val="single" w:sz="4" w:space="0" w:color="000000"/>
            </w:tcBorders>
          </w:tcPr>
          <w:p w14:paraId="60D37BAE" w14:textId="77777777" w:rsidR="003A5B47" w:rsidRDefault="00000000">
            <w:pPr>
              <w:rPr>
                <w:rFonts w:ascii="Arial Narrow" w:eastAsia="Arial Narrow" w:hAnsi="Arial Narrow" w:cs="Arial Narrow"/>
              </w:rPr>
            </w:pPr>
            <w:r>
              <w:rPr>
                <w:rFonts w:ascii="Arial Narrow" w:eastAsia="Arial Narrow" w:hAnsi="Arial Narrow" w:cs="Arial Narrow"/>
              </w:rPr>
              <w:t>The “John Whiting” Round the Island race</w:t>
            </w:r>
          </w:p>
        </w:tc>
        <w:tc>
          <w:tcPr>
            <w:tcW w:w="1440" w:type="dxa"/>
            <w:tcBorders>
              <w:top w:val="single" w:sz="4" w:space="0" w:color="000000"/>
              <w:left w:val="single" w:sz="4" w:space="0" w:color="000000"/>
              <w:bottom w:val="single" w:sz="4" w:space="0" w:color="000000"/>
              <w:right w:val="single" w:sz="4" w:space="0" w:color="000000"/>
            </w:tcBorders>
          </w:tcPr>
          <w:p w14:paraId="2C3CA4E5" w14:textId="77777777" w:rsidR="003A5B47" w:rsidRDefault="00000000">
            <w:pPr>
              <w:rPr>
                <w:rFonts w:ascii="Arial Narrow" w:eastAsia="Arial Narrow" w:hAnsi="Arial Narrow" w:cs="Arial Narrow"/>
              </w:rPr>
            </w:pPr>
            <w:r>
              <w:rPr>
                <w:rFonts w:ascii="Arial Narrow" w:eastAsia="Arial Narrow" w:hAnsi="Arial Narrow" w:cs="Arial Narrow"/>
              </w:rPr>
              <w:t>Sat 17 June</w:t>
            </w:r>
          </w:p>
        </w:tc>
        <w:tc>
          <w:tcPr>
            <w:tcW w:w="2250" w:type="dxa"/>
            <w:tcBorders>
              <w:top w:val="single" w:sz="4" w:space="0" w:color="000000"/>
              <w:left w:val="single" w:sz="4" w:space="0" w:color="000000"/>
              <w:bottom w:val="single" w:sz="4" w:space="0" w:color="000000"/>
              <w:right w:val="single" w:sz="4" w:space="0" w:color="000000"/>
            </w:tcBorders>
          </w:tcPr>
          <w:p w14:paraId="2D8EA123" w14:textId="77777777" w:rsidR="003A5B47" w:rsidRDefault="00000000">
            <w:pPr>
              <w:rPr>
                <w:rFonts w:ascii="Arial Narrow" w:eastAsia="Arial Narrow" w:hAnsi="Arial Narrow" w:cs="Arial Narrow"/>
              </w:rPr>
            </w:pPr>
            <w:r>
              <w:rPr>
                <w:rFonts w:ascii="Arial Narrow" w:eastAsia="Arial Narrow" w:hAnsi="Arial Narrow" w:cs="Arial Narrow"/>
                <w:b/>
              </w:rPr>
              <w:t>Yarra River</w:t>
            </w:r>
            <w:r>
              <w:rPr>
                <w:rFonts w:ascii="Arial Narrow" w:eastAsia="Arial Narrow" w:hAnsi="Arial Narrow" w:cs="Arial Narrow"/>
              </w:rPr>
              <w:t xml:space="preserve"> – Judges box to Herring Island &amp; return</w:t>
            </w:r>
          </w:p>
        </w:tc>
        <w:tc>
          <w:tcPr>
            <w:tcW w:w="3240" w:type="dxa"/>
            <w:tcBorders>
              <w:top w:val="single" w:sz="4" w:space="0" w:color="000000"/>
              <w:left w:val="single" w:sz="4" w:space="0" w:color="000000"/>
              <w:bottom w:val="single" w:sz="4" w:space="0" w:color="000000"/>
              <w:right w:val="single" w:sz="4" w:space="0" w:color="000000"/>
            </w:tcBorders>
          </w:tcPr>
          <w:p w14:paraId="53C87B2E" w14:textId="77777777" w:rsidR="003A5B47" w:rsidRDefault="00000000">
            <w:pPr>
              <w:rPr>
                <w:rFonts w:ascii="Arial Narrow" w:eastAsia="Arial Narrow" w:hAnsi="Arial Narrow" w:cs="Arial Narrow"/>
              </w:rPr>
            </w:pPr>
            <w:r>
              <w:rPr>
                <w:rFonts w:ascii="Arial Narrow" w:eastAsia="Arial Narrow" w:hAnsi="Arial Narrow" w:cs="Arial Narrow"/>
              </w:rPr>
              <w:t xml:space="preserve">The 6 km </w:t>
            </w:r>
            <w:r>
              <w:rPr>
                <w:rFonts w:ascii="Arial Narrow" w:eastAsia="Arial Narrow" w:hAnsi="Arial Narrow" w:cs="Arial Narrow"/>
                <w:b/>
              </w:rPr>
              <w:t>Round the Island</w:t>
            </w:r>
            <w:r>
              <w:rPr>
                <w:rFonts w:ascii="Arial Narrow" w:eastAsia="Arial Narrow" w:hAnsi="Arial Narrow" w:cs="Arial Narrow"/>
              </w:rPr>
              <w:t xml:space="preserve"> race will start and finish at the Judge’s Box. </w:t>
            </w:r>
          </w:p>
          <w:p w14:paraId="4D2A67C8" w14:textId="77777777" w:rsidR="003A5B47" w:rsidRDefault="003A5B47">
            <w:pPr>
              <w:rPr>
                <w:rFonts w:ascii="Arial Narrow" w:eastAsia="Arial Narrow" w:hAnsi="Arial Narrow" w:cs="Arial Narrow"/>
                <w:b/>
                <w:u w:val="single"/>
              </w:rPr>
            </w:pPr>
          </w:p>
        </w:tc>
      </w:tr>
      <w:tr w:rsidR="003A5B47" w14:paraId="6EFD7F1F" w14:textId="77777777">
        <w:tc>
          <w:tcPr>
            <w:tcW w:w="2430" w:type="dxa"/>
          </w:tcPr>
          <w:p w14:paraId="110AD001" w14:textId="77777777" w:rsidR="003A5B47" w:rsidRDefault="00000000">
            <w:pPr>
              <w:rPr>
                <w:rFonts w:ascii="Arial Narrow" w:eastAsia="Arial Narrow" w:hAnsi="Arial Narrow" w:cs="Arial Narrow"/>
                <w:b/>
                <w:u w:val="single"/>
              </w:rPr>
            </w:pPr>
            <w:r>
              <w:rPr>
                <w:rFonts w:ascii="Arial Narrow" w:eastAsia="Arial Narrow" w:hAnsi="Arial Narrow" w:cs="Arial Narrow"/>
              </w:rPr>
              <w:t>Handicap Series Round 1</w:t>
            </w:r>
          </w:p>
        </w:tc>
        <w:tc>
          <w:tcPr>
            <w:tcW w:w="1440" w:type="dxa"/>
          </w:tcPr>
          <w:p w14:paraId="66DA67BD" w14:textId="77777777" w:rsidR="003A5B47" w:rsidRDefault="00000000">
            <w:pPr>
              <w:rPr>
                <w:rFonts w:ascii="Arial Narrow" w:eastAsia="Arial Narrow" w:hAnsi="Arial Narrow" w:cs="Arial Narrow"/>
                <w:b/>
                <w:u w:val="single"/>
              </w:rPr>
            </w:pPr>
            <w:r>
              <w:rPr>
                <w:rFonts w:ascii="Arial Narrow" w:eastAsia="Arial Narrow" w:hAnsi="Arial Narrow" w:cs="Arial Narrow"/>
              </w:rPr>
              <w:t>Sat  24 June</w:t>
            </w:r>
          </w:p>
        </w:tc>
        <w:tc>
          <w:tcPr>
            <w:tcW w:w="2250" w:type="dxa"/>
          </w:tcPr>
          <w:p w14:paraId="63CAB266" w14:textId="77777777" w:rsidR="003A5B47" w:rsidRDefault="00000000">
            <w:pPr>
              <w:rPr>
                <w:rFonts w:ascii="Arial Narrow" w:eastAsia="Arial Narrow" w:hAnsi="Arial Narrow" w:cs="Arial Narrow"/>
              </w:rPr>
            </w:pPr>
            <w:r>
              <w:rPr>
                <w:rFonts w:ascii="Arial Narrow" w:eastAsia="Arial Narrow" w:hAnsi="Arial Narrow" w:cs="Arial Narrow"/>
                <w:b/>
              </w:rPr>
              <w:t>Yarra River –</w:t>
            </w:r>
            <w:r>
              <w:rPr>
                <w:rFonts w:ascii="Arial Narrow" w:eastAsia="Arial Narrow" w:hAnsi="Arial Narrow" w:cs="Arial Narrow"/>
              </w:rPr>
              <w:t xml:space="preserve"> Cremourne Rail Bridge to Judges Box</w:t>
            </w:r>
          </w:p>
        </w:tc>
        <w:tc>
          <w:tcPr>
            <w:tcW w:w="3240" w:type="dxa"/>
          </w:tcPr>
          <w:p w14:paraId="722ACCBE" w14:textId="77777777" w:rsidR="003A5B47" w:rsidRDefault="00000000">
            <w:pPr>
              <w:rPr>
                <w:rFonts w:ascii="Arial Narrow" w:eastAsia="Arial Narrow" w:hAnsi="Arial Narrow" w:cs="Arial Narrow"/>
              </w:rPr>
            </w:pPr>
            <w:r>
              <w:rPr>
                <w:rFonts w:ascii="Arial Narrow" w:eastAsia="Arial Narrow" w:hAnsi="Arial Narrow" w:cs="Arial Narrow"/>
              </w:rPr>
              <w:t xml:space="preserve">Over 800m for tub sculls and 2000m for racing sculls, finishing at the Judge’s Box. </w:t>
            </w:r>
          </w:p>
        </w:tc>
      </w:tr>
      <w:tr w:rsidR="003A5B47" w14:paraId="1496EA81" w14:textId="77777777">
        <w:tc>
          <w:tcPr>
            <w:tcW w:w="2430" w:type="dxa"/>
          </w:tcPr>
          <w:p w14:paraId="0E02A9E6" w14:textId="77777777" w:rsidR="003A5B47" w:rsidRDefault="00000000">
            <w:pPr>
              <w:rPr>
                <w:rFonts w:ascii="Arial Narrow" w:eastAsia="Arial Narrow" w:hAnsi="Arial Narrow" w:cs="Arial Narrow"/>
                <w:b/>
                <w:u w:val="single"/>
              </w:rPr>
            </w:pPr>
            <w:r>
              <w:rPr>
                <w:rFonts w:ascii="Arial Narrow" w:eastAsia="Arial Narrow" w:hAnsi="Arial Narrow" w:cs="Arial Narrow"/>
              </w:rPr>
              <w:t>Handicap Series Round 2</w:t>
            </w:r>
          </w:p>
        </w:tc>
        <w:tc>
          <w:tcPr>
            <w:tcW w:w="1440" w:type="dxa"/>
          </w:tcPr>
          <w:p w14:paraId="173C83BF" w14:textId="77777777" w:rsidR="003A5B47" w:rsidRDefault="00000000">
            <w:pPr>
              <w:rPr>
                <w:rFonts w:ascii="Arial Narrow" w:eastAsia="Arial Narrow" w:hAnsi="Arial Narrow" w:cs="Arial Narrow"/>
                <w:b/>
                <w:u w:val="single"/>
              </w:rPr>
            </w:pPr>
            <w:r>
              <w:rPr>
                <w:rFonts w:ascii="Arial Narrow" w:eastAsia="Arial Narrow" w:hAnsi="Arial Narrow" w:cs="Arial Narrow"/>
              </w:rPr>
              <w:t>Sat 1 July</w:t>
            </w:r>
          </w:p>
        </w:tc>
        <w:tc>
          <w:tcPr>
            <w:tcW w:w="2250" w:type="dxa"/>
          </w:tcPr>
          <w:p w14:paraId="0796E9CB" w14:textId="77777777" w:rsidR="003A5B47" w:rsidRDefault="00000000">
            <w:pPr>
              <w:rPr>
                <w:rFonts w:ascii="Arial Narrow" w:eastAsia="Arial Narrow" w:hAnsi="Arial Narrow" w:cs="Arial Narrow"/>
                <w:b/>
              </w:rPr>
            </w:pPr>
            <w:r>
              <w:rPr>
                <w:rFonts w:ascii="Arial Narrow" w:eastAsia="Arial Narrow" w:hAnsi="Arial Narrow" w:cs="Arial Narrow"/>
                <w:b/>
              </w:rPr>
              <w:t>Yarra River – as above</w:t>
            </w:r>
          </w:p>
        </w:tc>
        <w:tc>
          <w:tcPr>
            <w:tcW w:w="3240" w:type="dxa"/>
          </w:tcPr>
          <w:p w14:paraId="4393B516" w14:textId="77777777" w:rsidR="003A5B47" w:rsidRDefault="00000000">
            <w:pPr>
              <w:rPr>
                <w:rFonts w:ascii="Arial Narrow" w:eastAsia="Arial Narrow" w:hAnsi="Arial Narrow" w:cs="Arial Narrow"/>
              </w:rPr>
            </w:pPr>
            <w:r>
              <w:rPr>
                <w:rFonts w:ascii="Arial Narrow" w:eastAsia="Arial Narrow" w:hAnsi="Arial Narrow" w:cs="Arial Narrow"/>
              </w:rPr>
              <w:t>As Round 1</w:t>
            </w:r>
          </w:p>
        </w:tc>
      </w:tr>
      <w:tr w:rsidR="003A5B47" w14:paraId="7079B664" w14:textId="77777777">
        <w:tc>
          <w:tcPr>
            <w:tcW w:w="2430" w:type="dxa"/>
          </w:tcPr>
          <w:p w14:paraId="7CAF24B6" w14:textId="77777777" w:rsidR="003A5B47" w:rsidRDefault="00000000">
            <w:pPr>
              <w:rPr>
                <w:rFonts w:ascii="Arial Narrow" w:eastAsia="Arial Narrow" w:hAnsi="Arial Narrow" w:cs="Arial Narrow"/>
                <w:b/>
                <w:u w:val="single"/>
              </w:rPr>
            </w:pPr>
            <w:r>
              <w:rPr>
                <w:rFonts w:ascii="Arial Narrow" w:eastAsia="Arial Narrow" w:hAnsi="Arial Narrow" w:cs="Arial Narrow"/>
              </w:rPr>
              <w:t>Handicap Series Round 3</w:t>
            </w:r>
          </w:p>
        </w:tc>
        <w:tc>
          <w:tcPr>
            <w:tcW w:w="1440" w:type="dxa"/>
          </w:tcPr>
          <w:p w14:paraId="66204FC1" w14:textId="77777777" w:rsidR="003A5B47" w:rsidRDefault="00000000">
            <w:pPr>
              <w:rPr>
                <w:rFonts w:ascii="Arial Narrow" w:eastAsia="Arial Narrow" w:hAnsi="Arial Narrow" w:cs="Arial Narrow"/>
                <w:b/>
                <w:u w:val="single"/>
              </w:rPr>
            </w:pPr>
            <w:r>
              <w:rPr>
                <w:rFonts w:ascii="Arial Narrow" w:eastAsia="Arial Narrow" w:hAnsi="Arial Narrow" w:cs="Arial Narrow"/>
              </w:rPr>
              <w:t>Sat 8 July</w:t>
            </w:r>
          </w:p>
        </w:tc>
        <w:tc>
          <w:tcPr>
            <w:tcW w:w="2250" w:type="dxa"/>
          </w:tcPr>
          <w:p w14:paraId="00A07FDA" w14:textId="77777777" w:rsidR="003A5B47" w:rsidRDefault="00000000">
            <w:pPr>
              <w:rPr>
                <w:rFonts w:ascii="Arial Narrow" w:eastAsia="Arial Narrow" w:hAnsi="Arial Narrow" w:cs="Arial Narrow"/>
                <w:b/>
              </w:rPr>
            </w:pPr>
            <w:r>
              <w:rPr>
                <w:rFonts w:ascii="Arial Narrow" w:eastAsia="Arial Narrow" w:hAnsi="Arial Narrow" w:cs="Arial Narrow"/>
                <w:b/>
              </w:rPr>
              <w:t>Yarra River – as above</w:t>
            </w:r>
          </w:p>
        </w:tc>
        <w:tc>
          <w:tcPr>
            <w:tcW w:w="3240" w:type="dxa"/>
          </w:tcPr>
          <w:p w14:paraId="28556E6B" w14:textId="77777777" w:rsidR="003A5B47" w:rsidRDefault="00000000">
            <w:pPr>
              <w:rPr>
                <w:rFonts w:ascii="Arial Narrow" w:eastAsia="Arial Narrow" w:hAnsi="Arial Narrow" w:cs="Arial Narrow"/>
              </w:rPr>
            </w:pPr>
            <w:r>
              <w:rPr>
                <w:rFonts w:ascii="Arial Narrow" w:eastAsia="Arial Narrow" w:hAnsi="Arial Narrow" w:cs="Arial Narrow"/>
              </w:rPr>
              <w:t>As Round 1</w:t>
            </w:r>
          </w:p>
        </w:tc>
      </w:tr>
      <w:tr w:rsidR="003A5B47" w14:paraId="2F26D597" w14:textId="77777777">
        <w:tc>
          <w:tcPr>
            <w:tcW w:w="2430" w:type="dxa"/>
          </w:tcPr>
          <w:p w14:paraId="08571687" w14:textId="77777777" w:rsidR="003A5B47" w:rsidRDefault="00000000">
            <w:pPr>
              <w:rPr>
                <w:rFonts w:ascii="Arial Narrow" w:eastAsia="Arial Narrow" w:hAnsi="Arial Narrow" w:cs="Arial Narrow"/>
              </w:rPr>
            </w:pPr>
            <w:r>
              <w:rPr>
                <w:rFonts w:ascii="Arial Narrow" w:eastAsia="Arial Narrow" w:hAnsi="Arial Narrow" w:cs="Arial Narrow"/>
              </w:rPr>
              <w:t>Handicap Series Round 4</w:t>
            </w:r>
          </w:p>
        </w:tc>
        <w:tc>
          <w:tcPr>
            <w:tcW w:w="1440" w:type="dxa"/>
          </w:tcPr>
          <w:p w14:paraId="1007DC0A" w14:textId="77777777" w:rsidR="003A5B47" w:rsidRDefault="00000000">
            <w:pPr>
              <w:rPr>
                <w:rFonts w:ascii="Arial Narrow" w:eastAsia="Arial Narrow" w:hAnsi="Arial Narrow" w:cs="Arial Narrow"/>
                <w:b/>
                <w:u w:val="single"/>
              </w:rPr>
            </w:pPr>
            <w:r>
              <w:rPr>
                <w:rFonts w:ascii="Arial Narrow" w:eastAsia="Arial Narrow" w:hAnsi="Arial Narrow" w:cs="Arial Narrow"/>
              </w:rPr>
              <w:t>Sat 15 July</w:t>
            </w:r>
          </w:p>
        </w:tc>
        <w:tc>
          <w:tcPr>
            <w:tcW w:w="2250" w:type="dxa"/>
          </w:tcPr>
          <w:p w14:paraId="18911871" w14:textId="77777777" w:rsidR="003A5B47" w:rsidRDefault="00000000">
            <w:pPr>
              <w:rPr>
                <w:rFonts w:ascii="Arial Narrow" w:eastAsia="Arial Narrow" w:hAnsi="Arial Narrow" w:cs="Arial Narrow"/>
                <w:b/>
              </w:rPr>
            </w:pPr>
            <w:r>
              <w:rPr>
                <w:rFonts w:ascii="Arial Narrow" w:eastAsia="Arial Narrow" w:hAnsi="Arial Narrow" w:cs="Arial Narrow"/>
                <w:b/>
              </w:rPr>
              <w:t>Yarra River – as above</w:t>
            </w:r>
          </w:p>
        </w:tc>
        <w:tc>
          <w:tcPr>
            <w:tcW w:w="3240" w:type="dxa"/>
          </w:tcPr>
          <w:p w14:paraId="1163725B" w14:textId="77777777" w:rsidR="003A5B47" w:rsidRDefault="00000000">
            <w:pPr>
              <w:rPr>
                <w:rFonts w:ascii="Arial Narrow" w:eastAsia="Arial Narrow" w:hAnsi="Arial Narrow" w:cs="Arial Narrow"/>
              </w:rPr>
            </w:pPr>
            <w:r>
              <w:rPr>
                <w:rFonts w:ascii="Arial Narrow" w:eastAsia="Arial Narrow" w:hAnsi="Arial Narrow" w:cs="Arial Narrow"/>
              </w:rPr>
              <w:t>As Round 1</w:t>
            </w:r>
          </w:p>
        </w:tc>
      </w:tr>
      <w:tr w:rsidR="003A5B47" w14:paraId="748B1453" w14:textId="77777777">
        <w:tc>
          <w:tcPr>
            <w:tcW w:w="2430" w:type="dxa"/>
          </w:tcPr>
          <w:p w14:paraId="7FDCD519" w14:textId="77777777" w:rsidR="003A5B47" w:rsidRDefault="00000000">
            <w:pPr>
              <w:rPr>
                <w:rFonts w:ascii="Arial Narrow" w:eastAsia="Arial Narrow" w:hAnsi="Arial Narrow" w:cs="Arial Narrow"/>
                <w:b/>
                <w:u w:val="single"/>
              </w:rPr>
            </w:pPr>
            <w:r>
              <w:rPr>
                <w:rFonts w:ascii="Arial Narrow" w:eastAsia="Arial Narrow" w:hAnsi="Arial Narrow" w:cs="Arial Narrow"/>
              </w:rPr>
              <w:t>Handicap Series Round 5</w:t>
            </w:r>
          </w:p>
        </w:tc>
        <w:tc>
          <w:tcPr>
            <w:tcW w:w="1440" w:type="dxa"/>
          </w:tcPr>
          <w:p w14:paraId="55E818B7" w14:textId="77777777" w:rsidR="003A5B47" w:rsidRDefault="00000000">
            <w:pPr>
              <w:rPr>
                <w:rFonts w:ascii="Arial Narrow" w:eastAsia="Arial Narrow" w:hAnsi="Arial Narrow" w:cs="Arial Narrow"/>
              </w:rPr>
            </w:pPr>
            <w:r>
              <w:rPr>
                <w:rFonts w:ascii="Arial Narrow" w:eastAsia="Arial Narrow" w:hAnsi="Arial Narrow" w:cs="Arial Narrow"/>
              </w:rPr>
              <w:t>Sat 22 July</w:t>
            </w:r>
          </w:p>
        </w:tc>
        <w:tc>
          <w:tcPr>
            <w:tcW w:w="2250" w:type="dxa"/>
          </w:tcPr>
          <w:p w14:paraId="44090F67" w14:textId="77777777" w:rsidR="003A5B47" w:rsidRDefault="00000000">
            <w:pPr>
              <w:rPr>
                <w:rFonts w:ascii="Arial Narrow" w:eastAsia="Arial Narrow" w:hAnsi="Arial Narrow" w:cs="Arial Narrow"/>
                <w:b/>
              </w:rPr>
            </w:pPr>
            <w:r>
              <w:rPr>
                <w:rFonts w:ascii="Arial Narrow" w:eastAsia="Arial Narrow" w:hAnsi="Arial Narrow" w:cs="Arial Narrow"/>
                <w:b/>
              </w:rPr>
              <w:t>Yarra River – as above</w:t>
            </w:r>
          </w:p>
        </w:tc>
        <w:tc>
          <w:tcPr>
            <w:tcW w:w="3240" w:type="dxa"/>
          </w:tcPr>
          <w:p w14:paraId="2AA0C3FA" w14:textId="77777777" w:rsidR="003A5B47" w:rsidRDefault="00000000">
            <w:pPr>
              <w:rPr>
                <w:rFonts w:ascii="Arial Narrow" w:eastAsia="Arial Narrow" w:hAnsi="Arial Narrow" w:cs="Arial Narrow"/>
              </w:rPr>
            </w:pPr>
            <w:r>
              <w:rPr>
                <w:rFonts w:ascii="Arial Narrow" w:eastAsia="Arial Narrow" w:hAnsi="Arial Narrow" w:cs="Arial Narrow"/>
              </w:rPr>
              <w:t>As Round 1</w:t>
            </w:r>
          </w:p>
        </w:tc>
      </w:tr>
      <w:tr w:rsidR="003A5B47" w14:paraId="5A1E5A99" w14:textId="77777777">
        <w:tc>
          <w:tcPr>
            <w:tcW w:w="2430" w:type="dxa"/>
          </w:tcPr>
          <w:p w14:paraId="1697B16F" w14:textId="77777777" w:rsidR="003A5B47" w:rsidRDefault="00000000">
            <w:pPr>
              <w:rPr>
                <w:rFonts w:ascii="Arial Narrow" w:eastAsia="Arial Narrow" w:hAnsi="Arial Narrow" w:cs="Arial Narrow"/>
              </w:rPr>
            </w:pPr>
            <w:r>
              <w:rPr>
                <w:rFonts w:ascii="Arial Narrow" w:eastAsia="Arial Narrow" w:hAnsi="Arial Narrow" w:cs="Arial Narrow"/>
              </w:rPr>
              <w:t>Handicap Series Round 6</w:t>
            </w:r>
          </w:p>
        </w:tc>
        <w:tc>
          <w:tcPr>
            <w:tcW w:w="1440" w:type="dxa"/>
          </w:tcPr>
          <w:p w14:paraId="547EBDC6" w14:textId="77777777" w:rsidR="003A5B47" w:rsidRDefault="00000000">
            <w:pPr>
              <w:rPr>
                <w:rFonts w:ascii="Arial Narrow" w:eastAsia="Arial Narrow" w:hAnsi="Arial Narrow" w:cs="Arial Narrow"/>
                <w:b/>
                <w:u w:val="single"/>
              </w:rPr>
            </w:pPr>
            <w:r>
              <w:rPr>
                <w:rFonts w:ascii="Arial Narrow" w:eastAsia="Arial Narrow" w:hAnsi="Arial Narrow" w:cs="Arial Narrow"/>
              </w:rPr>
              <w:t>Sat 29 July</w:t>
            </w:r>
          </w:p>
        </w:tc>
        <w:tc>
          <w:tcPr>
            <w:tcW w:w="2250" w:type="dxa"/>
          </w:tcPr>
          <w:p w14:paraId="1D433597" w14:textId="77777777" w:rsidR="003A5B47" w:rsidRDefault="00000000">
            <w:pPr>
              <w:rPr>
                <w:rFonts w:ascii="Arial Narrow" w:eastAsia="Arial Narrow" w:hAnsi="Arial Narrow" w:cs="Arial Narrow"/>
                <w:b/>
              </w:rPr>
            </w:pPr>
            <w:r>
              <w:rPr>
                <w:rFonts w:ascii="Arial Narrow" w:eastAsia="Arial Narrow" w:hAnsi="Arial Narrow" w:cs="Arial Narrow"/>
                <w:b/>
              </w:rPr>
              <w:t>Yarra River – as above</w:t>
            </w:r>
          </w:p>
        </w:tc>
        <w:tc>
          <w:tcPr>
            <w:tcW w:w="3240" w:type="dxa"/>
          </w:tcPr>
          <w:p w14:paraId="366BA178" w14:textId="77777777" w:rsidR="003A5B47" w:rsidRDefault="00000000">
            <w:pPr>
              <w:rPr>
                <w:rFonts w:ascii="Arial Narrow" w:eastAsia="Arial Narrow" w:hAnsi="Arial Narrow" w:cs="Arial Narrow"/>
              </w:rPr>
            </w:pPr>
            <w:r>
              <w:rPr>
                <w:rFonts w:ascii="Arial Narrow" w:eastAsia="Arial Narrow" w:hAnsi="Arial Narrow" w:cs="Arial Narrow"/>
              </w:rPr>
              <w:t>As Round 1</w:t>
            </w:r>
          </w:p>
        </w:tc>
      </w:tr>
      <w:tr w:rsidR="003A5B47" w14:paraId="4B4415EC" w14:textId="77777777">
        <w:trPr>
          <w:trHeight w:val="287"/>
        </w:trPr>
        <w:tc>
          <w:tcPr>
            <w:tcW w:w="2430" w:type="dxa"/>
          </w:tcPr>
          <w:p w14:paraId="59868FE6" w14:textId="77777777" w:rsidR="003A5B47" w:rsidRDefault="00000000">
            <w:pPr>
              <w:rPr>
                <w:rFonts w:ascii="Arial Narrow" w:eastAsia="Arial Narrow" w:hAnsi="Arial Narrow" w:cs="Arial Narrow"/>
              </w:rPr>
            </w:pPr>
            <w:r>
              <w:rPr>
                <w:rFonts w:ascii="Arial Narrow" w:eastAsia="Arial Narrow" w:hAnsi="Arial Narrow" w:cs="Arial Narrow"/>
              </w:rPr>
              <w:t>Head of the Maribyrnong</w:t>
            </w:r>
          </w:p>
        </w:tc>
        <w:tc>
          <w:tcPr>
            <w:tcW w:w="1440" w:type="dxa"/>
          </w:tcPr>
          <w:p w14:paraId="1A4B4F1C" w14:textId="77777777" w:rsidR="003A5B47" w:rsidRDefault="00000000">
            <w:pPr>
              <w:rPr>
                <w:rFonts w:ascii="Arial Narrow" w:eastAsia="Arial Narrow" w:hAnsi="Arial Narrow" w:cs="Arial Narrow"/>
                <w:b/>
                <w:u w:val="single"/>
              </w:rPr>
            </w:pPr>
            <w:r>
              <w:rPr>
                <w:rFonts w:ascii="Arial Narrow" w:eastAsia="Arial Narrow" w:hAnsi="Arial Narrow" w:cs="Arial Narrow"/>
              </w:rPr>
              <w:t>Sat 5 August</w:t>
            </w:r>
          </w:p>
        </w:tc>
        <w:tc>
          <w:tcPr>
            <w:tcW w:w="2250" w:type="dxa"/>
          </w:tcPr>
          <w:p w14:paraId="5626B5DE" w14:textId="77777777" w:rsidR="003A5B47" w:rsidRDefault="00000000">
            <w:pPr>
              <w:rPr>
                <w:rFonts w:ascii="Arial Narrow" w:eastAsia="Arial Narrow" w:hAnsi="Arial Narrow" w:cs="Arial Narrow"/>
              </w:rPr>
            </w:pPr>
            <w:r>
              <w:rPr>
                <w:rFonts w:ascii="Arial Narrow" w:eastAsia="Arial Narrow" w:hAnsi="Arial Narrow" w:cs="Arial Narrow"/>
                <w:b/>
              </w:rPr>
              <w:t>Maribyrnong River</w:t>
            </w:r>
            <w:r>
              <w:rPr>
                <w:rFonts w:ascii="Arial Narrow" w:eastAsia="Arial Narrow" w:hAnsi="Arial Narrow" w:cs="Arial Narrow"/>
              </w:rPr>
              <w:t>-</w:t>
            </w:r>
          </w:p>
          <w:p w14:paraId="261BF78B" w14:textId="77777777" w:rsidR="003A5B47" w:rsidRDefault="00000000">
            <w:pPr>
              <w:rPr>
                <w:rFonts w:ascii="Arial Narrow" w:eastAsia="Arial Narrow" w:hAnsi="Arial Narrow" w:cs="Arial Narrow"/>
              </w:rPr>
            </w:pPr>
            <w:r>
              <w:rPr>
                <w:rFonts w:ascii="Arial Narrow" w:eastAsia="Arial Narrow" w:hAnsi="Arial Narrow" w:cs="Arial Narrow"/>
              </w:rPr>
              <w:t>Raleigh Road to Lynches Bridge</w:t>
            </w:r>
          </w:p>
        </w:tc>
        <w:tc>
          <w:tcPr>
            <w:tcW w:w="3240" w:type="dxa"/>
          </w:tcPr>
          <w:p w14:paraId="19F44692" w14:textId="77777777" w:rsidR="003A5B47" w:rsidRDefault="00000000">
            <w:pPr>
              <w:rPr>
                <w:rFonts w:ascii="Arial Narrow" w:eastAsia="Arial Narrow" w:hAnsi="Arial Narrow" w:cs="Arial Narrow"/>
              </w:rPr>
            </w:pPr>
            <w:r>
              <w:rPr>
                <w:rFonts w:ascii="Arial Narrow" w:eastAsia="Arial Narrow" w:hAnsi="Arial Narrow" w:cs="Arial Narrow"/>
              </w:rPr>
              <w:t xml:space="preserve">The </w:t>
            </w:r>
            <w:r>
              <w:rPr>
                <w:rFonts w:ascii="Arial Narrow" w:eastAsia="Arial Narrow" w:hAnsi="Arial Narrow" w:cs="Arial Narrow"/>
                <w:b/>
              </w:rPr>
              <w:t>Head of the</w:t>
            </w:r>
            <w:r>
              <w:rPr>
                <w:rFonts w:ascii="Arial Narrow" w:eastAsia="Arial Narrow" w:hAnsi="Arial Narrow" w:cs="Arial Narrow"/>
              </w:rPr>
              <w:t xml:space="preserve"> </w:t>
            </w:r>
            <w:r>
              <w:rPr>
                <w:rFonts w:ascii="Arial Narrow" w:eastAsia="Arial Narrow" w:hAnsi="Arial Narrow" w:cs="Arial Narrow"/>
                <w:b/>
              </w:rPr>
              <w:t>Maribyrnong</w:t>
            </w:r>
            <w:r>
              <w:rPr>
                <w:rFonts w:ascii="Arial Narrow" w:eastAsia="Arial Narrow" w:hAnsi="Arial Narrow" w:cs="Arial Narrow"/>
              </w:rPr>
              <w:t xml:space="preserve"> starts at the Canoe Club downstream from the Raleigh Rd / Maribyrnong Rd Bridge, and finishes approximately 3.2 km downstream at Lynches Bridge. </w:t>
            </w:r>
          </w:p>
        </w:tc>
      </w:tr>
      <w:tr w:rsidR="003A5B47" w14:paraId="4C14EF24" w14:textId="77777777">
        <w:tc>
          <w:tcPr>
            <w:tcW w:w="2430" w:type="dxa"/>
          </w:tcPr>
          <w:p w14:paraId="0E09D222" w14:textId="77777777" w:rsidR="003A5B47" w:rsidRDefault="00000000">
            <w:pPr>
              <w:rPr>
                <w:rFonts w:ascii="Arial Narrow" w:eastAsia="Arial Narrow" w:hAnsi="Arial Narrow" w:cs="Arial Narrow"/>
                <w:i/>
              </w:rPr>
            </w:pPr>
            <w:r>
              <w:rPr>
                <w:rFonts w:ascii="Arial Narrow" w:eastAsia="Arial Narrow" w:hAnsi="Arial Narrow" w:cs="Arial Narrow"/>
                <w:i/>
              </w:rPr>
              <w:t>GRA Scullers’ Head of the Barwon*</w:t>
            </w:r>
          </w:p>
        </w:tc>
        <w:tc>
          <w:tcPr>
            <w:tcW w:w="1440" w:type="dxa"/>
          </w:tcPr>
          <w:p w14:paraId="29CF1C33" w14:textId="77777777" w:rsidR="003A5B47" w:rsidRDefault="00000000">
            <w:pPr>
              <w:rPr>
                <w:rFonts w:ascii="Arial Narrow" w:eastAsia="Arial Narrow" w:hAnsi="Arial Narrow" w:cs="Arial Narrow"/>
                <w:i/>
              </w:rPr>
            </w:pPr>
            <w:r>
              <w:rPr>
                <w:rFonts w:ascii="Arial Narrow" w:eastAsia="Arial Narrow" w:hAnsi="Arial Narrow" w:cs="Arial Narrow"/>
                <w:i/>
              </w:rPr>
              <w:t>Sat 12 August</w:t>
            </w:r>
          </w:p>
        </w:tc>
        <w:tc>
          <w:tcPr>
            <w:tcW w:w="2250" w:type="dxa"/>
          </w:tcPr>
          <w:p w14:paraId="09798CB3" w14:textId="77777777" w:rsidR="003A5B47" w:rsidRDefault="00000000">
            <w:pPr>
              <w:rPr>
                <w:rFonts w:ascii="Arial Narrow" w:eastAsia="Arial Narrow" w:hAnsi="Arial Narrow" w:cs="Arial Narrow"/>
                <w:b/>
                <w:i/>
              </w:rPr>
            </w:pPr>
            <w:r>
              <w:rPr>
                <w:rFonts w:ascii="Arial Narrow" w:eastAsia="Arial Narrow" w:hAnsi="Arial Narrow" w:cs="Arial Narrow"/>
                <w:b/>
                <w:i/>
              </w:rPr>
              <w:t xml:space="preserve">Barwon River </w:t>
            </w:r>
          </w:p>
        </w:tc>
        <w:tc>
          <w:tcPr>
            <w:tcW w:w="3240" w:type="dxa"/>
          </w:tcPr>
          <w:p w14:paraId="17175D09" w14:textId="77777777" w:rsidR="003A5B47" w:rsidRDefault="00000000">
            <w:pPr>
              <w:rPr>
                <w:i/>
              </w:rPr>
            </w:pPr>
            <w:r>
              <w:rPr>
                <w:rFonts w:ascii="Arial Narrow" w:eastAsia="Arial Narrow" w:hAnsi="Arial Narrow" w:cs="Arial Narrow"/>
                <w:i/>
              </w:rPr>
              <w:t xml:space="preserve">The </w:t>
            </w:r>
            <w:r>
              <w:rPr>
                <w:rFonts w:ascii="Arial Narrow" w:eastAsia="Arial Narrow" w:hAnsi="Arial Narrow" w:cs="Arial Narrow"/>
                <w:b/>
                <w:i/>
              </w:rPr>
              <w:t>Head of the Barwon</w:t>
            </w:r>
            <w:r>
              <w:rPr>
                <w:rFonts w:ascii="Arial Narrow" w:eastAsia="Arial Narrow" w:hAnsi="Arial Narrow" w:cs="Arial Narrow"/>
                <w:i/>
              </w:rPr>
              <w:t xml:space="preserve"> is run over 4km from Queen’s Park.</w:t>
            </w:r>
          </w:p>
          <w:p w14:paraId="7658E9F9" w14:textId="77777777" w:rsidR="003A5B47" w:rsidRDefault="003A5B47">
            <w:pPr>
              <w:rPr>
                <w:rFonts w:ascii="Arial Narrow" w:eastAsia="Arial Narrow" w:hAnsi="Arial Narrow" w:cs="Arial Narrow"/>
                <w:b/>
                <w:i/>
                <w:u w:val="single"/>
              </w:rPr>
            </w:pPr>
          </w:p>
        </w:tc>
      </w:tr>
      <w:tr w:rsidR="003A5B47" w14:paraId="7848C199" w14:textId="77777777">
        <w:tc>
          <w:tcPr>
            <w:tcW w:w="2430" w:type="dxa"/>
          </w:tcPr>
          <w:p w14:paraId="5A271151" w14:textId="77777777" w:rsidR="003A5B47" w:rsidRDefault="00000000">
            <w:pPr>
              <w:rPr>
                <w:rFonts w:ascii="Arial Narrow" w:eastAsia="Arial Narrow" w:hAnsi="Arial Narrow" w:cs="Arial Narrow"/>
                <w:b/>
                <w:u w:val="single"/>
              </w:rPr>
            </w:pPr>
            <w:r>
              <w:rPr>
                <w:rFonts w:ascii="Arial Narrow" w:eastAsia="Arial Narrow" w:hAnsi="Arial Narrow" w:cs="Arial Narrow"/>
              </w:rPr>
              <w:t>Scullers’ Head of the Yarra</w:t>
            </w:r>
          </w:p>
        </w:tc>
        <w:tc>
          <w:tcPr>
            <w:tcW w:w="1440" w:type="dxa"/>
          </w:tcPr>
          <w:p w14:paraId="27D03714" w14:textId="77777777" w:rsidR="003A5B47" w:rsidRDefault="00000000">
            <w:pPr>
              <w:rPr>
                <w:rFonts w:ascii="Arial Narrow" w:eastAsia="Arial Narrow" w:hAnsi="Arial Narrow" w:cs="Arial Narrow"/>
              </w:rPr>
            </w:pPr>
            <w:r>
              <w:rPr>
                <w:rFonts w:ascii="Arial Narrow" w:eastAsia="Arial Narrow" w:hAnsi="Arial Narrow" w:cs="Arial Narrow"/>
              </w:rPr>
              <w:t>Sat 19 August</w:t>
            </w:r>
          </w:p>
        </w:tc>
        <w:tc>
          <w:tcPr>
            <w:tcW w:w="2250" w:type="dxa"/>
          </w:tcPr>
          <w:p w14:paraId="79DDCE42" w14:textId="77777777" w:rsidR="003A5B47" w:rsidRDefault="00000000">
            <w:pPr>
              <w:rPr>
                <w:rFonts w:ascii="Arial Narrow" w:eastAsia="Arial Narrow" w:hAnsi="Arial Narrow" w:cs="Arial Narrow"/>
              </w:rPr>
            </w:pPr>
            <w:r>
              <w:rPr>
                <w:rFonts w:ascii="Arial Narrow" w:eastAsia="Arial Narrow" w:hAnsi="Arial Narrow" w:cs="Arial Narrow"/>
                <w:b/>
              </w:rPr>
              <w:t>Yarra River-</w:t>
            </w:r>
            <w:r>
              <w:rPr>
                <w:rFonts w:ascii="Arial Narrow" w:eastAsia="Arial Narrow" w:hAnsi="Arial Narrow" w:cs="Arial Narrow"/>
              </w:rPr>
              <w:t xml:space="preserve"> Hawthorn Rowing Club to Judges Box</w:t>
            </w:r>
          </w:p>
        </w:tc>
        <w:tc>
          <w:tcPr>
            <w:tcW w:w="3240" w:type="dxa"/>
          </w:tcPr>
          <w:p w14:paraId="4D3EAB91" w14:textId="77777777" w:rsidR="003A5B47" w:rsidRDefault="00000000">
            <w:pPr>
              <w:rPr>
                <w:rFonts w:ascii="Arial Narrow" w:eastAsia="Arial Narrow" w:hAnsi="Arial Narrow" w:cs="Arial Narrow"/>
              </w:rPr>
            </w:pPr>
            <w:r>
              <w:rPr>
                <w:rFonts w:ascii="Arial Narrow" w:eastAsia="Arial Narrow" w:hAnsi="Arial Narrow" w:cs="Arial Narrow"/>
              </w:rPr>
              <w:t xml:space="preserve">The 8.6 km Sculler’s </w:t>
            </w:r>
            <w:r>
              <w:rPr>
                <w:rFonts w:ascii="Arial Narrow" w:eastAsia="Arial Narrow" w:hAnsi="Arial Narrow" w:cs="Arial Narrow"/>
                <w:b/>
              </w:rPr>
              <w:t>Head of the Yarra</w:t>
            </w:r>
            <w:r>
              <w:rPr>
                <w:rFonts w:ascii="Arial Narrow" w:eastAsia="Arial Narrow" w:hAnsi="Arial Narrow" w:cs="Arial Narrow"/>
              </w:rPr>
              <w:t xml:space="preserve"> starts at Hawthorn Rowing Club and finishes at the Judge’s Box.</w:t>
            </w:r>
          </w:p>
        </w:tc>
      </w:tr>
    </w:tbl>
    <w:p w14:paraId="1A380850" w14:textId="77777777" w:rsidR="003A5B47" w:rsidRDefault="00000000">
      <w:pPr>
        <w:shd w:val="clear" w:color="auto" w:fill="FFFFFF"/>
        <w:spacing w:before="280" w:after="280"/>
        <w:jc w:val="center"/>
        <w:rPr>
          <w:rFonts w:ascii="Tahoma" w:eastAsia="Tahoma" w:hAnsi="Tahoma" w:cs="Tahoma"/>
          <w:color w:val="000000"/>
          <w:sz w:val="17"/>
          <w:szCs w:val="17"/>
        </w:rPr>
      </w:pPr>
      <w:r>
        <w:rPr>
          <w:rFonts w:ascii="Arial Narrow" w:eastAsia="Arial Narrow" w:hAnsi="Arial Narrow" w:cs="Arial Narrow"/>
        </w:rPr>
        <w:br/>
        <w:t>*The Head of the Barwon* is run by The Geelong Rowing Association.</w:t>
      </w:r>
      <w:r>
        <w:rPr>
          <w:rFonts w:ascii="Arial Narrow" w:eastAsia="Arial Narrow" w:hAnsi="Arial Narrow" w:cs="Arial Narrow"/>
        </w:rPr>
        <w:br/>
      </w:r>
    </w:p>
    <w:p w14:paraId="72A3B71B" w14:textId="77777777" w:rsidR="003A5B47" w:rsidRDefault="00000000">
      <w:pPr>
        <w:rPr>
          <w:rFonts w:ascii="Tahoma" w:eastAsia="Tahoma" w:hAnsi="Tahoma" w:cs="Tahoma"/>
          <w:color w:val="000000"/>
          <w:sz w:val="17"/>
          <w:szCs w:val="17"/>
        </w:rPr>
      </w:pPr>
      <w:r>
        <w:br w:type="page"/>
      </w:r>
    </w:p>
    <w:p w14:paraId="0DB4830B" w14:textId="77777777" w:rsidR="003A5B47" w:rsidRDefault="003A5B47">
      <w:pPr>
        <w:shd w:val="clear" w:color="auto" w:fill="FFFFFF"/>
        <w:spacing w:before="280" w:after="280"/>
        <w:jc w:val="center"/>
        <w:rPr>
          <w:rFonts w:ascii="Tahoma" w:eastAsia="Tahoma" w:hAnsi="Tahoma" w:cs="Tahoma"/>
          <w:color w:val="000000"/>
          <w:sz w:val="17"/>
          <w:szCs w:val="17"/>
        </w:rPr>
      </w:pPr>
    </w:p>
    <w:p w14:paraId="6113F6C4" w14:textId="77777777" w:rsidR="003A5B47" w:rsidRDefault="00000000">
      <w:pPr>
        <w:pStyle w:val="Heading2"/>
        <w:tabs>
          <w:tab w:val="left" w:pos="669"/>
        </w:tabs>
        <w:spacing w:before="68"/>
        <w:ind w:left="136" w:right="26" w:firstLine="0"/>
      </w:pPr>
      <w:bookmarkStart w:id="47" w:name="_nmf14n" w:colFirst="0" w:colLast="0"/>
      <w:bookmarkEnd w:id="47"/>
      <w:r>
        <w:t>Appendix 5 – VSA Event Cancellation Policy</w:t>
      </w:r>
    </w:p>
    <w:p w14:paraId="55EE98C4" w14:textId="77777777" w:rsidR="003A5B47" w:rsidRDefault="003A5B47">
      <w:pPr>
        <w:widowControl/>
        <w:rPr>
          <w:color w:val="444444"/>
          <w:sz w:val="23"/>
          <w:szCs w:val="23"/>
          <w:highlight w:val="white"/>
        </w:rPr>
      </w:pPr>
    </w:p>
    <w:p w14:paraId="3D676FB2" w14:textId="77777777" w:rsidR="003A5B47" w:rsidRDefault="00000000">
      <w:pPr>
        <w:pBdr>
          <w:top w:val="nil"/>
          <w:left w:val="nil"/>
          <w:bottom w:val="nil"/>
          <w:right w:val="nil"/>
          <w:between w:val="nil"/>
        </w:pBdr>
        <w:spacing w:before="65" w:line="246" w:lineRule="auto"/>
        <w:ind w:left="669" w:right="148"/>
        <w:jc w:val="both"/>
        <w:rPr>
          <w:rFonts w:ascii="Arial" w:eastAsia="Arial" w:hAnsi="Arial" w:cs="Arial"/>
          <w:color w:val="000000"/>
          <w:sz w:val="20"/>
          <w:szCs w:val="20"/>
        </w:rPr>
      </w:pPr>
      <w:r>
        <w:rPr>
          <w:rFonts w:ascii="Arial" w:eastAsia="Arial" w:hAnsi="Arial" w:cs="Arial"/>
          <w:color w:val="000000"/>
          <w:sz w:val="20"/>
          <w:szCs w:val="20"/>
        </w:rPr>
        <w:t xml:space="preserve">For each event a risk assessment is undertaken the evening before or on the day by the referee, the event secretary or the safety officer before each rowing activity.  Variables considered are those which can vary between events – wind, tide, waterway activities, rainfall, participant knowledge and skill, etc. </w:t>
      </w:r>
    </w:p>
    <w:p w14:paraId="4434C6FF" w14:textId="77777777" w:rsidR="003A5B47" w:rsidRDefault="00000000">
      <w:pPr>
        <w:pBdr>
          <w:top w:val="nil"/>
          <w:left w:val="nil"/>
          <w:bottom w:val="nil"/>
          <w:right w:val="nil"/>
          <w:between w:val="nil"/>
        </w:pBdr>
        <w:spacing w:before="65" w:line="246" w:lineRule="auto"/>
        <w:ind w:left="669" w:right="148"/>
        <w:jc w:val="both"/>
        <w:rPr>
          <w:rFonts w:ascii="Arial" w:eastAsia="Arial" w:hAnsi="Arial" w:cs="Arial"/>
          <w:color w:val="000000"/>
          <w:sz w:val="20"/>
          <w:szCs w:val="20"/>
        </w:rPr>
      </w:pPr>
      <w:r>
        <w:rPr>
          <w:rFonts w:ascii="Arial" w:eastAsia="Arial" w:hAnsi="Arial" w:cs="Arial"/>
          <w:color w:val="000000"/>
          <w:sz w:val="20"/>
          <w:szCs w:val="20"/>
        </w:rPr>
        <w:t>The main variable likely to change is a possibility of heavy rain, wind or thunderstorm activity.  Recent events, such as recent heavy rain in the catchments can also cause cancellation due to debris in the river.</w:t>
      </w:r>
    </w:p>
    <w:p w14:paraId="37C2FB7B" w14:textId="77777777" w:rsidR="003A5B47" w:rsidRDefault="00000000">
      <w:pPr>
        <w:pBdr>
          <w:top w:val="nil"/>
          <w:left w:val="nil"/>
          <w:bottom w:val="nil"/>
          <w:right w:val="nil"/>
          <w:between w:val="nil"/>
        </w:pBdr>
        <w:spacing w:before="65" w:line="246" w:lineRule="auto"/>
        <w:ind w:left="669" w:right="148"/>
        <w:jc w:val="both"/>
        <w:rPr>
          <w:rFonts w:ascii="Arial" w:eastAsia="Arial" w:hAnsi="Arial" w:cs="Arial"/>
          <w:color w:val="000000"/>
          <w:sz w:val="20"/>
          <w:szCs w:val="20"/>
        </w:rPr>
      </w:pPr>
      <w:r>
        <w:rPr>
          <w:rFonts w:ascii="Arial" w:eastAsia="Arial" w:hAnsi="Arial" w:cs="Arial"/>
          <w:color w:val="000000"/>
          <w:sz w:val="20"/>
          <w:szCs w:val="20"/>
        </w:rPr>
        <w:t>Advice of cancellations is posted on the Wintersculling website, and participants registered for the event may be emailed if a decision can be made far enough in advance.</w:t>
      </w:r>
    </w:p>
    <w:p w14:paraId="4E36652A" w14:textId="77777777" w:rsidR="003A5B47" w:rsidRDefault="00000000">
      <w:pPr>
        <w:pBdr>
          <w:top w:val="nil"/>
          <w:left w:val="nil"/>
          <w:bottom w:val="nil"/>
          <w:right w:val="nil"/>
          <w:between w:val="nil"/>
        </w:pBdr>
        <w:spacing w:before="65" w:line="246" w:lineRule="auto"/>
        <w:ind w:left="669" w:right="148"/>
        <w:jc w:val="both"/>
        <w:rPr>
          <w:rFonts w:ascii="Arial" w:eastAsia="Arial" w:hAnsi="Arial" w:cs="Arial"/>
          <w:color w:val="000000"/>
          <w:sz w:val="20"/>
          <w:szCs w:val="20"/>
        </w:rPr>
      </w:pPr>
      <w:r>
        <w:rPr>
          <w:rFonts w:ascii="Arial" w:eastAsia="Arial" w:hAnsi="Arial" w:cs="Arial"/>
          <w:color w:val="000000"/>
          <w:sz w:val="20"/>
          <w:szCs w:val="20"/>
        </w:rPr>
        <w:t>There are levels associated with cancellation:</w:t>
      </w:r>
    </w:p>
    <w:p w14:paraId="17D3E10A" w14:textId="77777777" w:rsidR="003A5B47" w:rsidRDefault="00000000">
      <w:pPr>
        <w:pBdr>
          <w:top w:val="nil"/>
          <w:left w:val="nil"/>
          <w:bottom w:val="nil"/>
          <w:right w:val="nil"/>
          <w:between w:val="nil"/>
        </w:pBdr>
        <w:spacing w:before="65" w:line="246" w:lineRule="auto"/>
        <w:ind w:left="669" w:right="148"/>
        <w:jc w:val="both"/>
        <w:rPr>
          <w:rFonts w:ascii="Arial" w:eastAsia="Arial" w:hAnsi="Arial" w:cs="Arial"/>
          <w:color w:val="000000"/>
          <w:sz w:val="20"/>
          <w:szCs w:val="20"/>
        </w:rPr>
      </w:pPr>
      <w:r>
        <w:rPr>
          <w:rFonts w:ascii="Arial" w:eastAsia="Arial" w:hAnsi="Arial" w:cs="Arial"/>
          <w:color w:val="000000"/>
          <w:sz w:val="20"/>
          <w:szCs w:val="20"/>
        </w:rPr>
        <w:t>Minor rises in river height, leading to the sort of swirly water Melbourne scullers are used to – advice to consider the conditions and your own experience.</w:t>
      </w:r>
    </w:p>
    <w:p w14:paraId="366CFBE0" w14:textId="77777777" w:rsidR="003A5B47" w:rsidRDefault="00000000">
      <w:pPr>
        <w:pBdr>
          <w:top w:val="nil"/>
          <w:left w:val="nil"/>
          <w:bottom w:val="nil"/>
          <w:right w:val="nil"/>
          <w:between w:val="nil"/>
        </w:pBdr>
        <w:spacing w:before="65" w:line="246" w:lineRule="auto"/>
        <w:ind w:left="669" w:right="148"/>
        <w:jc w:val="both"/>
        <w:rPr>
          <w:rFonts w:ascii="Arial" w:eastAsia="Arial" w:hAnsi="Arial" w:cs="Arial"/>
          <w:color w:val="000000"/>
          <w:sz w:val="20"/>
          <w:szCs w:val="20"/>
        </w:rPr>
      </w:pPr>
      <w:r>
        <w:rPr>
          <w:rFonts w:ascii="Arial" w:eastAsia="Arial" w:hAnsi="Arial" w:cs="Arial"/>
          <w:color w:val="000000"/>
          <w:sz w:val="20"/>
          <w:szCs w:val="20"/>
        </w:rPr>
        <w:t>Minor flooding upstream – the course may be shortened to avoid locations where major drains empty into the river.</w:t>
      </w:r>
    </w:p>
    <w:p w14:paraId="0E077F8B" w14:textId="77777777" w:rsidR="003A5B47" w:rsidRDefault="00000000">
      <w:pPr>
        <w:pBdr>
          <w:top w:val="nil"/>
          <w:left w:val="nil"/>
          <w:bottom w:val="nil"/>
          <w:right w:val="nil"/>
          <w:between w:val="nil"/>
        </w:pBdr>
        <w:spacing w:before="65" w:line="246" w:lineRule="auto"/>
        <w:ind w:left="669" w:right="148"/>
        <w:jc w:val="both"/>
        <w:rPr>
          <w:rFonts w:ascii="Arial" w:eastAsia="Arial" w:hAnsi="Arial" w:cs="Arial"/>
          <w:color w:val="000000"/>
          <w:sz w:val="20"/>
          <w:szCs w:val="20"/>
        </w:rPr>
      </w:pPr>
      <w:r>
        <w:rPr>
          <w:rFonts w:ascii="Arial" w:eastAsia="Arial" w:hAnsi="Arial" w:cs="Arial"/>
          <w:color w:val="000000"/>
          <w:sz w:val="20"/>
          <w:szCs w:val="20"/>
        </w:rPr>
        <w:t>Adverse wind conditions – an assessment made depending on the conditions, shorten course, amend course or cancel.</w:t>
      </w:r>
    </w:p>
    <w:p w14:paraId="50B4AFB1" w14:textId="77777777" w:rsidR="003A5B47" w:rsidRDefault="00000000">
      <w:pPr>
        <w:pBdr>
          <w:top w:val="nil"/>
          <w:left w:val="nil"/>
          <w:bottom w:val="nil"/>
          <w:right w:val="nil"/>
          <w:between w:val="nil"/>
        </w:pBdr>
        <w:spacing w:before="65" w:line="246" w:lineRule="auto"/>
        <w:ind w:left="669" w:right="148"/>
        <w:jc w:val="both"/>
        <w:rPr>
          <w:rFonts w:ascii="Arial" w:eastAsia="Arial" w:hAnsi="Arial" w:cs="Arial"/>
          <w:color w:val="000000"/>
          <w:sz w:val="20"/>
          <w:szCs w:val="20"/>
        </w:rPr>
      </w:pPr>
      <w:r>
        <w:rPr>
          <w:rFonts w:ascii="Arial" w:eastAsia="Arial" w:hAnsi="Arial" w:cs="Arial"/>
          <w:color w:val="000000"/>
          <w:sz w:val="20"/>
          <w:szCs w:val="20"/>
        </w:rPr>
        <w:t>Storm conditions – assess on the day and possibly cancel</w:t>
      </w:r>
    </w:p>
    <w:p w14:paraId="3EC4FBFB" w14:textId="77777777" w:rsidR="003A5B47" w:rsidRDefault="00000000">
      <w:pPr>
        <w:pBdr>
          <w:top w:val="nil"/>
          <w:left w:val="nil"/>
          <w:bottom w:val="nil"/>
          <w:right w:val="nil"/>
          <w:between w:val="nil"/>
        </w:pBdr>
        <w:spacing w:before="65" w:line="246" w:lineRule="auto"/>
        <w:ind w:left="669" w:right="148"/>
        <w:jc w:val="both"/>
        <w:rPr>
          <w:rFonts w:ascii="Arial" w:eastAsia="Arial" w:hAnsi="Arial" w:cs="Arial"/>
          <w:color w:val="000000"/>
          <w:sz w:val="20"/>
          <w:szCs w:val="20"/>
        </w:rPr>
      </w:pPr>
      <w:r>
        <w:rPr>
          <w:rFonts w:ascii="Arial" w:eastAsia="Arial" w:hAnsi="Arial" w:cs="Arial"/>
          <w:color w:val="000000"/>
          <w:sz w:val="20"/>
          <w:szCs w:val="20"/>
        </w:rPr>
        <w:t>As well as the website, the Marshals will be aware of what's happening and able to advise.</w:t>
      </w:r>
    </w:p>
    <w:p w14:paraId="2603AE7E" w14:textId="77777777" w:rsidR="003A5B47" w:rsidRDefault="00000000">
      <w:pPr>
        <w:pBdr>
          <w:top w:val="nil"/>
          <w:left w:val="nil"/>
          <w:bottom w:val="nil"/>
          <w:right w:val="nil"/>
          <w:between w:val="nil"/>
        </w:pBdr>
        <w:spacing w:before="65" w:line="246" w:lineRule="auto"/>
        <w:ind w:left="669" w:right="148"/>
        <w:jc w:val="both"/>
        <w:rPr>
          <w:rFonts w:ascii="Arial" w:eastAsia="Arial" w:hAnsi="Arial" w:cs="Arial"/>
          <w:color w:val="000000"/>
          <w:sz w:val="20"/>
          <w:szCs w:val="20"/>
        </w:rPr>
      </w:pPr>
      <w:r>
        <w:rPr>
          <w:rFonts w:ascii="Arial" w:eastAsia="Arial" w:hAnsi="Arial" w:cs="Arial"/>
          <w:color w:val="000000"/>
          <w:sz w:val="20"/>
          <w:szCs w:val="20"/>
        </w:rPr>
        <w:t>In the event of cancellation, VSA officials will attend the venue to advise those not reached by email or through the website.</w:t>
      </w:r>
    </w:p>
    <w:p w14:paraId="7649D73C" w14:textId="77777777" w:rsidR="003A5B47" w:rsidRDefault="003A5B47">
      <w:pPr>
        <w:pBdr>
          <w:top w:val="nil"/>
          <w:left w:val="nil"/>
          <w:bottom w:val="nil"/>
          <w:right w:val="nil"/>
          <w:between w:val="nil"/>
        </w:pBdr>
        <w:spacing w:before="65" w:line="246" w:lineRule="auto"/>
        <w:ind w:left="669" w:right="148"/>
        <w:jc w:val="both"/>
        <w:rPr>
          <w:rFonts w:ascii="Arial" w:eastAsia="Arial" w:hAnsi="Arial" w:cs="Arial"/>
          <w:color w:val="000000"/>
          <w:sz w:val="20"/>
          <w:szCs w:val="20"/>
        </w:rPr>
        <w:sectPr w:rsidR="003A5B47">
          <w:headerReference w:type="default" r:id="rId29"/>
          <w:pgSz w:w="11906" w:h="16838"/>
          <w:pgMar w:top="860" w:right="1500" w:bottom="560" w:left="1500" w:header="372" w:footer="367" w:gutter="0"/>
          <w:cols w:space="720"/>
        </w:sectPr>
      </w:pPr>
    </w:p>
    <w:p w14:paraId="09D3133C" w14:textId="77777777" w:rsidR="003A5B47" w:rsidRDefault="00000000">
      <w:pPr>
        <w:pStyle w:val="Heading2"/>
        <w:tabs>
          <w:tab w:val="left" w:pos="669"/>
        </w:tabs>
        <w:spacing w:before="68"/>
        <w:ind w:left="136" w:right="26" w:firstLine="0"/>
      </w:pPr>
      <w:bookmarkStart w:id="48" w:name="_37m2jsg" w:colFirst="0" w:colLast="0"/>
      <w:bookmarkEnd w:id="48"/>
      <w:r>
        <w:t>Appendix 6 – Duties of Marshals</w:t>
      </w:r>
    </w:p>
    <w:p w14:paraId="019590C9" w14:textId="77777777" w:rsidR="003A5B47" w:rsidRDefault="003A5B47"/>
    <w:p w14:paraId="61E01408" w14:textId="77777777" w:rsidR="003A5B47" w:rsidRDefault="00000000">
      <w:pPr>
        <w:rPr>
          <w:b/>
          <w:sz w:val="28"/>
          <w:szCs w:val="28"/>
        </w:rPr>
      </w:pPr>
      <w:r>
        <w:rPr>
          <w:b/>
          <w:sz w:val="28"/>
          <w:szCs w:val="28"/>
        </w:rPr>
        <w:t>Equipment</w:t>
      </w:r>
    </w:p>
    <w:p w14:paraId="6C6D6CC4" w14:textId="77777777" w:rsidR="003A5B47" w:rsidRDefault="00000000">
      <w:r>
        <w:t xml:space="preserve">You will have or be issued with </w:t>
      </w:r>
    </w:p>
    <w:p w14:paraId="3CF29C28" w14:textId="77777777" w:rsidR="003A5B47" w:rsidRDefault="00000000">
      <w:pPr>
        <w:widowControl/>
        <w:numPr>
          <w:ilvl w:val="0"/>
          <w:numId w:val="22"/>
        </w:numPr>
        <w:pBdr>
          <w:top w:val="nil"/>
          <w:left w:val="nil"/>
          <w:bottom w:val="nil"/>
          <w:right w:val="nil"/>
          <w:between w:val="nil"/>
        </w:pBdr>
        <w:rPr>
          <w:color w:val="000000"/>
        </w:rPr>
      </w:pPr>
      <w:r>
        <w:rPr>
          <w:color w:val="000000"/>
        </w:rPr>
        <w:t>A yellow vest for marshals– so it is obvious to organisers and participants who are the marshals</w:t>
      </w:r>
    </w:p>
    <w:p w14:paraId="425D753C" w14:textId="77777777" w:rsidR="003A5B47" w:rsidRDefault="00000000">
      <w:pPr>
        <w:widowControl/>
        <w:numPr>
          <w:ilvl w:val="0"/>
          <w:numId w:val="22"/>
        </w:numPr>
        <w:pBdr>
          <w:top w:val="nil"/>
          <w:left w:val="nil"/>
          <w:bottom w:val="nil"/>
          <w:right w:val="nil"/>
          <w:between w:val="nil"/>
        </w:pBdr>
        <w:rPr>
          <w:color w:val="000000"/>
        </w:rPr>
      </w:pPr>
      <w:r>
        <w:rPr>
          <w:color w:val="000000"/>
        </w:rPr>
        <w:t>A megaphone – so you can warn scullers of impending danger</w:t>
      </w:r>
    </w:p>
    <w:p w14:paraId="16675C4F" w14:textId="77777777" w:rsidR="003A5B47" w:rsidRDefault="00000000">
      <w:pPr>
        <w:widowControl/>
        <w:numPr>
          <w:ilvl w:val="0"/>
          <w:numId w:val="22"/>
        </w:numPr>
        <w:pBdr>
          <w:top w:val="nil"/>
          <w:left w:val="nil"/>
          <w:bottom w:val="nil"/>
          <w:right w:val="nil"/>
          <w:between w:val="nil"/>
        </w:pBdr>
        <w:rPr>
          <w:color w:val="000000"/>
        </w:rPr>
      </w:pPr>
      <w:r>
        <w:rPr>
          <w:color w:val="000000"/>
        </w:rPr>
        <w:t>A mobile telephone – so you can call for help if necessary</w:t>
      </w:r>
    </w:p>
    <w:p w14:paraId="164D108D" w14:textId="77777777" w:rsidR="003A5B47" w:rsidRDefault="00000000">
      <w:pPr>
        <w:widowControl/>
        <w:numPr>
          <w:ilvl w:val="0"/>
          <w:numId w:val="22"/>
        </w:numPr>
        <w:pBdr>
          <w:top w:val="nil"/>
          <w:left w:val="nil"/>
          <w:bottom w:val="nil"/>
          <w:right w:val="nil"/>
          <w:between w:val="nil"/>
        </w:pBdr>
        <w:rPr>
          <w:color w:val="000000"/>
        </w:rPr>
      </w:pPr>
      <w:r>
        <w:rPr>
          <w:color w:val="000000"/>
        </w:rPr>
        <w:t>A list of all marshals and rescue boats by position together with mobile phone numbers</w:t>
      </w:r>
    </w:p>
    <w:p w14:paraId="2580C080" w14:textId="77777777" w:rsidR="003A5B47" w:rsidRDefault="00000000">
      <w:pPr>
        <w:widowControl/>
        <w:numPr>
          <w:ilvl w:val="0"/>
          <w:numId w:val="22"/>
        </w:numPr>
        <w:pBdr>
          <w:top w:val="nil"/>
          <w:left w:val="nil"/>
          <w:bottom w:val="nil"/>
          <w:right w:val="nil"/>
          <w:between w:val="nil"/>
        </w:pBdr>
        <w:rPr>
          <w:color w:val="000000"/>
        </w:rPr>
      </w:pPr>
      <w:r>
        <w:rPr>
          <w:color w:val="000000"/>
        </w:rPr>
        <w:t>A ‘throw bag’; a bag containing a coiled rope which can be thrown to a person in the water to assist them to and up the bank.</w:t>
      </w:r>
    </w:p>
    <w:p w14:paraId="5765A8B8" w14:textId="77777777" w:rsidR="003A5B47" w:rsidRDefault="00000000">
      <w:pPr>
        <w:rPr>
          <w:b/>
          <w:sz w:val="28"/>
          <w:szCs w:val="28"/>
        </w:rPr>
      </w:pPr>
      <w:r>
        <w:rPr>
          <w:b/>
          <w:sz w:val="28"/>
          <w:szCs w:val="28"/>
        </w:rPr>
        <w:t>Duties</w:t>
      </w:r>
    </w:p>
    <w:p w14:paraId="720679DA" w14:textId="77777777" w:rsidR="003A5B47" w:rsidRDefault="00000000">
      <w:r>
        <w:t>You will be assigned a spot along the river bank so that you can observe a section of river.</w:t>
      </w:r>
    </w:p>
    <w:p w14:paraId="7D7D8652" w14:textId="77777777" w:rsidR="003A5B47" w:rsidRDefault="003A5B47"/>
    <w:p w14:paraId="5396E7CE" w14:textId="77777777" w:rsidR="003A5B47" w:rsidRDefault="00000000">
      <w:r>
        <w:t>Your prime job is to stop incidents happening, your secondary job is to provide the emergency response if an incident does happen</w:t>
      </w:r>
    </w:p>
    <w:p w14:paraId="5F47B8F4" w14:textId="77777777" w:rsidR="003A5B47" w:rsidRDefault="003A5B47"/>
    <w:p w14:paraId="5D8F50CA" w14:textId="77777777" w:rsidR="003A5B47" w:rsidRDefault="00000000">
      <w:r>
        <w:t xml:space="preserve">Make sure at the briefing that you know where you are to stand.  </w:t>
      </w:r>
    </w:p>
    <w:p w14:paraId="5E1B41A7" w14:textId="77777777" w:rsidR="003A5B47" w:rsidRDefault="003A5B47"/>
    <w:p w14:paraId="56B28F90" w14:textId="77777777" w:rsidR="003A5B47" w:rsidRDefault="00000000">
      <w:r>
        <w:t>After the briefing, go to that point.</w:t>
      </w:r>
    </w:p>
    <w:p w14:paraId="1B3A76BC" w14:textId="77777777" w:rsidR="003A5B47" w:rsidRDefault="003A5B47"/>
    <w:p w14:paraId="2CE9C198" w14:textId="77777777" w:rsidR="003A5B47" w:rsidRDefault="00000000">
      <w:r>
        <w:t>Once the race starts, use your megaphone to warn scullers about any dangers (e.g. “Number 34, you are heading for the bridge pier, have a look”, or “34, keep to the side and watch the litter trap ahead”)</w:t>
      </w:r>
    </w:p>
    <w:p w14:paraId="1EB4C002" w14:textId="77777777" w:rsidR="003A5B47" w:rsidRDefault="003A5B47"/>
    <w:p w14:paraId="1736D3C3" w14:textId="77777777" w:rsidR="003A5B47" w:rsidRDefault="00000000">
      <w:r>
        <w:t>If a sculler is in the water, warn others not to crash into them.  Follow the emergency plan.</w:t>
      </w:r>
    </w:p>
    <w:p w14:paraId="2D669ACF" w14:textId="77777777" w:rsidR="003A5B47" w:rsidRDefault="003A5B47"/>
    <w:p w14:paraId="544DCF2A" w14:textId="77777777" w:rsidR="003A5B47" w:rsidRDefault="00000000">
      <w:pPr>
        <w:rPr>
          <w:b/>
          <w:sz w:val="28"/>
          <w:szCs w:val="28"/>
        </w:rPr>
      </w:pPr>
      <w:r>
        <w:rPr>
          <w:b/>
          <w:sz w:val="28"/>
          <w:szCs w:val="28"/>
        </w:rPr>
        <w:t>Megaphone use</w:t>
      </w:r>
    </w:p>
    <w:p w14:paraId="4811618A" w14:textId="77777777" w:rsidR="003A5B47" w:rsidRDefault="00000000">
      <w:pPr>
        <w:widowControl/>
        <w:numPr>
          <w:ilvl w:val="0"/>
          <w:numId w:val="4"/>
        </w:numPr>
        <w:pBdr>
          <w:top w:val="nil"/>
          <w:left w:val="nil"/>
          <w:bottom w:val="nil"/>
          <w:right w:val="nil"/>
          <w:between w:val="nil"/>
        </w:pBdr>
        <w:rPr>
          <w:color w:val="000000"/>
        </w:rPr>
      </w:pPr>
      <w:r>
        <w:rPr>
          <w:color w:val="000000"/>
        </w:rPr>
        <w:t xml:space="preserve">Have a couple of tests before the scullers come along.  </w:t>
      </w:r>
    </w:p>
    <w:p w14:paraId="5DD7B875" w14:textId="77777777" w:rsidR="003A5B47" w:rsidRDefault="00000000">
      <w:pPr>
        <w:widowControl/>
        <w:numPr>
          <w:ilvl w:val="0"/>
          <w:numId w:val="4"/>
        </w:numPr>
        <w:pBdr>
          <w:top w:val="nil"/>
          <w:left w:val="nil"/>
          <w:bottom w:val="nil"/>
          <w:right w:val="nil"/>
          <w:between w:val="nil"/>
        </w:pBdr>
        <w:rPr>
          <w:color w:val="000000"/>
        </w:rPr>
      </w:pPr>
      <w:r>
        <w:rPr>
          <w:color w:val="000000"/>
        </w:rPr>
        <w:t>Turn the volume as high as you can without getting feedback squawks.</w:t>
      </w:r>
    </w:p>
    <w:p w14:paraId="37CC4BBA" w14:textId="77777777" w:rsidR="003A5B47" w:rsidRDefault="00000000">
      <w:pPr>
        <w:widowControl/>
        <w:numPr>
          <w:ilvl w:val="0"/>
          <w:numId w:val="4"/>
        </w:numPr>
        <w:pBdr>
          <w:top w:val="nil"/>
          <w:left w:val="nil"/>
          <w:bottom w:val="nil"/>
          <w:right w:val="nil"/>
          <w:between w:val="nil"/>
        </w:pBdr>
        <w:rPr>
          <w:color w:val="000000"/>
        </w:rPr>
      </w:pPr>
      <w:r>
        <w:rPr>
          <w:color w:val="000000"/>
        </w:rPr>
        <w:t>Hold the button in for a second before you begin talking.</w:t>
      </w:r>
    </w:p>
    <w:p w14:paraId="3381F5A3" w14:textId="77777777" w:rsidR="003A5B47" w:rsidRDefault="00000000">
      <w:pPr>
        <w:widowControl/>
        <w:numPr>
          <w:ilvl w:val="0"/>
          <w:numId w:val="4"/>
        </w:numPr>
        <w:pBdr>
          <w:top w:val="nil"/>
          <w:left w:val="nil"/>
          <w:bottom w:val="nil"/>
          <w:right w:val="nil"/>
          <w:between w:val="nil"/>
        </w:pBdr>
        <w:rPr>
          <w:color w:val="000000"/>
        </w:rPr>
        <w:sectPr w:rsidR="003A5B47">
          <w:headerReference w:type="default" r:id="rId30"/>
          <w:pgSz w:w="11906" w:h="16838"/>
          <w:pgMar w:top="860" w:right="1500" w:bottom="560" w:left="1500" w:header="372" w:footer="367" w:gutter="0"/>
          <w:cols w:space="720"/>
        </w:sectPr>
      </w:pPr>
      <w:r>
        <w:rPr>
          <w:b/>
          <w:color w:val="000000"/>
        </w:rPr>
        <w:t>Do not be shy</w:t>
      </w:r>
      <w:r>
        <w:rPr>
          <w:color w:val="000000"/>
        </w:rPr>
        <w:t>.  Talk to the scullers, if only to tell them they have a good line for the next bridge etc.</w:t>
      </w:r>
    </w:p>
    <w:p w14:paraId="1BB94A9B" w14:textId="77777777" w:rsidR="003A5B47" w:rsidRDefault="003A5B47">
      <w:pPr>
        <w:pBdr>
          <w:top w:val="nil"/>
          <w:left w:val="nil"/>
          <w:bottom w:val="nil"/>
          <w:right w:val="nil"/>
          <w:between w:val="nil"/>
        </w:pBdr>
        <w:spacing w:before="65" w:line="246" w:lineRule="auto"/>
        <w:ind w:left="669" w:right="148"/>
        <w:jc w:val="both"/>
        <w:rPr>
          <w:rFonts w:ascii="Arial" w:eastAsia="Arial" w:hAnsi="Arial" w:cs="Arial"/>
          <w:color w:val="000000"/>
          <w:sz w:val="20"/>
          <w:szCs w:val="20"/>
        </w:rPr>
      </w:pPr>
    </w:p>
    <w:p w14:paraId="2E6FCE5D" w14:textId="77777777" w:rsidR="003A5B47" w:rsidRDefault="003A5B47">
      <w:pPr>
        <w:rPr>
          <w:rFonts w:ascii="Arial" w:eastAsia="Arial" w:hAnsi="Arial" w:cs="Arial"/>
          <w:sz w:val="20"/>
          <w:szCs w:val="20"/>
        </w:rPr>
      </w:pPr>
    </w:p>
    <w:p w14:paraId="124C8627" w14:textId="77777777" w:rsidR="003A5B47" w:rsidRDefault="00000000">
      <w:pPr>
        <w:pStyle w:val="Heading2"/>
        <w:tabs>
          <w:tab w:val="left" w:pos="669"/>
        </w:tabs>
        <w:spacing w:before="68"/>
        <w:ind w:left="136" w:right="26" w:firstLine="0"/>
      </w:pPr>
      <w:bookmarkStart w:id="49" w:name="_1mrcu09" w:colFirst="0" w:colLast="0"/>
      <w:bookmarkEnd w:id="49"/>
      <w:r>
        <w:t>Appendix 7 – Emergency &amp; Communication Plan</w:t>
      </w:r>
    </w:p>
    <w:p w14:paraId="1CC33AC5" w14:textId="77777777" w:rsidR="003A5B47" w:rsidRDefault="003A5B47">
      <w:pPr>
        <w:pStyle w:val="Heading2"/>
        <w:tabs>
          <w:tab w:val="left" w:pos="669"/>
        </w:tabs>
        <w:spacing w:before="68"/>
        <w:ind w:left="136" w:right="26" w:firstLine="0"/>
      </w:pPr>
    </w:p>
    <w:p w14:paraId="08B25EAD" w14:textId="77777777" w:rsidR="003A5B47" w:rsidRDefault="00000000">
      <w:pPr>
        <w:rPr>
          <w:b/>
          <w:sz w:val="28"/>
          <w:szCs w:val="28"/>
        </w:rPr>
      </w:pPr>
      <w:r>
        <w:rPr>
          <w:b/>
          <w:sz w:val="28"/>
          <w:szCs w:val="28"/>
        </w:rPr>
        <w:t>General</w:t>
      </w:r>
      <w:r>
        <w:rPr>
          <w:noProof/>
        </w:rPr>
        <mc:AlternateContent>
          <mc:Choice Requires="wpg">
            <w:drawing>
              <wp:anchor distT="0" distB="0" distL="114300" distR="114300" simplePos="0" relativeHeight="251668480" behindDoc="0" locked="0" layoutInCell="1" hidden="0" allowOverlap="1" wp14:anchorId="173FBF2B" wp14:editId="0395888D">
                <wp:simplePos x="0" y="0"/>
                <wp:positionH relativeFrom="column">
                  <wp:posOffset>-109537499</wp:posOffset>
                </wp:positionH>
                <wp:positionV relativeFrom="paragraph">
                  <wp:posOffset>-107759499</wp:posOffset>
                </wp:positionV>
                <wp:extent cx="5906135" cy="5776595"/>
                <wp:effectExtent l="0" t="0" r="0" b="0"/>
                <wp:wrapNone/>
                <wp:docPr id="4" name="Rectangle 4"/>
                <wp:cNvGraphicFramePr/>
                <a:graphic xmlns:a="http://schemas.openxmlformats.org/drawingml/2006/main">
                  <a:graphicData uri="http://schemas.microsoft.com/office/word/2010/wordprocessingShape">
                    <wps:wsp>
                      <wps:cNvSpPr/>
                      <wps:spPr>
                        <a:xfrm>
                          <a:off x="2397695" y="896465"/>
                          <a:ext cx="5896610" cy="5767070"/>
                        </a:xfrm>
                        <a:prstGeom prst="rect">
                          <a:avLst/>
                        </a:prstGeom>
                        <a:noFill/>
                        <a:ln>
                          <a:noFill/>
                        </a:ln>
                      </wps:spPr>
                      <wps:txbx>
                        <w:txbxContent>
                          <w:p w14:paraId="3381D7B0" w14:textId="77777777" w:rsidR="003A5B47" w:rsidRDefault="003A5B4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-109537499</wp:posOffset>
                </wp:positionH>
                <wp:positionV relativeFrom="paragraph">
                  <wp:posOffset>-107759499</wp:posOffset>
                </wp:positionV>
                <wp:extent cx="5906135" cy="5776595"/>
                <wp:effectExtent b="0" l="0" r="0" t="0"/>
                <wp:wrapNone/>
                <wp:docPr id="4" name="image5.png"/>
                <a:graphic>
                  <a:graphicData uri="http://schemas.openxmlformats.org/drawingml/2006/picture">
                    <pic:pic>
                      <pic:nvPicPr>
                        <pic:cNvPr id="0" name="image5.png"/>
                        <pic:cNvPicPr preferRelativeResize="0"/>
                      </pic:nvPicPr>
                      <pic:blipFill>
                        <a:blip r:embed="rId31"/>
                        <a:srcRect/>
                        <a:stretch>
                          <a:fillRect/>
                        </a:stretch>
                      </pic:blipFill>
                      <pic:spPr>
                        <a:xfrm>
                          <a:off x="0" y="0"/>
                          <a:ext cx="5906135" cy="5776595"/>
                        </a:xfrm>
                        <a:prstGeom prst="rect"/>
                        <a:ln/>
                      </pic:spPr>
                    </pic:pic>
                  </a:graphicData>
                </a:graphic>
              </wp:anchor>
            </w:drawing>
          </mc:Fallback>
        </mc:AlternateContent>
      </w:r>
    </w:p>
    <w:p w14:paraId="3DE6D4C9" w14:textId="77777777" w:rsidR="003A5B47" w:rsidRDefault="003A5B47">
      <w:pPr>
        <w:rPr>
          <w:b/>
        </w:rPr>
      </w:pPr>
    </w:p>
    <w:p w14:paraId="5B7DF6DD" w14:textId="77777777" w:rsidR="003A5B47" w:rsidRDefault="00000000">
      <w:pPr>
        <w:widowControl/>
        <w:numPr>
          <w:ilvl w:val="0"/>
          <w:numId w:val="9"/>
        </w:numPr>
      </w:pPr>
      <w:r>
        <w:t>Marshals will be positioned along the course / in rescue boat(s)</w:t>
      </w:r>
    </w:p>
    <w:p w14:paraId="0A745FF2" w14:textId="77777777" w:rsidR="003A5B47" w:rsidRDefault="00000000">
      <w:pPr>
        <w:widowControl/>
        <w:numPr>
          <w:ilvl w:val="0"/>
          <w:numId w:val="9"/>
        </w:numPr>
      </w:pPr>
      <w:r>
        <w:t>All marshals and rescue boat operators will carry mobile phones.  All marshals will use secure Zello “push to talk” internet technology for communication (and have a schedule with the location, roles and contact numbers of marshals and safety boats).  (Radios may be used in lieu of mobile phones for some events.)</w:t>
      </w:r>
    </w:p>
    <w:p w14:paraId="2D916A5B" w14:textId="77777777" w:rsidR="003A5B47" w:rsidRDefault="00000000">
      <w:pPr>
        <w:widowControl/>
        <w:numPr>
          <w:ilvl w:val="0"/>
          <w:numId w:val="9"/>
        </w:numPr>
      </w:pPr>
      <w:r>
        <w:t xml:space="preserve">The Bow Number Desk/Regatta Control will act as a central point for emergencies </w:t>
      </w:r>
    </w:p>
    <w:p w14:paraId="3EA9FBAD" w14:textId="77777777" w:rsidR="003A5B47" w:rsidRDefault="00000000">
      <w:pPr>
        <w:widowControl/>
        <w:numPr>
          <w:ilvl w:val="0"/>
          <w:numId w:val="9"/>
        </w:numPr>
      </w:pPr>
      <w:r>
        <w:t>The first aid post will be located with the Bow Number Desk</w:t>
      </w:r>
    </w:p>
    <w:p w14:paraId="1A28F4CA" w14:textId="77777777" w:rsidR="003A5B47" w:rsidRDefault="00000000">
      <w:pPr>
        <w:widowControl/>
        <w:numPr>
          <w:ilvl w:val="0"/>
          <w:numId w:val="9"/>
        </w:numPr>
        <w:rPr>
          <w:b/>
        </w:rPr>
      </w:pPr>
      <w:r>
        <w:t>There will be a safety briefing for marshals</w:t>
      </w:r>
    </w:p>
    <w:p w14:paraId="3043B42A" w14:textId="77777777" w:rsidR="003A5B47" w:rsidRDefault="003A5B47">
      <w:pPr>
        <w:rPr>
          <w:b/>
        </w:rPr>
      </w:pPr>
    </w:p>
    <w:p w14:paraId="30636D60" w14:textId="77777777" w:rsidR="003A5B47" w:rsidRDefault="00000000">
      <w:pPr>
        <w:rPr>
          <w:b/>
          <w:sz w:val="28"/>
          <w:szCs w:val="28"/>
        </w:rPr>
      </w:pPr>
      <w:r>
        <w:rPr>
          <w:b/>
          <w:sz w:val="28"/>
          <w:szCs w:val="28"/>
        </w:rPr>
        <w:t>Emergency Plan</w:t>
      </w:r>
    </w:p>
    <w:p w14:paraId="7167C59A" w14:textId="77777777" w:rsidR="003A5B47" w:rsidRDefault="00000000">
      <w:pPr>
        <w:spacing w:before="100" w:after="100"/>
        <w:rPr>
          <w:b/>
        </w:rPr>
      </w:pPr>
      <w:r>
        <w:rPr>
          <w:b/>
        </w:rPr>
        <w:t>In the event of an accident:</w:t>
      </w:r>
    </w:p>
    <w:p w14:paraId="35149AF5" w14:textId="77777777" w:rsidR="003A5B47" w:rsidRDefault="00000000">
      <w:pPr>
        <w:spacing w:before="100" w:after="100"/>
        <w:rPr>
          <w:b/>
          <w:color w:val="FF0000"/>
          <w:sz w:val="28"/>
          <w:szCs w:val="28"/>
        </w:rPr>
      </w:pPr>
      <w:r>
        <w:rPr>
          <w:b/>
          <w:color w:val="FF0000"/>
          <w:sz w:val="28"/>
          <w:szCs w:val="28"/>
        </w:rPr>
        <w:t>1. The nearest marshal:</w:t>
      </w:r>
    </w:p>
    <w:p w14:paraId="72898623" w14:textId="77777777" w:rsidR="003A5B47" w:rsidRDefault="00000000">
      <w:pPr>
        <w:spacing w:before="100" w:after="100"/>
        <w:rPr>
          <w:b/>
        </w:rPr>
      </w:pPr>
      <w:r>
        <w:rPr>
          <w:b/>
        </w:rPr>
        <w:t xml:space="preserve">Should take appropriate action to ensure that the task of the rescue and/or first aid provider is commenced as soon as possible as well as the prevention of further accidents </w:t>
      </w:r>
    </w:p>
    <w:p w14:paraId="20EBE474" w14:textId="77777777" w:rsidR="003A5B47" w:rsidRDefault="00000000">
      <w:pPr>
        <w:spacing w:before="100" w:after="100"/>
      </w:pPr>
      <w:r>
        <w:rPr>
          <w:i/>
        </w:rPr>
        <w:t>This action will include:</w:t>
      </w:r>
      <w:r>
        <w:t xml:space="preserve"> </w:t>
      </w:r>
    </w:p>
    <w:p w14:paraId="14A7F3CF" w14:textId="77777777" w:rsidR="003A5B47" w:rsidRDefault="00000000">
      <w:pPr>
        <w:numPr>
          <w:ilvl w:val="0"/>
          <w:numId w:val="5"/>
        </w:numPr>
        <w:spacing w:before="100" w:after="100"/>
      </w:pPr>
      <w:r>
        <w:rPr>
          <w:b/>
        </w:rPr>
        <w:t>If you are seeking immediate attendance from the rescue boat</w:t>
      </w:r>
      <w:r>
        <w:t xml:space="preserve">: </w:t>
      </w:r>
      <w:r>
        <w:br/>
        <w:t>Call the boat by mobile phone (or radio). Give your course position and describe the incident.  Say what you are doing or what action is recommended</w:t>
      </w:r>
    </w:p>
    <w:p w14:paraId="0A41127C" w14:textId="77777777" w:rsidR="003A5B47" w:rsidRDefault="00000000">
      <w:pPr>
        <w:numPr>
          <w:ilvl w:val="0"/>
          <w:numId w:val="21"/>
        </w:numPr>
        <w:spacing w:before="60"/>
        <w:jc w:val="both"/>
      </w:pPr>
      <w:r>
        <w:t>Commence the task of rescue</w:t>
      </w:r>
    </w:p>
    <w:p w14:paraId="7D6EE10E" w14:textId="77777777" w:rsidR="003A5B47" w:rsidRDefault="00000000">
      <w:pPr>
        <w:spacing w:before="100" w:after="100"/>
        <w:rPr>
          <w:color w:val="FF0000"/>
          <w:sz w:val="28"/>
          <w:szCs w:val="28"/>
        </w:rPr>
      </w:pPr>
      <w:r>
        <w:rPr>
          <w:b/>
          <w:color w:val="FF0000"/>
          <w:sz w:val="28"/>
          <w:szCs w:val="28"/>
        </w:rPr>
        <w:t>2. Rescue boat:</w:t>
      </w:r>
    </w:p>
    <w:p w14:paraId="21BCD744" w14:textId="77777777" w:rsidR="003A5B47" w:rsidRDefault="00000000">
      <w:pPr>
        <w:spacing w:before="100" w:after="100"/>
        <w:rPr>
          <w:b/>
        </w:rPr>
      </w:pPr>
      <w:r>
        <w:rPr>
          <w:b/>
        </w:rPr>
        <w:t xml:space="preserve">Should assume command of the rescue/emergency aid at the site upon arrival </w:t>
      </w:r>
    </w:p>
    <w:p w14:paraId="649B04DF" w14:textId="77777777" w:rsidR="003A5B47" w:rsidRDefault="00000000">
      <w:pPr>
        <w:spacing w:before="100" w:after="100"/>
      </w:pPr>
      <w:r>
        <w:rPr>
          <w:i/>
        </w:rPr>
        <w:t>This action will include:</w:t>
      </w:r>
      <w:r>
        <w:t xml:space="preserve"> </w:t>
      </w:r>
    </w:p>
    <w:p w14:paraId="2A16CF8E" w14:textId="77777777" w:rsidR="003A5B47" w:rsidRDefault="00000000">
      <w:pPr>
        <w:numPr>
          <w:ilvl w:val="0"/>
          <w:numId w:val="1"/>
        </w:numPr>
        <w:spacing w:before="100" w:after="100"/>
        <w:jc w:val="both"/>
      </w:pPr>
      <w:r>
        <w:t>Making an immediate assessment of the situation and deciding if more assistance is required</w:t>
      </w:r>
    </w:p>
    <w:p w14:paraId="48254DAE" w14:textId="77777777" w:rsidR="003A5B47" w:rsidRDefault="00000000">
      <w:pPr>
        <w:numPr>
          <w:ilvl w:val="0"/>
          <w:numId w:val="1"/>
        </w:numPr>
        <w:spacing w:before="100" w:after="100"/>
        <w:jc w:val="both"/>
      </w:pPr>
      <w:r>
        <w:t>Reporting that assessment to the Safety Officer of the day including a description of any additional emergency support if required (on-land First Aid or ambulance). If necessary, the</w:t>
      </w:r>
      <w:r>
        <w:rPr>
          <w:b/>
        </w:rPr>
        <w:t xml:space="preserve"> Safety Officer</w:t>
      </w:r>
      <w:r>
        <w:t xml:space="preserve"> will call an ambulance and coordinate any other necessary action, such as stopping racing, coordinating and directing aid to any injured party.</w:t>
      </w:r>
    </w:p>
    <w:p w14:paraId="5A21F6E8" w14:textId="77777777" w:rsidR="003A5B47" w:rsidRDefault="00000000">
      <w:pPr>
        <w:spacing w:before="100" w:after="100"/>
        <w:rPr>
          <w:color w:val="FF0000"/>
          <w:sz w:val="28"/>
          <w:szCs w:val="28"/>
        </w:rPr>
      </w:pPr>
      <w:r>
        <w:rPr>
          <w:b/>
          <w:color w:val="FF0000"/>
          <w:sz w:val="32"/>
          <w:szCs w:val="32"/>
        </w:rPr>
        <w:t>3. Ot</w:t>
      </w:r>
      <w:r>
        <w:rPr>
          <w:b/>
          <w:color w:val="FF0000"/>
          <w:sz w:val="28"/>
          <w:szCs w:val="28"/>
        </w:rPr>
        <w:t xml:space="preserve">her officials:  </w:t>
      </w:r>
    </w:p>
    <w:p w14:paraId="640A154B" w14:textId="77777777" w:rsidR="003A5B47" w:rsidRDefault="00000000">
      <w:pPr>
        <w:spacing w:before="100" w:after="100"/>
        <w:rPr>
          <w:b/>
        </w:rPr>
      </w:pPr>
      <w:r>
        <w:rPr>
          <w:b/>
        </w:rPr>
        <w:t xml:space="preserve">Should immediately take appropriate action to ensure a coordinated response is taken to the task of rescue </w:t>
      </w:r>
    </w:p>
    <w:p w14:paraId="71DFD77A" w14:textId="77777777" w:rsidR="003A5B47" w:rsidRDefault="00000000">
      <w:pPr>
        <w:spacing w:before="100" w:after="100"/>
      </w:pPr>
      <w:r>
        <w:rPr>
          <w:i/>
        </w:rPr>
        <w:t>This action will include:</w:t>
      </w:r>
      <w:r>
        <w:t xml:space="preserve"> </w:t>
      </w:r>
    </w:p>
    <w:p w14:paraId="335A5F7A" w14:textId="77777777" w:rsidR="003A5B47" w:rsidRDefault="00000000">
      <w:pPr>
        <w:numPr>
          <w:ilvl w:val="0"/>
          <w:numId w:val="2"/>
        </w:numPr>
        <w:spacing w:before="100" w:after="100"/>
        <w:jc w:val="both"/>
      </w:pPr>
      <w:r>
        <w:t>Ensuring all competitors, officials and members of the public comply with the directions given by the person assuming command of the rescue</w:t>
      </w:r>
    </w:p>
    <w:p w14:paraId="2D0DA469" w14:textId="77777777" w:rsidR="003A5B47" w:rsidRDefault="00000000">
      <w:pPr>
        <w:numPr>
          <w:ilvl w:val="0"/>
          <w:numId w:val="2"/>
        </w:numPr>
        <w:spacing w:before="100" w:after="100"/>
        <w:jc w:val="both"/>
      </w:pPr>
      <w:r>
        <w:t>Taking sympathetic steps to prevent panic or hysteria and ensuring that further accidents are prevented</w:t>
      </w:r>
    </w:p>
    <w:p w14:paraId="7F6928DB" w14:textId="77777777" w:rsidR="003A5B47" w:rsidRDefault="00000000">
      <w:pPr>
        <w:numPr>
          <w:ilvl w:val="0"/>
          <w:numId w:val="2"/>
        </w:numPr>
        <w:spacing w:before="100" w:after="100"/>
        <w:jc w:val="both"/>
      </w:pPr>
      <w:r>
        <w:t>Removing any equipment/debris to a safe place</w:t>
      </w:r>
    </w:p>
    <w:p w14:paraId="00515C2A" w14:textId="77777777" w:rsidR="003A5B47" w:rsidRDefault="00000000">
      <w:pPr>
        <w:spacing w:before="100" w:after="100"/>
        <w:rPr>
          <w:b/>
        </w:rPr>
      </w:pPr>
      <w:r>
        <w:rPr>
          <w:b/>
        </w:rPr>
        <w:t>THE DESIGNATED CASUALTY LANDING PLACES AND EMERGENCY ACCESS POINTS WILL BE SHOWN ON SAFETY PLANS.</w:t>
      </w:r>
    </w:p>
    <w:p w14:paraId="4C495B73" w14:textId="77777777" w:rsidR="003A5B47" w:rsidRDefault="00000000">
      <w:pPr>
        <w:rPr>
          <w:rFonts w:ascii="Arial" w:eastAsia="Arial" w:hAnsi="Arial" w:cs="Arial"/>
          <w:sz w:val="20"/>
          <w:szCs w:val="20"/>
        </w:rPr>
      </w:pPr>
      <w:r>
        <w:br w:type="page"/>
      </w:r>
    </w:p>
    <w:p w14:paraId="35461A5B" w14:textId="77777777" w:rsidR="003A5B47" w:rsidRDefault="00000000">
      <w:pPr>
        <w:pStyle w:val="Heading2"/>
        <w:tabs>
          <w:tab w:val="left" w:pos="669"/>
        </w:tabs>
        <w:spacing w:before="68"/>
        <w:ind w:left="136" w:right="26" w:firstLine="0"/>
      </w:pPr>
      <w:bookmarkStart w:id="50" w:name="_46r0co2" w:colFirst="0" w:colLast="0"/>
      <w:bookmarkEnd w:id="50"/>
      <w:r>
        <w:t>Appendix 8. – Covid Safe Plan</w:t>
      </w:r>
    </w:p>
    <w:p w14:paraId="5D6DD32C" w14:textId="77777777" w:rsidR="003A5B47" w:rsidRDefault="003A5B47">
      <w:pPr>
        <w:pStyle w:val="Heading2"/>
        <w:tabs>
          <w:tab w:val="left" w:pos="669"/>
        </w:tabs>
        <w:spacing w:before="68"/>
        <w:ind w:left="136" w:right="26" w:firstLine="0"/>
      </w:pPr>
    </w:p>
    <w:p w14:paraId="594B2F13" w14:textId="77777777" w:rsidR="003A5B47" w:rsidRDefault="00000000">
      <w:pPr>
        <w:pBdr>
          <w:top w:val="nil"/>
          <w:left w:val="nil"/>
          <w:bottom w:val="nil"/>
          <w:right w:val="nil"/>
          <w:between w:val="nil"/>
        </w:pBdr>
        <w:ind w:left="669"/>
        <w:rPr>
          <w:rFonts w:ascii="Arial" w:eastAsia="Arial" w:hAnsi="Arial" w:cs="Arial"/>
          <w:b/>
          <w:color w:val="000000"/>
          <w:sz w:val="28"/>
          <w:szCs w:val="28"/>
        </w:rPr>
      </w:pPr>
      <w:r>
        <w:rPr>
          <w:rFonts w:ascii="Arial" w:eastAsia="Arial" w:hAnsi="Arial" w:cs="Arial"/>
          <w:b/>
          <w:color w:val="000000"/>
          <w:sz w:val="28"/>
          <w:szCs w:val="28"/>
        </w:rPr>
        <w:t>All events will be conducted according to the Government restrictions at the time.</w:t>
      </w:r>
    </w:p>
    <w:p w14:paraId="3459E1EA" w14:textId="77777777" w:rsidR="003A5B47" w:rsidRDefault="003A5B47">
      <w:pPr>
        <w:pBdr>
          <w:top w:val="nil"/>
          <w:left w:val="nil"/>
          <w:bottom w:val="nil"/>
          <w:right w:val="nil"/>
          <w:between w:val="nil"/>
        </w:pBdr>
        <w:ind w:left="669"/>
        <w:jc w:val="both"/>
        <w:rPr>
          <w:rFonts w:ascii="Arial" w:eastAsia="Arial" w:hAnsi="Arial" w:cs="Arial"/>
          <w:b/>
          <w:color w:val="000000"/>
          <w:sz w:val="20"/>
          <w:szCs w:val="20"/>
        </w:rPr>
      </w:pPr>
    </w:p>
    <w:p w14:paraId="773CAB11" w14:textId="77777777" w:rsidR="003A5B47" w:rsidRDefault="00000000">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Advice to participants for events which go ahead:</w:t>
      </w:r>
    </w:p>
    <w:p w14:paraId="6D7B9BF1" w14:textId="77777777" w:rsidR="003A5B47" w:rsidRDefault="00000000">
      <w:pPr>
        <w:numPr>
          <w:ilvl w:val="0"/>
          <w:numId w:val="15"/>
        </w:numPr>
        <w:tabs>
          <w:tab w:val="left" w:pos="821"/>
        </w:tabs>
        <w:spacing w:before="87"/>
        <w:rPr>
          <w:sz w:val="24"/>
          <w:szCs w:val="24"/>
        </w:rPr>
      </w:pPr>
      <w:r>
        <w:rPr>
          <w:sz w:val="24"/>
          <w:szCs w:val="24"/>
        </w:rPr>
        <w:t>Do not attend if you are unwell or show any COVID-19 symptoms.</w:t>
      </w:r>
    </w:p>
    <w:p w14:paraId="3A1A54A0" w14:textId="77777777" w:rsidR="003A5B47" w:rsidRDefault="003A5B47">
      <w:pPr>
        <w:rPr>
          <w:sz w:val="24"/>
          <w:szCs w:val="24"/>
        </w:rPr>
      </w:pPr>
    </w:p>
    <w:p w14:paraId="1F2D6381" w14:textId="77777777" w:rsidR="003A5B47" w:rsidRDefault="00000000">
      <w:pPr>
        <w:numPr>
          <w:ilvl w:val="0"/>
          <w:numId w:val="15"/>
        </w:numPr>
        <w:tabs>
          <w:tab w:val="left" w:pos="821"/>
        </w:tabs>
        <w:rPr>
          <w:sz w:val="24"/>
          <w:szCs w:val="24"/>
        </w:rPr>
      </w:pPr>
      <w:r>
        <w:rPr>
          <w:sz w:val="24"/>
          <w:szCs w:val="24"/>
        </w:rPr>
        <w:t>You will register your attendance at each event by collecting your bow number.  (All participants details are collected in advance via the registration system; collection of bow number will indicate attendance.)</w:t>
      </w:r>
    </w:p>
    <w:p w14:paraId="2B4F1C7D" w14:textId="77777777" w:rsidR="003A5B47" w:rsidRDefault="003A5B47">
      <w:pPr>
        <w:pBdr>
          <w:top w:val="nil"/>
          <w:left w:val="nil"/>
          <w:bottom w:val="nil"/>
          <w:right w:val="nil"/>
          <w:between w:val="nil"/>
        </w:pBdr>
        <w:rPr>
          <w:color w:val="000000"/>
          <w:sz w:val="24"/>
          <w:szCs w:val="24"/>
        </w:rPr>
      </w:pPr>
    </w:p>
    <w:p w14:paraId="1504ABF9" w14:textId="77777777" w:rsidR="003A5B47" w:rsidRDefault="00000000">
      <w:pPr>
        <w:numPr>
          <w:ilvl w:val="0"/>
          <w:numId w:val="15"/>
        </w:numPr>
        <w:tabs>
          <w:tab w:val="left" w:pos="821"/>
        </w:tabs>
        <w:rPr>
          <w:sz w:val="24"/>
          <w:szCs w:val="24"/>
        </w:rPr>
      </w:pPr>
      <w:r>
        <w:rPr>
          <w:sz w:val="24"/>
          <w:szCs w:val="24"/>
        </w:rPr>
        <w:t>If you are a volunteer, you will be listed on the daily running sheet and marked off at the briefing so a record of your attendance is collected.</w:t>
      </w:r>
    </w:p>
    <w:p w14:paraId="6F462AA6" w14:textId="77777777" w:rsidR="003A5B47" w:rsidRDefault="003A5B47">
      <w:pPr>
        <w:spacing w:before="1"/>
        <w:rPr>
          <w:sz w:val="24"/>
          <w:szCs w:val="24"/>
        </w:rPr>
      </w:pPr>
    </w:p>
    <w:p w14:paraId="71DF0F2C" w14:textId="77777777" w:rsidR="003A5B47" w:rsidRDefault="00000000">
      <w:pPr>
        <w:numPr>
          <w:ilvl w:val="0"/>
          <w:numId w:val="15"/>
        </w:numPr>
        <w:tabs>
          <w:tab w:val="left" w:pos="821"/>
        </w:tabs>
        <w:spacing w:before="1"/>
        <w:rPr>
          <w:sz w:val="24"/>
          <w:szCs w:val="24"/>
        </w:rPr>
      </w:pPr>
      <w:r>
        <w:rPr>
          <w:sz w:val="24"/>
          <w:szCs w:val="24"/>
        </w:rPr>
        <w:t>Social distance at all times where possible.</w:t>
      </w:r>
    </w:p>
    <w:p w14:paraId="15560858" w14:textId="77777777" w:rsidR="003A5B47" w:rsidRDefault="003A5B47">
      <w:pPr>
        <w:spacing w:before="11"/>
        <w:rPr>
          <w:sz w:val="23"/>
          <w:szCs w:val="23"/>
        </w:rPr>
      </w:pPr>
    </w:p>
    <w:p w14:paraId="208AC71A" w14:textId="77777777" w:rsidR="003A5B47" w:rsidRDefault="00000000">
      <w:pPr>
        <w:numPr>
          <w:ilvl w:val="0"/>
          <w:numId w:val="15"/>
        </w:numPr>
        <w:tabs>
          <w:tab w:val="left" w:pos="821"/>
        </w:tabs>
        <w:rPr>
          <w:sz w:val="24"/>
          <w:szCs w:val="24"/>
        </w:rPr>
      </w:pPr>
      <w:r>
        <w:rPr>
          <w:sz w:val="24"/>
          <w:szCs w:val="24"/>
        </w:rPr>
        <w:t>All attendees must have a mask with them which is to be worn when indoors.</w:t>
      </w:r>
    </w:p>
    <w:p w14:paraId="0704ED97" w14:textId="77777777" w:rsidR="003A5B47" w:rsidRDefault="003A5B47">
      <w:pPr>
        <w:pBdr>
          <w:top w:val="nil"/>
          <w:left w:val="nil"/>
          <w:bottom w:val="nil"/>
          <w:right w:val="nil"/>
          <w:between w:val="nil"/>
        </w:pBdr>
        <w:rPr>
          <w:color w:val="000000"/>
          <w:sz w:val="24"/>
          <w:szCs w:val="24"/>
        </w:rPr>
      </w:pPr>
    </w:p>
    <w:p w14:paraId="631B75B9" w14:textId="77777777" w:rsidR="003A5B47" w:rsidRDefault="00000000">
      <w:pPr>
        <w:numPr>
          <w:ilvl w:val="0"/>
          <w:numId w:val="15"/>
        </w:numPr>
        <w:tabs>
          <w:tab w:val="left" w:pos="821"/>
        </w:tabs>
        <w:rPr>
          <w:sz w:val="24"/>
          <w:szCs w:val="24"/>
        </w:rPr>
      </w:pPr>
      <w:r>
        <w:rPr>
          <w:sz w:val="24"/>
          <w:szCs w:val="24"/>
        </w:rPr>
        <w:t>There will be a Hand Sanitiser Station at the bow number desk.</w:t>
      </w:r>
    </w:p>
    <w:p w14:paraId="2F801911" w14:textId="77777777" w:rsidR="003A5B47" w:rsidRDefault="003A5B47">
      <w:pPr>
        <w:pBdr>
          <w:top w:val="nil"/>
          <w:left w:val="nil"/>
          <w:bottom w:val="nil"/>
          <w:right w:val="nil"/>
          <w:between w:val="nil"/>
        </w:pBdr>
        <w:rPr>
          <w:color w:val="000000"/>
          <w:sz w:val="24"/>
          <w:szCs w:val="24"/>
        </w:rPr>
      </w:pPr>
    </w:p>
    <w:p w14:paraId="604E795D" w14:textId="77777777" w:rsidR="003A5B47" w:rsidRDefault="00000000">
      <w:pPr>
        <w:numPr>
          <w:ilvl w:val="0"/>
          <w:numId w:val="15"/>
        </w:numPr>
        <w:tabs>
          <w:tab w:val="left" w:pos="821"/>
        </w:tabs>
        <w:rPr>
          <w:sz w:val="24"/>
          <w:szCs w:val="24"/>
        </w:rPr>
      </w:pPr>
      <w:r>
        <w:rPr>
          <w:sz w:val="24"/>
          <w:szCs w:val="24"/>
        </w:rPr>
        <w:t>Although these events are sculling only, if you are sharing boats or oars you should to clean oar handles and shared equipment.</w:t>
      </w:r>
    </w:p>
    <w:p w14:paraId="3D92DCF8" w14:textId="77777777" w:rsidR="003A5B47" w:rsidRDefault="003A5B47">
      <w:pPr>
        <w:spacing w:before="4"/>
        <w:rPr>
          <w:sz w:val="23"/>
          <w:szCs w:val="23"/>
        </w:rPr>
      </w:pPr>
    </w:p>
    <w:p w14:paraId="4633FD6B" w14:textId="77777777" w:rsidR="003A5B47" w:rsidRDefault="00000000">
      <w:pPr>
        <w:numPr>
          <w:ilvl w:val="0"/>
          <w:numId w:val="15"/>
        </w:numPr>
        <w:tabs>
          <w:tab w:val="left" w:pos="821"/>
        </w:tabs>
        <w:rPr>
          <w:sz w:val="24"/>
          <w:szCs w:val="24"/>
        </w:rPr>
      </w:pPr>
      <w:r>
        <w:rPr>
          <w:sz w:val="24"/>
          <w:szCs w:val="24"/>
        </w:rPr>
        <w:t>All attendees to limit movement around the regatta venue.</w:t>
      </w:r>
    </w:p>
    <w:p w14:paraId="538DDE37" w14:textId="77777777" w:rsidR="003A5B47" w:rsidRDefault="00000000">
      <w:pPr>
        <w:numPr>
          <w:ilvl w:val="1"/>
          <w:numId w:val="15"/>
        </w:numPr>
        <w:tabs>
          <w:tab w:val="left" w:pos="1541"/>
        </w:tabs>
        <w:spacing w:line="297" w:lineRule="auto"/>
        <w:rPr>
          <w:sz w:val="24"/>
          <w:szCs w:val="24"/>
        </w:rPr>
      </w:pPr>
      <w:r>
        <w:rPr>
          <w:sz w:val="24"/>
          <w:szCs w:val="24"/>
        </w:rPr>
        <w:t>Do not mingle</w:t>
      </w:r>
    </w:p>
    <w:p w14:paraId="0492D6D9" w14:textId="77777777" w:rsidR="003A5B47" w:rsidRDefault="00000000">
      <w:pPr>
        <w:numPr>
          <w:ilvl w:val="1"/>
          <w:numId w:val="15"/>
        </w:numPr>
        <w:tabs>
          <w:tab w:val="left" w:pos="1541"/>
        </w:tabs>
        <w:spacing w:line="297" w:lineRule="auto"/>
        <w:rPr>
          <w:sz w:val="24"/>
          <w:szCs w:val="24"/>
        </w:rPr>
      </w:pPr>
      <w:r>
        <w:rPr>
          <w:sz w:val="24"/>
          <w:szCs w:val="24"/>
        </w:rPr>
        <w:t>Do not gather around communal areas such as toilets</w:t>
      </w:r>
    </w:p>
    <w:p w14:paraId="104907C5" w14:textId="77777777" w:rsidR="003A5B47" w:rsidRDefault="003A5B47">
      <w:pPr>
        <w:spacing w:before="7"/>
        <w:rPr>
          <w:sz w:val="23"/>
          <w:szCs w:val="23"/>
        </w:rPr>
      </w:pPr>
    </w:p>
    <w:p w14:paraId="5CBBC83D" w14:textId="77777777" w:rsidR="003A5B47" w:rsidRDefault="00000000">
      <w:pPr>
        <w:numPr>
          <w:ilvl w:val="0"/>
          <w:numId w:val="15"/>
        </w:numPr>
        <w:tabs>
          <w:tab w:val="left" w:pos="821"/>
        </w:tabs>
        <w:rPr>
          <w:sz w:val="24"/>
          <w:szCs w:val="24"/>
        </w:rPr>
      </w:pPr>
      <w:r>
        <w:rPr>
          <w:sz w:val="24"/>
          <w:szCs w:val="24"/>
        </w:rPr>
        <w:t>If you exhibit symptoms at the regatta</w:t>
      </w:r>
    </w:p>
    <w:p w14:paraId="2AFDA46D" w14:textId="77777777" w:rsidR="003A5B47" w:rsidRDefault="00000000">
      <w:pPr>
        <w:numPr>
          <w:ilvl w:val="1"/>
          <w:numId w:val="15"/>
        </w:numPr>
        <w:tabs>
          <w:tab w:val="left" w:pos="1541"/>
        </w:tabs>
        <w:spacing w:line="297" w:lineRule="auto"/>
        <w:rPr>
          <w:sz w:val="24"/>
          <w:szCs w:val="24"/>
        </w:rPr>
      </w:pPr>
      <w:r>
        <w:rPr>
          <w:sz w:val="24"/>
          <w:szCs w:val="24"/>
        </w:rPr>
        <w:t>Wear a mask</w:t>
      </w:r>
    </w:p>
    <w:p w14:paraId="5F99C263" w14:textId="77777777" w:rsidR="003A5B47" w:rsidRDefault="00000000">
      <w:pPr>
        <w:numPr>
          <w:ilvl w:val="1"/>
          <w:numId w:val="15"/>
        </w:numPr>
        <w:tabs>
          <w:tab w:val="left" w:pos="1541"/>
        </w:tabs>
        <w:spacing w:line="293" w:lineRule="auto"/>
        <w:rPr>
          <w:sz w:val="24"/>
          <w:szCs w:val="24"/>
        </w:rPr>
      </w:pPr>
      <w:r>
        <w:rPr>
          <w:sz w:val="24"/>
          <w:szCs w:val="24"/>
        </w:rPr>
        <w:t>Avoid close contact with all other attendees</w:t>
      </w:r>
    </w:p>
    <w:p w14:paraId="28C3332C" w14:textId="77777777" w:rsidR="003A5B47" w:rsidRDefault="00000000">
      <w:pPr>
        <w:numPr>
          <w:ilvl w:val="1"/>
          <w:numId w:val="15"/>
        </w:numPr>
        <w:tabs>
          <w:tab w:val="left" w:pos="1541"/>
        </w:tabs>
        <w:spacing w:line="293" w:lineRule="auto"/>
        <w:rPr>
          <w:sz w:val="24"/>
          <w:szCs w:val="24"/>
        </w:rPr>
      </w:pPr>
      <w:r>
        <w:rPr>
          <w:sz w:val="24"/>
          <w:szCs w:val="24"/>
        </w:rPr>
        <w:t>Immediately notify the Bow Number desk, even if you intend to leave the venue</w:t>
      </w:r>
    </w:p>
    <w:p w14:paraId="638EE557" w14:textId="77777777" w:rsidR="003A5B47" w:rsidRDefault="00000000">
      <w:pPr>
        <w:numPr>
          <w:ilvl w:val="1"/>
          <w:numId w:val="15"/>
        </w:numPr>
        <w:tabs>
          <w:tab w:val="left" w:pos="1541"/>
        </w:tabs>
        <w:spacing w:line="293" w:lineRule="auto"/>
        <w:rPr>
          <w:sz w:val="24"/>
          <w:szCs w:val="24"/>
        </w:rPr>
      </w:pPr>
      <w:r>
        <w:rPr>
          <w:sz w:val="24"/>
          <w:szCs w:val="24"/>
        </w:rPr>
        <w:t>If possible, leave the regatta venue by private transport</w:t>
      </w:r>
    </w:p>
    <w:p w14:paraId="7C0129F2" w14:textId="77777777" w:rsidR="003A5B47" w:rsidRDefault="00000000">
      <w:pPr>
        <w:numPr>
          <w:ilvl w:val="2"/>
          <w:numId w:val="15"/>
        </w:numPr>
        <w:tabs>
          <w:tab w:val="left" w:pos="2260"/>
          <w:tab w:val="left" w:pos="2261"/>
        </w:tabs>
        <w:ind w:right="116"/>
        <w:rPr>
          <w:sz w:val="24"/>
          <w:szCs w:val="24"/>
        </w:rPr>
      </w:pPr>
      <w:r>
        <w:rPr>
          <w:sz w:val="24"/>
          <w:szCs w:val="24"/>
        </w:rPr>
        <w:t>If not possible an isolation station will be available and the Bow Number Desk will be able to direct you to its location.</w:t>
      </w:r>
    </w:p>
    <w:p w14:paraId="53B325F8" w14:textId="77777777" w:rsidR="003A5B47" w:rsidRDefault="003A5B47">
      <w:pPr>
        <w:pBdr>
          <w:top w:val="nil"/>
          <w:left w:val="nil"/>
          <w:bottom w:val="nil"/>
          <w:right w:val="nil"/>
          <w:between w:val="nil"/>
        </w:pBdr>
        <w:ind w:left="669"/>
        <w:rPr>
          <w:rFonts w:ascii="Arial" w:eastAsia="Arial" w:hAnsi="Arial" w:cs="Arial"/>
          <w:color w:val="000000"/>
          <w:sz w:val="20"/>
          <w:szCs w:val="20"/>
        </w:rPr>
      </w:pPr>
    </w:p>
    <w:p w14:paraId="1AC47B14" w14:textId="77777777" w:rsidR="003A5B47" w:rsidRDefault="00000000">
      <w:pPr>
        <w:pBdr>
          <w:top w:val="nil"/>
          <w:left w:val="nil"/>
          <w:bottom w:val="nil"/>
          <w:right w:val="nil"/>
          <w:between w:val="nil"/>
        </w:pBdr>
        <w:ind w:left="669"/>
        <w:rPr>
          <w:rFonts w:ascii="Arial" w:eastAsia="Arial" w:hAnsi="Arial" w:cs="Arial"/>
          <w:color w:val="000000"/>
          <w:sz w:val="20"/>
          <w:szCs w:val="20"/>
        </w:rPr>
      </w:pPr>
      <w:r>
        <w:rPr>
          <w:rFonts w:ascii="Arial" w:eastAsia="Arial" w:hAnsi="Arial" w:cs="Arial"/>
          <w:color w:val="000000"/>
          <w:sz w:val="20"/>
          <w:szCs w:val="20"/>
        </w:rPr>
        <w:t>(Details adapted from Rowing Victoria Covid-19 Regatta Checklist to apply to sculling only Wintersculling events.)</w:t>
      </w:r>
      <w:r>
        <w:rPr>
          <w:rFonts w:ascii="Arial" w:eastAsia="Arial" w:hAnsi="Arial" w:cs="Arial"/>
          <w:color w:val="000000"/>
          <w:sz w:val="20"/>
          <w:szCs w:val="20"/>
        </w:rPr>
        <w:br/>
      </w:r>
    </w:p>
    <w:p w14:paraId="7EB27BE3" w14:textId="77777777" w:rsidR="003A5B47" w:rsidRDefault="00000000">
      <w:r>
        <w:br w:type="page"/>
      </w:r>
    </w:p>
    <w:p w14:paraId="2047BA90" w14:textId="77777777" w:rsidR="003A5B47" w:rsidRDefault="00000000">
      <w:pPr>
        <w:rPr>
          <w:rFonts w:ascii="Arial" w:eastAsia="Arial" w:hAnsi="Arial" w:cs="Arial"/>
          <w:sz w:val="20"/>
          <w:szCs w:val="20"/>
        </w:rPr>
      </w:pPr>
      <w:r>
        <w:rPr>
          <w:rFonts w:ascii="Arial" w:eastAsia="Arial" w:hAnsi="Arial" w:cs="Arial"/>
          <w:sz w:val="20"/>
          <w:szCs w:val="20"/>
        </w:rPr>
        <w:t>Wintersculling Covid-19 safe principles</w:t>
      </w:r>
    </w:p>
    <w:p w14:paraId="7ACCECF7" w14:textId="77777777" w:rsidR="003A5B47" w:rsidRDefault="003A5B47">
      <w:pPr>
        <w:rPr>
          <w:rFonts w:ascii="Arial" w:eastAsia="Arial" w:hAnsi="Arial" w:cs="Arial"/>
          <w:sz w:val="20"/>
          <w:szCs w:val="20"/>
        </w:rPr>
      </w:pPr>
    </w:p>
    <w:tbl>
      <w:tblPr>
        <w:tblStyle w:val="a4"/>
        <w:tblW w:w="9026" w:type="dxa"/>
        <w:tblLayout w:type="fixed"/>
        <w:tblLook w:val="0400" w:firstRow="0" w:lastRow="0" w:firstColumn="0" w:lastColumn="0" w:noHBand="0" w:noVBand="1"/>
      </w:tblPr>
      <w:tblGrid>
        <w:gridCol w:w="9026"/>
      </w:tblGrid>
      <w:tr w:rsidR="003A5B47" w14:paraId="339592A3" w14:textId="77777777">
        <w:trPr>
          <w:trHeight w:val="300"/>
        </w:trPr>
        <w:tc>
          <w:tcPr>
            <w:tcW w:w="9026" w:type="dxa"/>
            <w:tcBorders>
              <w:top w:val="nil"/>
              <w:left w:val="nil"/>
              <w:bottom w:val="nil"/>
              <w:right w:val="nil"/>
            </w:tcBorders>
            <w:shd w:val="clear" w:color="auto" w:fill="auto"/>
            <w:vAlign w:val="bottom"/>
          </w:tcPr>
          <w:p w14:paraId="22ABCAF3" w14:textId="77777777" w:rsidR="003A5B47" w:rsidRDefault="00000000">
            <w:pPr>
              <w:widowControl/>
              <w:rPr>
                <w:b/>
                <w:color w:val="000000"/>
              </w:rPr>
            </w:pPr>
            <w:r>
              <w:rPr>
                <w:b/>
                <w:color w:val="000000"/>
              </w:rPr>
              <w:t>Issues to be addressed</w:t>
            </w:r>
          </w:p>
        </w:tc>
      </w:tr>
      <w:tr w:rsidR="003A5B47" w14:paraId="58D694DB" w14:textId="77777777">
        <w:trPr>
          <w:trHeight w:val="300"/>
        </w:trPr>
        <w:tc>
          <w:tcPr>
            <w:tcW w:w="9026" w:type="dxa"/>
            <w:tcBorders>
              <w:top w:val="nil"/>
              <w:left w:val="nil"/>
              <w:bottom w:val="nil"/>
              <w:right w:val="nil"/>
            </w:tcBorders>
            <w:shd w:val="clear" w:color="auto" w:fill="auto"/>
            <w:vAlign w:val="bottom"/>
          </w:tcPr>
          <w:p w14:paraId="0C274033" w14:textId="77777777" w:rsidR="003A5B47" w:rsidRDefault="00000000">
            <w:pPr>
              <w:widowControl/>
              <w:rPr>
                <w:color w:val="000000"/>
              </w:rPr>
            </w:pPr>
            <w:r>
              <w:rPr>
                <w:color w:val="000000"/>
              </w:rPr>
              <w:t>1. Exclude the unwell</w:t>
            </w:r>
          </w:p>
        </w:tc>
      </w:tr>
      <w:tr w:rsidR="003A5B47" w14:paraId="5ABC4340" w14:textId="77777777">
        <w:trPr>
          <w:trHeight w:val="300"/>
        </w:trPr>
        <w:tc>
          <w:tcPr>
            <w:tcW w:w="9026" w:type="dxa"/>
            <w:tcBorders>
              <w:top w:val="nil"/>
              <w:left w:val="nil"/>
              <w:bottom w:val="nil"/>
              <w:right w:val="nil"/>
            </w:tcBorders>
            <w:shd w:val="clear" w:color="auto" w:fill="auto"/>
            <w:vAlign w:val="bottom"/>
          </w:tcPr>
          <w:p w14:paraId="3B197578" w14:textId="77777777" w:rsidR="003A5B47" w:rsidRDefault="00000000">
            <w:pPr>
              <w:widowControl/>
              <w:rPr>
                <w:color w:val="000000"/>
              </w:rPr>
            </w:pPr>
            <w:r>
              <w:rPr>
                <w:color w:val="000000"/>
              </w:rPr>
              <w:t>2. Exclude/protect the vulnerable</w:t>
            </w:r>
          </w:p>
        </w:tc>
      </w:tr>
      <w:tr w:rsidR="003A5B47" w14:paraId="00EB7905" w14:textId="77777777">
        <w:trPr>
          <w:trHeight w:val="300"/>
        </w:trPr>
        <w:tc>
          <w:tcPr>
            <w:tcW w:w="9026" w:type="dxa"/>
            <w:tcBorders>
              <w:top w:val="nil"/>
              <w:left w:val="nil"/>
              <w:bottom w:val="nil"/>
              <w:right w:val="nil"/>
            </w:tcBorders>
            <w:shd w:val="clear" w:color="auto" w:fill="auto"/>
            <w:vAlign w:val="bottom"/>
          </w:tcPr>
          <w:p w14:paraId="036CD31C" w14:textId="77777777" w:rsidR="003A5B47" w:rsidRDefault="00000000">
            <w:pPr>
              <w:widowControl/>
              <w:rPr>
                <w:color w:val="000000"/>
              </w:rPr>
            </w:pPr>
            <w:r>
              <w:rPr>
                <w:color w:val="000000"/>
              </w:rPr>
              <w:t>3. Provide information to all involved</w:t>
            </w:r>
          </w:p>
        </w:tc>
      </w:tr>
      <w:tr w:rsidR="003A5B47" w14:paraId="476629DB" w14:textId="77777777">
        <w:trPr>
          <w:trHeight w:val="300"/>
        </w:trPr>
        <w:tc>
          <w:tcPr>
            <w:tcW w:w="9026" w:type="dxa"/>
            <w:tcBorders>
              <w:top w:val="nil"/>
              <w:left w:val="nil"/>
              <w:bottom w:val="nil"/>
              <w:right w:val="nil"/>
            </w:tcBorders>
            <w:shd w:val="clear" w:color="auto" w:fill="auto"/>
            <w:vAlign w:val="bottom"/>
          </w:tcPr>
          <w:p w14:paraId="648E6FDC" w14:textId="77777777" w:rsidR="003A5B47" w:rsidRDefault="00000000">
            <w:pPr>
              <w:widowControl/>
              <w:rPr>
                <w:color w:val="000000"/>
              </w:rPr>
            </w:pPr>
            <w:r>
              <w:rPr>
                <w:color w:val="000000"/>
              </w:rPr>
              <w:t>4. Minimise co-mingling</w:t>
            </w:r>
          </w:p>
        </w:tc>
      </w:tr>
      <w:tr w:rsidR="003A5B47" w14:paraId="57144DC2" w14:textId="77777777">
        <w:trPr>
          <w:trHeight w:val="300"/>
        </w:trPr>
        <w:tc>
          <w:tcPr>
            <w:tcW w:w="9026" w:type="dxa"/>
            <w:tcBorders>
              <w:top w:val="nil"/>
              <w:left w:val="nil"/>
              <w:bottom w:val="nil"/>
              <w:right w:val="nil"/>
            </w:tcBorders>
            <w:shd w:val="clear" w:color="auto" w:fill="auto"/>
            <w:vAlign w:val="bottom"/>
          </w:tcPr>
          <w:p w14:paraId="3560A12F" w14:textId="77777777" w:rsidR="003A5B47" w:rsidRDefault="00000000">
            <w:pPr>
              <w:widowControl/>
              <w:rPr>
                <w:color w:val="000000"/>
              </w:rPr>
            </w:pPr>
            <w:r>
              <w:rPr>
                <w:color w:val="000000"/>
              </w:rPr>
              <w:t>5. Minimise points where people congregate</w:t>
            </w:r>
          </w:p>
        </w:tc>
      </w:tr>
      <w:tr w:rsidR="003A5B47" w14:paraId="00B7EB04" w14:textId="77777777">
        <w:trPr>
          <w:trHeight w:val="300"/>
        </w:trPr>
        <w:tc>
          <w:tcPr>
            <w:tcW w:w="9026" w:type="dxa"/>
            <w:tcBorders>
              <w:top w:val="nil"/>
              <w:left w:val="nil"/>
              <w:bottom w:val="nil"/>
              <w:right w:val="nil"/>
            </w:tcBorders>
            <w:shd w:val="clear" w:color="auto" w:fill="auto"/>
            <w:vAlign w:val="bottom"/>
          </w:tcPr>
          <w:p w14:paraId="40F7E278" w14:textId="77777777" w:rsidR="003A5B47" w:rsidRDefault="00000000">
            <w:pPr>
              <w:widowControl/>
              <w:rPr>
                <w:color w:val="000000"/>
              </w:rPr>
            </w:pPr>
            <w:r>
              <w:rPr>
                <w:color w:val="000000"/>
              </w:rPr>
              <w:t>6. Promote physical distancing</w:t>
            </w:r>
          </w:p>
        </w:tc>
      </w:tr>
      <w:tr w:rsidR="003A5B47" w14:paraId="169B167B" w14:textId="77777777">
        <w:trPr>
          <w:trHeight w:val="300"/>
        </w:trPr>
        <w:tc>
          <w:tcPr>
            <w:tcW w:w="9026" w:type="dxa"/>
            <w:tcBorders>
              <w:top w:val="nil"/>
              <w:left w:val="nil"/>
              <w:bottom w:val="nil"/>
              <w:right w:val="nil"/>
            </w:tcBorders>
            <w:shd w:val="clear" w:color="auto" w:fill="auto"/>
            <w:vAlign w:val="bottom"/>
          </w:tcPr>
          <w:p w14:paraId="2ABFAEA1" w14:textId="77777777" w:rsidR="003A5B47" w:rsidRDefault="00000000">
            <w:pPr>
              <w:widowControl/>
              <w:rPr>
                <w:color w:val="000000"/>
              </w:rPr>
            </w:pPr>
            <w:r>
              <w:rPr>
                <w:color w:val="000000"/>
              </w:rPr>
              <w:t xml:space="preserve">7. Provide sanitation stations for participants and volunteers, and protective equipment for volunteers where appropriate </w:t>
            </w:r>
          </w:p>
        </w:tc>
      </w:tr>
      <w:tr w:rsidR="003A5B47" w14:paraId="3FDC0AB2" w14:textId="77777777">
        <w:trPr>
          <w:trHeight w:val="300"/>
        </w:trPr>
        <w:tc>
          <w:tcPr>
            <w:tcW w:w="9026" w:type="dxa"/>
            <w:tcBorders>
              <w:top w:val="nil"/>
              <w:left w:val="nil"/>
              <w:bottom w:val="nil"/>
              <w:right w:val="nil"/>
            </w:tcBorders>
            <w:shd w:val="clear" w:color="auto" w:fill="auto"/>
            <w:vAlign w:val="bottom"/>
          </w:tcPr>
          <w:p w14:paraId="56BA304E" w14:textId="77777777" w:rsidR="003A5B47" w:rsidRDefault="00000000">
            <w:pPr>
              <w:widowControl/>
              <w:rPr>
                <w:color w:val="000000"/>
              </w:rPr>
            </w:pPr>
            <w:r>
              <w:rPr>
                <w:color w:val="000000"/>
              </w:rPr>
              <w:t>8. Sanitise all equipment after use</w:t>
            </w:r>
          </w:p>
        </w:tc>
      </w:tr>
      <w:tr w:rsidR="003A5B47" w14:paraId="6576F829" w14:textId="77777777">
        <w:trPr>
          <w:trHeight w:val="300"/>
        </w:trPr>
        <w:tc>
          <w:tcPr>
            <w:tcW w:w="9026" w:type="dxa"/>
            <w:tcBorders>
              <w:top w:val="nil"/>
              <w:left w:val="nil"/>
              <w:bottom w:val="nil"/>
              <w:right w:val="nil"/>
            </w:tcBorders>
            <w:shd w:val="clear" w:color="auto" w:fill="auto"/>
            <w:vAlign w:val="bottom"/>
          </w:tcPr>
          <w:p w14:paraId="77933576" w14:textId="77777777" w:rsidR="003A5B47" w:rsidRDefault="00000000">
            <w:pPr>
              <w:widowControl/>
              <w:rPr>
                <w:color w:val="000000"/>
              </w:rPr>
            </w:pPr>
            <w:r>
              <w:rPr>
                <w:color w:val="000000"/>
              </w:rPr>
              <w:t>9. Reduce sharing of eqipment where possible</w:t>
            </w:r>
          </w:p>
        </w:tc>
      </w:tr>
      <w:tr w:rsidR="003A5B47" w14:paraId="4C99E112" w14:textId="77777777">
        <w:trPr>
          <w:trHeight w:val="300"/>
        </w:trPr>
        <w:tc>
          <w:tcPr>
            <w:tcW w:w="9026" w:type="dxa"/>
            <w:tcBorders>
              <w:top w:val="nil"/>
              <w:left w:val="nil"/>
              <w:bottom w:val="nil"/>
              <w:right w:val="nil"/>
            </w:tcBorders>
            <w:shd w:val="clear" w:color="auto" w:fill="auto"/>
            <w:vAlign w:val="bottom"/>
          </w:tcPr>
          <w:p w14:paraId="201B2652" w14:textId="77777777" w:rsidR="003A5B47" w:rsidRDefault="00000000">
            <w:pPr>
              <w:widowControl/>
              <w:rPr>
                <w:color w:val="000000"/>
              </w:rPr>
            </w:pPr>
            <w:r>
              <w:rPr>
                <w:color w:val="000000"/>
              </w:rPr>
              <w:t>10. All to use gloves while cleaning equipment and facilities</w:t>
            </w:r>
          </w:p>
        </w:tc>
      </w:tr>
    </w:tbl>
    <w:p w14:paraId="465C3BBE" w14:textId="77777777" w:rsidR="003A5B47" w:rsidRDefault="003A5B47">
      <w:pPr>
        <w:pBdr>
          <w:top w:val="nil"/>
          <w:left w:val="nil"/>
          <w:bottom w:val="nil"/>
          <w:right w:val="nil"/>
          <w:between w:val="nil"/>
        </w:pBdr>
        <w:rPr>
          <w:rFonts w:ascii="Arial" w:eastAsia="Arial" w:hAnsi="Arial" w:cs="Arial"/>
          <w:color w:val="000000"/>
          <w:sz w:val="20"/>
          <w:szCs w:val="20"/>
        </w:rPr>
      </w:pPr>
    </w:p>
    <w:tbl>
      <w:tblPr>
        <w:tblStyle w:val="a5"/>
        <w:tblW w:w="7718" w:type="dxa"/>
        <w:tblLayout w:type="fixed"/>
        <w:tblLook w:val="0400" w:firstRow="0" w:lastRow="0" w:firstColumn="0" w:lastColumn="0" w:noHBand="0" w:noVBand="1"/>
      </w:tblPr>
      <w:tblGrid>
        <w:gridCol w:w="1070"/>
        <w:gridCol w:w="549"/>
        <w:gridCol w:w="447"/>
        <w:gridCol w:w="5652"/>
      </w:tblGrid>
      <w:tr w:rsidR="003A5B47" w14:paraId="74C67EEE" w14:textId="77777777">
        <w:trPr>
          <w:trHeight w:val="300"/>
        </w:trPr>
        <w:tc>
          <w:tcPr>
            <w:tcW w:w="7718" w:type="dxa"/>
            <w:gridSpan w:val="4"/>
            <w:tcBorders>
              <w:top w:val="nil"/>
              <w:left w:val="nil"/>
              <w:bottom w:val="nil"/>
              <w:right w:val="nil"/>
            </w:tcBorders>
            <w:shd w:val="clear" w:color="auto" w:fill="auto"/>
            <w:vAlign w:val="bottom"/>
          </w:tcPr>
          <w:p w14:paraId="5B6CB772" w14:textId="77777777" w:rsidR="003A5B47" w:rsidRDefault="00000000">
            <w:pPr>
              <w:widowControl/>
              <w:rPr>
                <w:b/>
                <w:color w:val="000000"/>
              </w:rPr>
            </w:pPr>
            <w:r>
              <w:rPr>
                <w:b/>
                <w:color w:val="000000"/>
              </w:rPr>
              <w:t>Application of Issues for conducting Wintersculling in Covid-19 pandemic</w:t>
            </w:r>
          </w:p>
        </w:tc>
      </w:tr>
      <w:tr w:rsidR="003A5B47" w14:paraId="4DA91A55" w14:textId="77777777">
        <w:trPr>
          <w:trHeight w:val="300"/>
        </w:trPr>
        <w:tc>
          <w:tcPr>
            <w:tcW w:w="1619" w:type="dxa"/>
            <w:gridSpan w:val="2"/>
            <w:tcBorders>
              <w:top w:val="nil"/>
              <w:left w:val="nil"/>
              <w:bottom w:val="nil"/>
              <w:right w:val="nil"/>
            </w:tcBorders>
            <w:shd w:val="clear" w:color="auto" w:fill="auto"/>
            <w:vAlign w:val="bottom"/>
          </w:tcPr>
          <w:p w14:paraId="7E006D96" w14:textId="77777777" w:rsidR="003A5B47" w:rsidRDefault="00000000">
            <w:pPr>
              <w:widowControl/>
              <w:rPr>
                <w:b/>
                <w:color w:val="000000"/>
              </w:rPr>
            </w:pPr>
            <w:r>
              <w:rPr>
                <w:b/>
                <w:color w:val="000000"/>
              </w:rPr>
              <w:t>Participants</w:t>
            </w:r>
          </w:p>
        </w:tc>
        <w:tc>
          <w:tcPr>
            <w:tcW w:w="447" w:type="dxa"/>
            <w:tcBorders>
              <w:top w:val="nil"/>
              <w:left w:val="nil"/>
              <w:bottom w:val="nil"/>
              <w:right w:val="nil"/>
            </w:tcBorders>
            <w:shd w:val="clear" w:color="auto" w:fill="auto"/>
            <w:vAlign w:val="bottom"/>
          </w:tcPr>
          <w:p w14:paraId="717920E1" w14:textId="77777777" w:rsidR="003A5B47" w:rsidRDefault="003A5B47">
            <w:pPr>
              <w:widowControl/>
              <w:rPr>
                <w:b/>
                <w:color w:val="000000"/>
              </w:rPr>
            </w:pPr>
          </w:p>
        </w:tc>
        <w:tc>
          <w:tcPr>
            <w:tcW w:w="5652" w:type="dxa"/>
            <w:tcBorders>
              <w:top w:val="nil"/>
              <w:left w:val="nil"/>
              <w:bottom w:val="nil"/>
              <w:right w:val="nil"/>
            </w:tcBorders>
            <w:shd w:val="clear" w:color="auto" w:fill="auto"/>
            <w:vAlign w:val="bottom"/>
          </w:tcPr>
          <w:p w14:paraId="4EEF4EA6" w14:textId="77777777" w:rsidR="003A5B47" w:rsidRDefault="003A5B47">
            <w:pPr>
              <w:widowControl/>
              <w:rPr>
                <w:rFonts w:ascii="Times New Roman" w:eastAsia="Times New Roman" w:hAnsi="Times New Roman" w:cs="Times New Roman"/>
                <w:sz w:val="20"/>
                <w:szCs w:val="20"/>
              </w:rPr>
            </w:pPr>
          </w:p>
        </w:tc>
      </w:tr>
      <w:tr w:rsidR="003A5B47" w14:paraId="3A210FFA" w14:textId="77777777">
        <w:trPr>
          <w:trHeight w:val="300"/>
        </w:trPr>
        <w:tc>
          <w:tcPr>
            <w:tcW w:w="1070" w:type="dxa"/>
            <w:tcBorders>
              <w:top w:val="nil"/>
              <w:left w:val="nil"/>
              <w:bottom w:val="nil"/>
              <w:right w:val="nil"/>
            </w:tcBorders>
            <w:shd w:val="clear" w:color="auto" w:fill="auto"/>
            <w:vAlign w:val="bottom"/>
          </w:tcPr>
          <w:p w14:paraId="6B641B86" w14:textId="77777777" w:rsidR="003A5B47" w:rsidRDefault="003A5B47">
            <w:pPr>
              <w:widowControl/>
              <w:rPr>
                <w:rFonts w:ascii="Times New Roman" w:eastAsia="Times New Roman" w:hAnsi="Times New Roman" w:cs="Times New Roman"/>
                <w:sz w:val="20"/>
                <w:szCs w:val="20"/>
              </w:rPr>
            </w:pPr>
          </w:p>
        </w:tc>
        <w:tc>
          <w:tcPr>
            <w:tcW w:w="6648" w:type="dxa"/>
            <w:gridSpan w:val="3"/>
            <w:tcBorders>
              <w:top w:val="nil"/>
              <w:left w:val="nil"/>
              <w:bottom w:val="nil"/>
              <w:right w:val="nil"/>
            </w:tcBorders>
            <w:shd w:val="clear" w:color="auto" w:fill="auto"/>
            <w:vAlign w:val="bottom"/>
          </w:tcPr>
          <w:p w14:paraId="7A80CC0D" w14:textId="77777777" w:rsidR="003A5B47" w:rsidRDefault="00000000">
            <w:pPr>
              <w:widowControl/>
              <w:rPr>
                <w:color w:val="000000"/>
              </w:rPr>
            </w:pPr>
            <w:r>
              <w:rPr>
                <w:color w:val="000000"/>
              </w:rPr>
              <w:t>Information on covid awareness</w:t>
            </w:r>
          </w:p>
        </w:tc>
      </w:tr>
      <w:tr w:rsidR="003A5B47" w14:paraId="52457AF5" w14:textId="77777777">
        <w:trPr>
          <w:trHeight w:val="300"/>
        </w:trPr>
        <w:tc>
          <w:tcPr>
            <w:tcW w:w="1070" w:type="dxa"/>
            <w:tcBorders>
              <w:top w:val="nil"/>
              <w:left w:val="nil"/>
              <w:bottom w:val="nil"/>
              <w:right w:val="nil"/>
            </w:tcBorders>
            <w:shd w:val="clear" w:color="auto" w:fill="auto"/>
            <w:vAlign w:val="bottom"/>
          </w:tcPr>
          <w:p w14:paraId="216EAA09" w14:textId="77777777" w:rsidR="003A5B47" w:rsidRDefault="003A5B47">
            <w:pPr>
              <w:widowControl/>
              <w:rPr>
                <w:color w:val="000000"/>
              </w:rPr>
            </w:pPr>
          </w:p>
        </w:tc>
        <w:tc>
          <w:tcPr>
            <w:tcW w:w="6648" w:type="dxa"/>
            <w:gridSpan w:val="3"/>
            <w:tcBorders>
              <w:top w:val="nil"/>
              <w:left w:val="nil"/>
              <w:bottom w:val="nil"/>
              <w:right w:val="nil"/>
            </w:tcBorders>
            <w:shd w:val="clear" w:color="auto" w:fill="auto"/>
            <w:vAlign w:val="bottom"/>
          </w:tcPr>
          <w:p w14:paraId="2D7DE84C" w14:textId="77777777" w:rsidR="003A5B47" w:rsidRDefault="00000000">
            <w:pPr>
              <w:widowControl/>
              <w:rPr>
                <w:color w:val="000000"/>
              </w:rPr>
            </w:pPr>
            <w:r>
              <w:rPr>
                <w:color w:val="000000"/>
              </w:rPr>
              <w:t>Exclusion of unwell</w:t>
            </w:r>
          </w:p>
        </w:tc>
      </w:tr>
      <w:tr w:rsidR="003A5B47" w14:paraId="55D7D275" w14:textId="77777777">
        <w:trPr>
          <w:trHeight w:val="300"/>
        </w:trPr>
        <w:tc>
          <w:tcPr>
            <w:tcW w:w="1070" w:type="dxa"/>
            <w:tcBorders>
              <w:top w:val="nil"/>
              <w:left w:val="nil"/>
              <w:bottom w:val="nil"/>
              <w:right w:val="nil"/>
            </w:tcBorders>
            <w:shd w:val="clear" w:color="auto" w:fill="auto"/>
            <w:vAlign w:val="bottom"/>
          </w:tcPr>
          <w:p w14:paraId="4E8AF08E" w14:textId="77777777" w:rsidR="003A5B47" w:rsidRDefault="003A5B47">
            <w:pPr>
              <w:widowControl/>
              <w:rPr>
                <w:color w:val="000000"/>
              </w:rPr>
            </w:pPr>
          </w:p>
        </w:tc>
        <w:tc>
          <w:tcPr>
            <w:tcW w:w="6648" w:type="dxa"/>
            <w:gridSpan w:val="3"/>
            <w:tcBorders>
              <w:top w:val="nil"/>
              <w:left w:val="nil"/>
              <w:bottom w:val="nil"/>
              <w:right w:val="nil"/>
            </w:tcBorders>
            <w:shd w:val="clear" w:color="auto" w:fill="auto"/>
            <w:vAlign w:val="bottom"/>
          </w:tcPr>
          <w:p w14:paraId="433B5279" w14:textId="77777777" w:rsidR="003A5B47" w:rsidRDefault="00000000">
            <w:pPr>
              <w:widowControl/>
              <w:rPr>
                <w:color w:val="000000"/>
              </w:rPr>
            </w:pPr>
            <w:r>
              <w:rPr>
                <w:color w:val="000000"/>
              </w:rPr>
              <w:t>Elderly/vulnerable</w:t>
            </w:r>
          </w:p>
        </w:tc>
      </w:tr>
      <w:tr w:rsidR="003A5B47" w14:paraId="5A706ADA" w14:textId="77777777">
        <w:trPr>
          <w:trHeight w:val="300"/>
        </w:trPr>
        <w:tc>
          <w:tcPr>
            <w:tcW w:w="1070" w:type="dxa"/>
            <w:tcBorders>
              <w:top w:val="nil"/>
              <w:left w:val="nil"/>
              <w:bottom w:val="nil"/>
              <w:right w:val="nil"/>
            </w:tcBorders>
            <w:shd w:val="clear" w:color="auto" w:fill="auto"/>
            <w:vAlign w:val="bottom"/>
          </w:tcPr>
          <w:p w14:paraId="53B1BEED" w14:textId="77777777" w:rsidR="003A5B47" w:rsidRDefault="003A5B47">
            <w:pPr>
              <w:widowControl/>
              <w:rPr>
                <w:color w:val="000000"/>
              </w:rPr>
            </w:pPr>
          </w:p>
        </w:tc>
        <w:tc>
          <w:tcPr>
            <w:tcW w:w="6648" w:type="dxa"/>
            <w:gridSpan w:val="3"/>
            <w:tcBorders>
              <w:top w:val="nil"/>
              <w:left w:val="nil"/>
              <w:bottom w:val="nil"/>
              <w:right w:val="nil"/>
            </w:tcBorders>
            <w:shd w:val="clear" w:color="auto" w:fill="auto"/>
            <w:vAlign w:val="bottom"/>
          </w:tcPr>
          <w:p w14:paraId="64F65D91" w14:textId="77777777" w:rsidR="003A5B47" w:rsidRDefault="00000000">
            <w:pPr>
              <w:widowControl/>
              <w:rPr>
                <w:color w:val="000000"/>
              </w:rPr>
            </w:pPr>
            <w:r>
              <w:rPr>
                <w:color w:val="000000"/>
              </w:rPr>
              <w:t>Shared boats</w:t>
            </w:r>
          </w:p>
        </w:tc>
      </w:tr>
      <w:tr w:rsidR="003A5B47" w14:paraId="7249F345" w14:textId="77777777">
        <w:trPr>
          <w:trHeight w:val="300"/>
        </w:trPr>
        <w:tc>
          <w:tcPr>
            <w:tcW w:w="1070" w:type="dxa"/>
            <w:tcBorders>
              <w:top w:val="nil"/>
              <w:left w:val="nil"/>
              <w:bottom w:val="nil"/>
              <w:right w:val="nil"/>
            </w:tcBorders>
            <w:shd w:val="clear" w:color="auto" w:fill="auto"/>
            <w:vAlign w:val="bottom"/>
          </w:tcPr>
          <w:p w14:paraId="25C00B9B" w14:textId="77777777" w:rsidR="003A5B47" w:rsidRDefault="003A5B47">
            <w:pPr>
              <w:widowControl/>
              <w:rPr>
                <w:color w:val="000000"/>
              </w:rPr>
            </w:pPr>
          </w:p>
        </w:tc>
        <w:tc>
          <w:tcPr>
            <w:tcW w:w="6648" w:type="dxa"/>
            <w:gridSpan w:val="3"/>
            <w:tcBorders>
              <w:top w:val="nil"/>
              <w:left w:val="nil"/>
              <w:bottom w:val="nil"/>
              <w:right w:val="nil"/>
            </w:tcBorders>
            <w:shd w:val="clear" w:color="auto" w:fill="auto"/>
            <w:vAlign w:val="bottom"/>
          </w:tcPr>
          <w:p w14:paraId="538A0E0D" w14:textId="77777777" w:rsidR="003A5B47" w:rsidRDefault="00000000">
            <w:pPr>
              <w:widowControl/>
              <w:rPr>
                <w:color w:val="000000"/>
              </w:rPr>
            </w:pPr>
            <w:r>
              <w:rPr>
                <w:color w:val="000000"/>
              </w:rPr>
              <w:t>Travel from multiple locations (risk of spread)</w:t>
            </w:r>
          </w:p>
        </w:tc>
      </w:tr>
      <w:tr w:rsidR="003A5B47" w14:paraId="26CBE581" w14:textId="77777777">
        <w:trPr>
          <w:trHeight w:val="300"/>
        </w:trPr>
        <w:tc>
          <w:tcPr>
            <w:tcW w:w="1070" w:type="dxa"/>
            <w:tcBorders>
              <w:top w:val="nil"/>
              <w:left w:val="nil"/>
              <w:bottom w:val="nil"/>
              <w:right w:val="nil"/>
            </w:tcBorders>
            <w:shd w:val="clear" w:color="auto" w:fill="auto"/>
            <w:vAlign w:val="bottom"/>
          </w:tcPr>
          <w:p w14:paraId="1A068326" w14:textId="77777777" w:rsidR="003A5B47" w:rsidRDefault="003A5B47">
            <w:pPr>
              <w:widowControl/>
              <w:rPr>
                <w:color w:val="000000"/>
              </w:rPr>
            </w:pPr>
          </w:p>
        </w:tc>
        <w:tc>
          <w:tcPr>
            <w:tcW w:w="6648" w:type="dxa"/>
            <w:gridSpan w:val="3"/>
            <w:tcBorders>
              <w:top w:val="nil"/>
              <w:left w:val="nil"/>
              <w:bottom w:val="nil"/>
              <w:right w:val="nil"/>
            </w:tcBorders>
            <w:shd w:val="clear" w:color="auto" w:fill="auto"/>
            <w:vAlign w:val="bottom"/>
          </w:tcPr>
          <w:p w14:paraId="06E1FDA2" w14:textId="77777777" w:rsidR="003A5B47" w:rsidRDefault="00000000">
            <w:pPr>
              <w:widowControl/>
              <w:rPr>
                <w:color w:val="000000"/>
              </w:rPr>
            </w:pPr>
            <w:r>
              <w:rPr>
                <w:color w:val="000000"/>
              </w:rPr>
              <w:t>Shed and rigging protocols to maintain physical distancing</w:t>
            </w:r>
          </w:p>
        </w:tc>
      </w:tr>
      <w:tr w:rsidR="003A5B47" w14:paraId="0FA36246" w14:textId="77777777">
        <w:trPr>
          <w:trHeight w:val="300"/>
        </w:trPr>
        <w:tc>
          <w:tcPr>
            <w:tcW w:w="1070" w:type="dxa"/>
            <w:tcBorders>
              <w:top w:val="nil"/>
              <w:left w:val="nil"/>
              <w:bottom w:val="nil"/>
              <w:right w:val="nil"/>
            </w:tcBorders>
            <w:shd w:val="clear" w:color="auto" w:fill="auto"/>
            <w:vAlign w:val="bottom"/>
          </w:tcPr>
          <w:p w14:paraId="77303B6F" w14:textId="77777777" w:rsidR="003A5B47" w:rsidRDefault="003A5B47">
            <w:pPr>
              <w:widowControl/>
              <w:rPr>
                <w:color w:val="000000"/>
              </w:rPr>
            </w:pPr>
          </w:p>
        </w:tc>
        <w:tc>
          <w:tcPr>
            <w:tcW w:w="6648" w:type="dxa"/>
            <w:gridSpan w:val="3"/>
            <w:tcBorders>
              <w:top w:val="nil"/>
              <w:left w:val="nil"/>
              <w:bottom w:val="nil"/>
              <w:right w:val="nil"/>
            </w:tcBorders>
            <w:shd w:val="clear" w:color="auto" w:fill="auto"/>
            <w:vAlign w:val="bottom"/>
          </w:tcPr>
          <w:p w14:paraId="10650CA9" w14:textId="77777777" w:rsidR="003A5B47" w:rsidRDefault="00000000">
            <w:pPr>
              <w:widowControl/>
              <w:rPr>
                <w:color w:val="000000"/>
              </w:rPr>
            </w:pPr>
            <w:r>
              <w:rPr>
                <w:color w:val="000000"/>
              </w:rPr>
              <w:t>Briefings by video to avoid crowd</w:t>
            </w:r>
          </w:p>
        </w:tc>
      </w:tr>
      <w:tr w:rsidR="003A5B47" w14:paraId="1FD904CF" w14:textId="77777777">
        <w:trPr>
          <w:trHeight w:val="300"/>
        </w:trPr>
        <w:tc>
          <w:tcPr>
            <w:tcW w:w="1619" w:type="dxa"/>
            <w:gridSpan w:val="2"/>
            <w:tcBorders>
              <w:top w:val="nil"/>
              <w:left w:val="nil"/>
              <w:bottom w:val="nil"/>
              <w:right w:val="nil"/>
            </w:tcBorders>
            <w:shd w:val="clear" w:color="auto" w:fill="auto"/>
            <w:vAlign w:val="bottom"/>
          </w:tcPr>
          <w:p w14:paraId="09FDD7B9" w14:textId="77777777" w:rsidR="003A5B47" w:rsidRDefault="00000000">
            <w:pPr>
              <w:widowControl/>
              <w:rPr>
                <w:b/>
                <w:color w:val="000000"/>
              </w:rPr>
            </w:pPr>
            <w:r>
              <w:rPr>
                <w:b/>
                <w:color w:val="000000"/>
              </w:rPr>
              <w:t>Volunteers</w:t>
            </w:r>
          </w:p>
        </w:tc>
        <w:tc>
          <w:tcPr>
            <w:tcW w:w="447" w:type="dxa"/>
            <w:tcBorders>
              <w:top w:val="nil"/>
              <w:left w:val="nil"/>
              <w:bottom w:val="nil"/>
              <w:right w:val="nil"/>
            </w:tcBorders>
            <w:shd w:val="clear" w:color="auto" w:fill="auto"/>
            <w:vAlign w:val="bottom"/>
          </w:tcPr>
          <w:p w14:paraId="6A4981D6" w14:textId="77777777" w:rsidR="003A5B47" w:rsidRDefault="003A5B47">
            <w:pPr>
              <w:widowControl/>
              <w:rPr>
                <w:b/>
                <w:color w:val="000000"/>
              </w:rPr>
            </w:pPr>
          </w:p>
        </w:tc>
        <w:tc>
          <w:tcPr>
            <w:tcW w:w="5652" w:type="dxa"/>
            <w:tcBorders>
              <w:top w:val="nil"/>
              <w:left w:val="nil"/>
              <w:bottom w:val="nil"/>
              <w:right w:val="nil"/>
            </w:tcBorders>
            <w:shd w:val="clear" w:color="auto" w:fill="auto"/>
            <w:vAlign w:val="bottom"/>
          </w:tcPr>
          <w:p w14:paraId="2106E056" w14:textId="77777777" w:rsidR="003A5B47" w:rsidRDefault="003A5B47">
            <w:pPr>
              <w:widowControl/>
              <w:rPr>
                <w:rFonts w:ascii="Times New Roman" w:eastAsia="Times New Roman" w:hAnsi="Times New Roman" w:cs="Times New Roman"/>
                <w:sz w:val="20"/>
                <w:szCs w:val="20"/>
              </w:rPr>
            </w:pPr>
          </w:p>
        </w:tc>
      </w:tr>
      <w:tr w:rsidR="003A5B47" w14:paraId="5BDCB350" w14:textId="77777777">
        <w:trPr>
          <w:trHeight w:val="300"/>
        </w:trPr>
        <w:tc>
          <w:tcPr>
            <w:tcW w:w="1070" w:type="dxa"/>
            <w:tcBorders>
              <w:top w:val="nil"/>
              <w:left w:val="nil"/>
              <w:bottom w:val="nil"/>
              <w:right w:val="nil"/>
            </w:tcBorders>
            <w:shd w:val="clear" w:color="auto" w:fill="auto"/>
            <w:vAlign w:val="bottom"/>
          </w:tcPr>
          <w:p w14:paraId="639A2A33" w14:textId="77777777" w:rsidR="003A5B47" w:rsidRDefault="003A5B47">
            <w:pPr>
              <w:widowControl/>
              <w:rPr>
                <w:rFonts w:ascii="Times New Roman" w:eastAsia="Times New Roman" w:hAnsi="Times New Roman" w:cs="Times New Roman"/>
                <w:sz w:val="20"/>
                <w:szCs w:val="20"/>
              </w:rPr>
            </w:pPr>
          </w:p>
        </w:tc>
        <w:tc>
          <w:tcPr>
            <w:tcW w:w="6648" w:type="dxa"/>
            <w:gridSpan w:val="3"/>
            <w:tcBorders>
              <w:top w:val="nil"/>
              <w:left w:val="nil"/>
              <w:bottom w:val="nil"/>
              <w:right w:val="nil"/>
            </w:tcBorders>
            <w:shd w:val="clear" w:color="auto" w:fill="auto"/>
            <w:vAlign w:val="bottom"/>
          </w:tcPr>
          <w:p w14:paraId="2C51DECA" w14:textId="77777777" w:rsidR="003A5B47" w:rsidRDefault="00000000">
            <w:pPr>
              <w:widowControl/>
              <w:rPr>
                <w:color w:val="000000"/>
              </w:rPr>
            </w:pPr>
            <w:r>
              <w:rPr>
                <w:color w:val="000000"/>
              </w:rPr>
              <w:t>Exclusion of unwell</w:t>
            </w:r>
          </w:p>
        </w:tc>
      </w:tr>
      <w:tr w:rsidR="003A5B47" w14:paraId="414DBD41" w14:textId="77777777">
        <w:trPr>
          <w:trHeight w:val="300"/>
        </w:trPr>
        <w:tc>
          <w:tcPr>
            <w:tcW w:w="1070" w:type="dxa"/>
            <w:tcBorders>
              <w:top w:val="nil"/>
              <w:left w:val="nil"/>
              <w:bottom w:val="nil"/>
              <w:right w:val="nil"/>
            </w:tcBorders>
            <w:shd w:val="clear" w:color="auto" w:fill="auto"/>
            <w:vAlign w:val="bottom"/>
          </w:tcPr>
          <w:p w14:paraId="3CD7EC4A" w14:textId="77777777" w:rsidR="003A5B47" w:rsidRDefault="003A5B47">
            <w:pPr>
              <w:widowControl/>
              <w:rPr>
                <w:color w:val="000000"/>
              </w:rPr>
            </w:pPr>
          </w:p>
        </w:tc>
        <w:tc>
          <w:tcPr>
            <w:tcW w:w="6648" w:type="dxa"/>
            <w:gridSpan w:val="3"/>
            <w:tcBorders>
              <w:top w:val="nil"/>
              <w:left w:val="nil"/>
              <w:bottom w:val="nil"/>
              <w:right w:val="nil"/>
            </w:tcBorders>
            <w:shd w:val="clear" w:color="auto" w:fill="auto"/>
            <w:vAlign w:val="bottom"/>
          </w:tcPr>
          <w:p w14:paraId="42909FC2" w14:textId="77777777" w:rsidR="003A5B47" w:rsidRDefault="00000000">
            <w:pPr>
              <w:widowControl/>
              <w:rPr>
                <w:color w:val="000000"/>
              </w:rPr>
            </w:pPr>
            <w:r>
              <w:rPr>
                <w:color w:val="000000"/>
              </w:rPr>
              <w:t>Elderly/vulnerable</w:t>
            </w:r>
          </w:p>
        </w:tc>
      </w:tr>
      <w:tr w:rsidR="003A5B47" w14:paraId="7EDE35E5" w14:textId="77777777">
        <w:trPr>
          <w:trHeight w:val="300"/>
        </w:trPr>
        <w:tc>
          <w:tcPr>
            <w:tcW w:w="1070" w:type="dxa"/>
            <w:tcBorders>
              <w:top w:val="nil"/>
              <w:left w:val="nil"/>
              <w:bottom w:val="nil"/>
              <w:right w:val="nil"/>
            </w:tcBorders>
            <w:shd w:val="clear" w:color="auto" w:fill="auto"/>
            <w:vAlign w:val="bottom"/>
          </w:tcPr>
          <w:p w14:paraId="5E62300B" w14:textId="77777777" w:rsidR="003A5B47" w:rsidRDefault="003A5B47">
            <w:pPr>
              <w:widowControl/>
              <w:rPr>
                <w:color w:val="000000"/>
              </w:rPr>
            </w:pPr>
          </w:p>
        </w:tc>
        <w:tc>
          <w:tcPr>
            <w:tcW w:w="6648" w:type="dxa"/>
            <w:gridSpan w:val="3"/>
            <w:tcBorders>
              <w:top w:val="nil"/>
              <w:left w:val="nil"/>
              <w:bottom w:val="nil"/>
              <w:right w:val="nil"/>
            </w:tcBorders>
            <w:shd w:val="clear" w:color="auto" w:fill="auto"/>
            <w:vAlign w:val="bottom"/>
          </w:tcPr>
          <w:p w14:paraId="77D9F022" w14:textId="77777777" w:rsidR="003A5B47" w:rsidRDefault="00000000">
            <w:pPr>
              <w:widowControl/>
              <w:rPr>
                <w:color w:val="000000"/>
              </w:rPr>
            </w:pPr>
            <w:r>
              <w:rPr>
                <w:color w:val="000000"/>
              </w:rPr>
              <w:t>Travel from multiple locations (risk of spread)</w:t>
            </w:r>
          </w:p>
        </w:tc>
      </w:tr>
      <w:tr w:rsidR="003A5B47" w14:paraId="1593478A" w14:textId="77777777">
        <w:trPr>
          <w:trHeight w:val="300"/>
        </w:trPr>
        <w:tc>
          <w:tcPr>
            <w:tcW w:w="1070" w:type="dxa"/>
            <w:tcBorders>
              <w:top w:val="nil"/>
              <w:left w:val="nil"/>
              <w:bottom w:val="nil"/>
              <w:right w:val="nil"/>
            </w:tcBorders>
            <w:shd w:val="clear" w:color="auto" w:fill="auto"/>
            <w:vAlign w:val="bottom"/>
          </w:tcPr>
          <w:p w14:paraId="2DC6819C" w14:textId="77777777" w:rsidR="003A5B47" w:rsidRDefault="003A5B47">
            <w:pPr>
              <w:widowControl/>
              <w:rPr>
                <w:color w:val="000000"/>
              </w:rPr>
            </w:pPr>
          </w:p>
        </w:tc>
        <w:tc>
          <w:tcPr>
            <w:tcW w:w="6648" w:type="dxa"/>
            <w:gridSpan w:val="3"/>
            <w:tcBorders>
              <w:top w:val="nil"/>
              <w:left w:val="nil"/>
              <w:bottom w:val="nil"/>
              <w:right w:val="nil"/>
            </w:tcBorders>
            <w:shd w:val="clear" w:color="auto" w:fill="auto"/>
            <w:vAlign w:val="bottom"/>
          </w:tcPr>
          <w:p w14:paraId="33671B69" w14:textId="77777777" w:rsidR="003A5B47" w:rsidRDefault="00000000">
            <w:pPr>
              <w:widowControl/>
              <w:rPr>
                <w:color w:val="000000"/>
              </w:rPr>
            </w:pPr>
            <w:r>
              <w:rPr>
                <w:color w:val="000000"/>
              </w:rPr>
              <w:t>Shared equipment</w:t>
            </w:r>
          </w:p>
        </w:tc>
      </w:tr>
      <w:tr w:rsidR="003A5B47" w14:paraId="1BE0846B" w14:textId="77777777">
        <w:trPr>
          <w:trHeight w:val="300"/>
        </w:trPr>
        <w:tc>
          <w:tcPr>
            <w:tcW w:w="1070" w:type="dxa"/>
            <w:tcBorders>
              <w:top w:val="nil"/>
              <w:left w:val="nil"/>
              <w:bottom w:val="nil"/>
              <w:right w:val="nil"/>
            </w:tcBorders>
            <w:shd w:val="clear" w:color="auto" w:fill="auto"/>
            <w:vAlign w:val="bottom"/>
          </w:tcPr>
          <w:p w14:paraId="4E2C3C0B" w14:textId="77777777" w:rsidR="003A5B47" w:rsidRDefault="003A5B47">
            <w:pPr>
              <w:widowControl/>
              <w:rPr>
                <w:color w:val="000000"/>
              </w:rPr>
            </w:pPr>
          </w:p>
        </w:tc>
        <w:tc>
          <w:tcPr>
            <w:tcW w:w="549" w:type="dxa"/>
            <w:tcBorders>
              <w:top w:val="nil"/>
              <w:left w:val="nil"/>
              <w:bottom w:val="nil"/>
              <w:right w:val="nil"/>
            </w:tcBorders>
            <w:shd w:val="clear" w:color="auto" w:fill="auto"/>
            <w:vAlign w:val="bottom"/>
          </w:tcPr>
          <w:p w14:paraId="120853B5" w14:textId="77777777" w:rsidR="003A5B47" w:rsidRDefault="003A5B47">
            <w:pPr>
              <w:widowControl/>
              <w:rPr>
                <w:rFonts w:ascii="Times New Roman" w:eastAsia="Times New Roman" w:hAnsi="Times New Roman" w:cs="Times New Roman"/>
                <w:sz w:val="20"/>
                <w:szCs w:val="20"/>
              </w:rPr>
            </w:pPr>
          </w:p>
        </w:tc>
        <w:tc>
          <w:tcPr>
            <w:tcW w:w="6099" w:type="dxa"/>
            <w:gridSpan w:val="2"/>
            <w:tcBorders>
              <w:top w:val="nil"/>
              <w:left w:val="nil"/>
              <w:bottom w:val="nil"/>
              <w:right w:val="nil"/>
            </w:tcBorders>
            <w:shd w:val="clear" w:color="auto" w:fill="auto"/>
            <w:vAlign w:val="bottom"/>
          </w:tcPr>
          <w:p w14:paraId="647FF4D5" w14:textId="77777777" w:rsidR="003A5B47" w:rsidRDefault="00000000">
            <w:pPr>
              <w:widowControl/>
              <w:rPr>
                <w:color w:val="000000"/>
              </w:rPr>
            </w:pPr>
            <w:r>
              <w:rPr>
                <w:color w:val="000000"/>
              </w:rPr>
              <w:t>Megaphones, throw bags, vests</w:t>
            </w:r>
          </w:p>
        </w:tc>
      </w:tr>
      <w:tr w:rsidR="003A5B47" w14:paraId="5E735CE3" w14:textId="77777777">
        <w:trPr>
          <w:trHeight w:val="300"/>
        </w:trPr>
        <w:tc>
          <w:tcPr>
            <w:tcW w:w="1070" w:type="dxa"/>
            <w:tcBorders>
              <w:top w:val="nil"/>
              <w:left w:val="nil"/>
              <w:bottom w:val="nil"/>
              <w:right w:val="nil"/>
            </w:tcBorders>
            <w:shd w:val="clear" w:color="auto" w:fill="auto"/>
            <w:vAlign w:val="bottom"/>
          </w:tcPr>
          <w:p w14:paraId="0F44CC13" w14:textId="77777777" w:rsidR="003A5B47" w:rsidRDefault="003A5B47">
            <w:pPr>
              <w:widowControl/>
              <w:rPr>
                <w:color w:val="000000"/>
              </w:rPr>
            </w:pPr>
          </w:p>
        </w:tc>
        <w:tc>
          <w:tcPr>
            <w:tcW w:w="549" w:type="dxa"/>
            <w:tcBorders>
              <w:top w:val="nil"/>
              <w:left w:val="nil"/>
              <w:bottom w:val="nil"/>
              <w:right w:val="nil"/>
            </w:tcBorders>
            <w:shd w:val="clear" w:color="auto" w:fill="auto"/>
            <w:vAlign w:val="bottom"/>
          </w:tcPr>
          <w:p w14:paraId="5D55A827" w14:textId="77777777" w:rsidR="003A5B47" w:rsidRDefault="003A5B47">
            <w:pPr>
              <w:widowControl/>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bottom"/>
          </w:tcPr>
          <w:p w14:paraId="3A20C34C" w14:textId="77777777" w:rsidR="003A5B47" w:rsidRDefault="003A5B47">
            <w:pPr>
              <w:widowControl/>
              <w:rPr>
                <w:rFonts w:ascii="Times New Roman" w:eastAsia="Times New Roman" w:hAnsi="Times New Roman" w:cs="Times New Roman"/>
                <w:sz w:val="20"/>
                <w:szCs w:val="20"/>
              </w:rPr>
            </w:pPr>
          </w:p>
        </w:tc>
        <w:tc>
          <w:tcPr>
            <w:tcW w:w="5652" w:type="dxa"/>
            <w:tcBorders>
              <w:top w:val="nil"/>
              <w:left w:val="nil"/>
              <w:bottom w:val="nil"/>
              <w:right w:val="nil"/>
            </w:tcBorders>
            <w:shd w:val="clear" w:color="auto" w:fill="auto"/>
            <w:vAlign w:val="bottom"/>
          </w:tcPr>
          <w:p w14:paraId="15F1205D" w14:textId="77777777" w:rsidR="003A5B47" w:rsidRDefault="00000000">
            <w:pPr>
              <w:widowControl/>
              <w:rPr>
                <w:color w:val="000000"/>
              </w:rPr>
            </w:pPr>
            <w:r>
              <w:rPr>
                <w:color w:val="000000"/>
              </w:rPr>
              <w:t>Distribution</w:t>
            </w:r>
          </w:p>
        </w:tc>
      </w:tr>
      <w:tr w:rsidR="003A5B47" w14:paraId="669DD008" w14:textId="77777777">
        <w:trPr>
          <w:trHeight w:val="300"/>
        </w:trPr>
        <w:tc>
          <w:tcPr>
            <w:tcW w:w="1070" w:type="dxa"/>
            <w:tcBorders>
              <w:top w:val="nil"/>
              <w:left w:val="nil"/>
              <w:bottom w:val="nil"/>
              <w:right w:val="nil"/>
            </w:tcBorders>
            <w:shd w:val="clear" w:color="auto" w:fill="auto"/>
            <w:vAlign w:val="bottom"/>
          </w:tcPr>
          <w:p w14:paraId="0ABF46C9" w14:textId="77777777" w:rsidR="003A5B47" w:rsidRDefault="003A5B47">
            <w:pPr>
              <w:widowControl/>
              <w:rPr>
                <w:color w:val="000000"/>
              </w:rPr>
            </w:pPr>
          </w:p>
        </w:tc>
        <w:tc>
          <w:tcPr>
            <w:tcW w:w="549" w:type="dxa"/>
            <w:tcBorders>
              <w:top w:val="nil"/>
              <w:left w:val="nil"/>
              <w:bottom w:val="nil"/>
              <w:right w:val="nil"/>
            </w:tcBorders>
            <w:shd w:val="clear" w:color="auto" w:fill="auto"/>
            <w:vAlign w:val="bottom"/>
          </w:tcPr>
          <w:p w14:paraId="670B4A16" w14:textId="77777777" w:rsidR="003A5B47" w:rsidRDefault="003A5B47">
            <w:pPr>
              <w:widowControl/>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bottom"/>
          </w:tcPr>
          <w:p w14:paraId="37260941" w14:textId="77777777" w:rsidR="003A5B47" w:rsidRDefault="003A5B47">
            <w:pPr>
              <w:widowControl/>
              <w:rPr>
                <w:rFonts w:ascii="Times New Roman" w:eastAsia="Times New Roman" w:hAnsi="Times New Roman" w:cs="Times New Roman"/>
                <w:sz w:val="20"/>
                <w:szCs w:val="20"/>
              </w:rPr>
            </w:pPr>
          </w:p>
        </w:tc>
        <w:tc>
          <w:tcPr>
            <w:tcW w:w="5652" w:type="dxa"/>
            <w:tcBorders>
              <w:top w:val="nil"/>
              <w:left w:val="nil"/>
              <w:bottom w:val="nil"/>
              <w:right w:val="nil"/>
            </w:tcBorders>
            <w:shd w:val="clear" w:color="auto" w:fill="auto"/>
            <w:vAlign w:val="bottom"/>
          </w:tcPr>
          <w:p w14:paraId="493DE598" w14:textId="77777777" w:rsidR="003A5B47" w:rsidRDefault="00000000">
            <w:pPr>
              <w:widowControl/>
              <w:rPr>
                <w:color w:val="000000"/>
              </w:rPr>
            </w:pPr>
            <w:r>
              <w:rPr>
                <w:color w:val="000000"/>
              </w:rPr>
              <w:t>Sanitising on return</w:t>
            </w:r>
          </w:p>
        </w:tc>
      </w:tr>
      <w:tr w:rsidR="003A5B47" w14:paraId="651A1EFB" w14:textId="77777777">
        <w:trPr>
          <w:trHeight w:val="300"/>
        </w:trPr>
        <w:tc>
          <w:tcPr>
            <w:tcW w:w="1070" w:type="dxa"/>
            <w:tcBorders>
              <w:top w:val="nil"/>
              <w:left w:val="nil"/>
              <w:bottom w:val="nil"/>
              <w:right w:val="nil"/>
            </w:tcBorders>
            <w:shd w:val="clear" w:color="auto" w:fill="auto"/>
            <w:vAlign w:val="bottom"/>
          </w:tcPr>
          <w:p w14:paraId="4F42BE9D" w14:textId="77777777" w:rsidR="003A5B47" w:rsidRDefault="003A5B47">
            <w:pPr>
              <w:widowControl/>
              <w:rPr>
                <w:color w:val="000000"/>
              </w:rPr>
            </w:pPr>
          </w:p>
        </w:tc>
        <w:tc>
          <w:tcPr>
            <w:tcW w:w="549" w:type="dxa"/>
            <w:tcBorders>
              <w:top w:val="nil"/>
              <w:left w:val="nil"/>
              <w:bottom w:val="nil"/>
              <w:right w:val="nil"/>
            </w:tcBorders>
            <w:shd w:val="clear" w:color="auto" w:fill="auto"/>
            <w:vAlign w:val="bottom"/>
          </w:tcPr>
          <w:p w14:paraId="4E97629A" w14:textId="77777777" w:rsidR="003A5B47" w:rsidRDefault="003A5B47">
            <w:pPr>
              <w:widowControl/>
              <w:rPr>
                <w:rFonts w:ascii="Times New Roman" w:eastAsia="Times New Roman" w:hAnsi="Times New Roman" w:cs="Times New Roman"/>
                <w:sz w:val="20"/>
                <w:szCs w:val="20"/>
              </w:rPr>
            </w:pPr>
          </w:p>
        </w:tc>
        <w:tc>
          <w:tcPr>
            <w:tcW w:w="6099" w:type="dxa"/>
            <w:gridSpan w:val="2"/>
            <w:tcBorders>
              <w:top w:val="nil"/>
              <w:left w:val="nil"/>
              <w:bottom w:val="nil"/>
              <w:right w:val="nil"/>
            </w:tcBorders>
            <w:shd w:val="clear" w:color="auto" w:fill="auto"/>
            <w:vAlign w:val="bottom"/>
          </w:tcPr>
          <w:p w14:paraId="20AE986C" w14:textId="77777777" w:rsidR="003A5B47" w:rsidRDefault="00000000">
            <w:pPr>
              <w:widowControl/>
              <w:rPr>
                <w:color w:val="000000"/>
              </w:rPr>
            </w:pPr>
            <w:r>
              <w:rPr>
                <w:color w:val="000000"/>
              </w:rPr>
              <w:t>Information folders</w:t>
            </w:r>
          </w:p>
        </w:tc>
      </w:tr>
      <w:tr w:rsidR="003A5B47" w14:paraId="1E9D3D2B" w14:textId="77777777">
        <w:trPr>
          <w:trHeight w:val="300"/>
        </w:trPr>
        <w:tc>
          <w:tcPr>
            <w:tcW w:w="1070" w:type="dxa"/>
            <w:tcBorders>
              <w:top w:val="nil"/>
              <w:left w:val="nil"/>
              <w:bottom w:val="nil"/>
              <w:right w:val="nil"/>
            </w:tcBorders>
            <w:shd w:val="clear" w:color="auto" w:fill="auto"/>
            <w:vAlign w:val="bottom"/>
          </w:tcPr>
          <w:p w14:paraId="3623626B" w14:textId="77777777" w:rsidR="003A5B47" w:rsidRDefault="003A5B47">
            <w:pPr>
              <w:widowControl/>
              <w:rPr>
                <w:color w:val="000000"/>
              </w:rPr>
            </w:pPr>
          </w:p>
        </w:tc>
        <w:tc>
          <w:tcPr>
            <w:tcW w:w="549" w:type="dxa"/>
            <w:tcBorders>
              <w:top w:val="nil"/>
              <w:left w:val="nil"/>
              <w:bottom w:val="nil"/>
              <w:right w:val="nil"/>
            </w:tcBorders>
            <w:shd w:val="clear" w:color="auto" w:fill="auto"/>
            <w:vAlign w:val="bottom"/>
          </w:tcPr>
          <w:p w14:paraId="0683778B" w14:textId="77777777" w:rsidR="003A5B47" w:rsidRDefault="003A5B47">
            <w:pPr>
              <w:widowControl/>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bottom"/>
          </w:tcPr>
          <w:p w14:paraId="7C8DCCB6" w14:textId="77777777" w:rsidR="003A5B47" w:rsidRDefault="003A5B47">
            <w:pPr>
              <w:widowControl/>
              <w:rPr>
                <w:rFonts w:ascii="Times New Roman" w:eastAsia="Times New Roman" w:hAnsi="Times New Roman" w:cs="Times New Roman"/>
                <w:sz w:val="20"/>
                <w:szCs w:val="20"/>
              </w:rPr>
            </w:pPr>
          </w:p>
        </w:tc>
        <w:tc>
          <w:tcPr>
            <w:tcW w:w="5652" w:type="dxa"/>
            <w:tcBorders>
              <w:top w:val="nil"/>
              <w:left w:val="nil"/>
              <w:bottom w:val="nil"/>
              <w:right w:val="nil"/>
            </w:tcBorders>
            <w:shd w:val="clear" w:color="auto" w:fill="auto"/>
            <w:vAlign w:val="bottom"/>
          </w:tcPr>
          <w:p w14:paraId="66F34B51" w14:textId="77777777" w:rsidR="003A5B47" w:rsidRDefault="00000000">
            <w:pPr>
              <w:widowControl/>
              <w:rPr>
                <w:color w:val="000000"/>
              </w:rPr>
            </w:pPr>
            <w:r>
              <w:rPr>
                <w:color w:val="000000"/>
              </w:rPr>
              <w:t>Distribution</w:t>
            </w:r>
          </w:p>
        </w:tc>
      </w:tr>
      <w:tr w:rsidR="003A5B47" w14:paraId="4C31D2D6" w14:textId="77777777">
        <w:trPr>
          <w:trHeight w:val="300"/>
        </w:trPr>
        <w:tc>
          <w:tcPr>
            <w:tcW w:w="1070" w:type="dxa"/>
            <w:tcBorders>
              <w:top w:val="nil"/>
              <w:left w:val="nil"/>
              <w:bottom w:val="nil"/>
              <w:right w:val="nil"/>
            </w:tcBorders>
            <w:shd w:val="clear" w:color="auto" w:fill="auto"/>
            <w:vAlign w:val="bottom"/>
          </w:tcPr>
          <w:p w14:paraId="11404CD4" w14:textId="77777777" w:rsidR="003A5B47" w:rsidRDefault="003A5B47">
            <w:pPr>
              <w:widowControl/>
              <w:rPr>
                <w:color w:val="000000"/>
              </w:rPr>
            </w:pPr>
          </w:p>
        </w:tc>
        <w:tc>
          <w:tcPr>
            <w:tcW w:w="549" w:type="dxa"/>
            <w:tcBorders>
              <w:top w:val="nil"/>
              <w:left w:val="nil"/>
              <w:bottom w:val="nil"/>
              <w:right w:val="nil"/>
            </w:tcBorders>
            <w:shd w:val="clear" w:color="auto" w:fill="auto"/>
            <w:vAlign w:val="bottom"/>
          </w:tcPr>
          <w:p w14:paraId="6AD008F3" w14:textId="77777777" w:rsidR="003A5B47" w:rsidRDefault="003A5B47">
            <w:pPr>
              <w:widowControl/>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bottom"/>
          </w:tcPr>
          <w:p w14:paraId="49F44B5C" w14:textId="77777777" w:rsidR="003A5B47" w:rsidRDefault="003A5B47">
            <w:pPr>
              <w:widowControl/>
              <w:rPr>
                <w:rFonts w:ascii="Times New Roman" w:eastAsia="Times New Roman" w:hAnsi="Times New Roman" w:cs="Times New Roman"/>
                <w:sz w:val="20"/>
                <w:szCs w:val="20"/>
              </w:rPr>
            </w:pPr>
          </w:p>
        </w:tc>
        <w:tc>
          <w:tcPr>
            <w:tcW w:w="5652" w:type="dxa"/>
            <w:tcBorders>
              <w:top w:val="nil"/>
              <w:left w:val="nil"/>
              <w:bottom w:val="nil"/>
              <w:right w:val="nil"/>
            </w:tcBorders>
            <w:shd w:val="clear" w:color="auto" w:fill="auto"/>
            <w:vAlign w:val="bottom"/>
          </w:tcPr>
          <w:p w14:paraId="3BFBF6A4" w14:textId="77777777" w:rsidR="003A5B47" w:rsidRDefault="00000000">
            <w:pPr>
              <w:widowControl/>
              <w:rPr>
                <w:color w:val="000000"/>
              </w:rPr>
            </w:pPr>
            <w:r>
              <w:rPr>
                <w:color w:val="000000"/>
              </w:rPr>
              <w:t>Sanitising on return</w:t>
            </w:r>
          </w:p>
        </w:tc>
      </w:tr>
      <w:tr w:rsidR="003A5B47" w14:paraId="2DC5D0C4" w14:textId="77777777">
        <w:trPr>
          <w:trHeight w:val="300"/>
        </w:trPr>
        <w:tc>
          <w:tcPr>
            <w:tcW w:w="1070" w:type="dxa"/>
            <w:tcBorders>
              <w:top w:val="nil"/>
              <w:left w:val="nil"/>
              <w:bottom w:val="nil"/>
              <w:right w:val="nil"/>
            </w:tcBorders>
            <w:shd w:val="clear" w:color="auto" w:fill="auto"/>
            <w:vAlign w:val="bottom"/>
          </w:tcPr>
          <w:p w14:paraId="2E722CBE" w14:textId="77777777" w:rsidR="003A5B47" w:rsidRDefault="003A5B47">
            <w:pPr>
              <w:widowControl/>
              <w:rPr>
                <w:color w:val="000000"/>
              </w:rPr>
            </w:pPr>
          </w:p>
        </w:tc>
        <w:tc>
          <w:tcPr>
            <w:tcW w:w="6648" w:type="dxa"/>
            <w:gridSpan w:val="3"/>
            <w:tcBorders>
              <w:top w:val="nil"/>
              <w:left w:val="nil"/>
              <w:bottom w:val="nil"/>
              <w:right w:val="nil"/>
            </w:tcBorders>
            <w:shd w:val="clear" w:color="auto" w:fill="auto"/>
            <w:vAlign w:val="bottom"/>
          </w:tcPr>
          <w:p w14:paraId="6D2B360F" w14:textId="77777777" w:rsidR="003A5B47" w:rsidRDefault="00000000">
            <w:pPr>
              <w:widowControl/>
              <w:rPr>
                <w:color w:val="000000"/>
              </w:rPr>
            </w:pPr>
            <w:r>
              <w:rPr>
                <w:color w:val="000000"/>
              </w:rPr>
              <w:t>Rescue boat and equipment</w:t>
            </w:r>
          </w:p>
        </w:tc>
      </w:tr>
      <w:tr w:rsidR="003A5B47" w14:paraId="7CBEB011" w14:textId="77777777">
        <w:trPr>
          <w:trHeight w:val="300"/>
        </w:trPr>
        <w:tc>
          <w:tcPr>
            <w:tcW w:w="1070" w:type="dxa"/>
            <w:tcBorders>
              <w:top w:val="nil"/>
              <w:left w:val="nil"/>
              <w:bottom w:val="nil"/>
              <w:right w:val="nil"/>
            </w:tcBorders>
            <w:shd w:val="clear" w:color="auto" w:fill="auto"/>
            <w:vAlign w:val="bottom"/>
          </w:tcPr>
          <w:p w14:paraId="18E6B7A9" w14:textId="77777777" w:rsidR="003A5B47" w:rsidRDefault="003A5B47">
            <w:pPr>
              <w:widowControl/>
              <w:rPr>
                <w:color w:val="000000"/>
              </w:rPr>
            </w:pPr>
          </w:p>
        </w:tc>
        <w:tc>
          <w:tcPr>
            <w:tcW w:w="549" w:type="dxa"/>
            <w:tcBorders>
              <w:top w:val="nil"/>
              <w:left w:val="nil"/>
              <w:bottom w:val="nil"/>
              <w:right w:val="nil"/>
            </w:tcBorders>
            <w:shd w:val="clear" w:color="auto" w:fill="auto"/>
            <w:vAlign w:val="bottom"/>
          </w:tcPr>
          <w:p w14:paraId="66209AAB" w14:textId="77777777" w:rsidR="003A5B47" w:rsidRDefault="003A5B47">
            <w:pPr>
              <w:widowControl/>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bottom"/>
          </w:tcPr>
          <w:p w14:paraId="0BDA8EE1" w14:textId="77777777" w:rsidR="003A5B47" w:rsidRDefault="003A5B47">
            <w:pPr>
              <w:widowControl/>
              <w:rPr>
                <w:rFonts w:ascii="Times New Roman" w:eastAsia="Times New Roman" w:hAnsi="Times New Roman" w:cs="Times New Roman"/>
                <w:sz w:val="20"/>
                <w:szCs w:val="20"/>
              </w:rPr>
            </w:pPr>
          </w:p>
        </w:tc>
        <w:tc>
          <w:tcPr>
            <w:tcW w:w="5652" w:type="dxa"/>
            <w:tcBorders>
              <w:top w:val="nil"/>
              <w:left w:val="nil"/>
              <w:bottom w:val="nil"/>
              <w:right w:val="nil"/>
            </w:tcBorders>
            <w:shd w:val="clear" w:color="auto" w:fill="auto"/>
            <w:vAlign w:val="bottom"/>
          </w:tcPr>
          <w:p w14:paraId="5AA811C6" w14:textId="77777777" w:rsidR="003A5B47" w:rsidRDefault="00000000">
            <w:pPr>
              <w:widowControl/>
              <w:rPr>
                <w:color w:val="000000"/>
              </w:rPr>
            </w:pPr>
            <w:r>
              <w:rPr>
                <w:color w:val="000000"/>
              </w:rPr>
              <w:t>Distribution</w:t>
            </w:r>
          </w:p>
        </w:tc>
      </w:tr>
      <w:tr w:rsidR="003A5B47" w14:paraId="444D5928" w14:textId="77777777">
        <w:trPr>
          <w:trHeight w:val="300"/>
        </w:trPr>
        <w:tc>
          <w:tcPr>
            <w:tcW w:w="1070" w:type="dxa"/>
            <w:tcBorders>
              <w:top w:val="nil"/>
              <w:left w:val="nil"/>
              <w:bottom w:val="nil"/>
              <w:right w:val="nil"/>
            </w:tcBorders>
            <w:shd w:val="clear" w:color="auto" w:fill="auto"/>
            <w:vAlign w:val="bottom"/>
          </w:tcPr>
          <w:p w14:paraId="3A7585E5" w14:textId="77777777" w:rsidR="003A5B47" w:rsidRDefault="003A5B47">
            <w:pPr>
              <w:widowControl/>
              <w:rPr>
                <w:color w:val="000000"/>
              </w:rPr>
            </w:pPr>
          </w:p>
        </w:tc>
        <w:tc>
          <w:tcPr>
            <w:tcW w:w="549" w:type="dxa"/>
            <w:tcBorders>
              <w:top w:val="nil"/>
              <w:left w:val="nil"/>
              <w:bottom w:val="nil"/>
              <w:right w:val="nil"/>
            </w:tcBorders>
            <w:shd w:val="clear" w:color="auto" w:fill="auto"/>
            <w:vAlign w:val="bottom"/>
          </w:tcPr>
          <w:p w14:paraId="499E76A3" w14:textId="77777777" w:rsidR="003A5B47" w:rsidRDefault="003A5B47">
            <w:pPr>
              <w:widowControl/>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bottom"/>
          </w:tcPr>
          <w:p w14:paraId="5F3A19E3" w14:textId="77777777" w:rsidR="003A5B47" w:rsidRDefault="003A5B47">
            <w:pPr>
              <w:widowControl/>
              <w:rPr>
                <w:rFonts w:ascii="Times New Roman" w:eastAsia="Times New Roman" w:hAnsi="Times New Roman" w:cs="Times New Roman"/>
                <w:sz w:val="20"/>
                <w:szCs w:val="20"/>
              </w:rPr>
            </w:pPr>
          </w:p>
        </w:tc>
        <w:tc>
          <w:tcPr>
            <w:tcW w:w="5652" w:type="dxa"/>
            <w:tcBorders>
              <w:top w:val="nil"/>
              <w:left w:val="nil"/>
              <w:bottom w:val="nil"/>
              <w:right w:val="nil"/>
            </w:tcBorders>
            <w:shd w:val="clear" w:color="auto" w:fill="auto"/>
            <w:vAlign w:val="bottom"/>
          </w:tcPr>
          <w:p w14:paraId="53000F07" w14:textId="77777777" w:rsidR="003A5B47" w:rsidRDefault="00000000">
            <w:pPr>
              <w:widowControl/>
              <w:rPr>
                <w:color w:val="000000"/>
              </w:rPr>
            </w:pPr>
            <w:r>
              <w:rPr>
                <w:color w:val="000000"/>
              </w:rPr>
              <w:t>Sanitising on return</w:t>
            </w:r>
          </w:p>
        </w:tc>
      </w:tr>
      <w:tr w:rsidR="003A5B47" w14:paraId="7BCE2F98" w14:textId="77777777">
        <w:trPr>
          <w:trHeight w:val="300"/>
        </w:trPr>
        <w:tc>
          <w:tcPr>
            <w:tcW w:w="1070" w:type="dxa"/>
            <w:tcBorders>
              <w:top w:val="nil"/>
              <w:left w:val="nil"/>
              <w:bottom w:val="nil"/>
              <w:right w:val="nil"/>
            </w:tcBorders>
            <w:shd w:val="clear" w:color="auto" w:fill="auto"/>
            <w:vAlign w:val="bottom"/>
          </w:tcPr>
          <w:p w14:paraId="666236A9" w14:textId="77777777" w:rsidR="003A5B47" w:rsidRDefault="003A5B47">
            <w:pPr>
              <w:widowControl/>
              <w:rPr>
                <w:color w:val="000000"/>
              </w:rPr>
            </w:pPr>
          </w:p>
        </w:tc>
        <w:tc>
          <w:tcPr>
            <w:tcW w:w="996" w:type="dxa"/>
            <w:gridSpan w:val="2"/>
            <w:tcBorders>
              <w:top w:val="nil"/>
              <w:left w:val="nil"/>
              <w:bottom w:val="nil"/>
              <w:right w:val="nil"/>
            </w:tcBorders>
            <w:shd w:val="clear" w:color="auto" w:fill="auto"/>
            <w:vAlign w:val="bottom"/>
          </w:tcPr>
          <w:p w14:paraId="60D7D725" w14:textId="77777777" w:rsidR="003A5B47" w:rsidRDefault="00000000">
            <w:pPr>
              <w:widowControl/>
              <w:rPr>
                <w:color w:val="000000"/>
              </w:rPr>
            </w:pPr>
            <w:r>
              <w:rPr>
                <w:color w:val="000000"/>
              </w:rPr>
              <w:t>Briefings</w:t>
            </w:r>
          </w:p>
        </w:tc>
        <w:tc>
          <w:tcPr>
            <w:tcW w:w="5652" w:type="dxa"/>
            <w:tcBorders>
              <w:top w:val="nil"/>
              <w:left w:val="nil"/>
              <w:bottom w:val="nil"/>
              <w:right w:val="nil"/>
            </w:tcBorders>
            <w:shd w:val="clear" w:color="auto" w:fill="auto"/>
            <w:vAlign w:val="bottom"/>
          </w:tcPr>
          <w:p w14:paraId="536599E8" w14:textId="77777777" w:rsidR="003A5B47" w:rsidRDefault="003A5B47">
            <w:pPr>
              <w:widowControl/>
              <w:rPr>
                <w:color w:val="000000"/>
              </w:rPr>
            </w:pPr>
          </w:p>
        </w:tc>
      </w:tr>
      <w:tr w:rsidR="003A5B47" w14:paraId="3C5C638E" w14:textId="77777777">
        <w:trPr>
          <w:trHeight w:val="300"/>
        </w:trPr>
        <w:tc>
          <w:tcPr>
            <w:tcW w:w="1070" w:type="dxa"/>
            <w:tcBorders>
              <w:top w:val="nil"/>
              <w:left w:val="nil"/>
              <w:bottom w:val="nil"/>
              <w:right w:val="nil"/>
            </w:tcBorders>
            <w:shd w:val="clear" w:color="auto" w:fill="auto"/>
            <w:vAlign w:val="bottom"/>
          </w:tcPr>
          <w:p w14:paraId="3004E403" w14:textId="77777777" w:rsidR="003A5B47" w:rsidRDefault="003A5B47">
            <w:pPr>
              <w:widowControl/>
              <w:rPr>
                <w:rFonts w:ascii="Times New Roman" w:eastAsia="Times New Roman" w:hAnsi="Times New Roman" w:cs="Times New Roman"/>
                <w:sz w:val="20"/>
                <w:szCs w:val="20"/>
              </w:rPr>
            </w:pPr>
          </w:p>
        </w:tc>
        <w:tc>
          <w:tcPr>
            <w:tcW w:w="549" w:type="dxa"/>
            <w:tcBorders>
              <w:top w:val="nil"/>
              <w:left w:val="nil"/>
              <w:bottom w:val="nil"/>
              <w:right w:val="nil"/>
            </w:tcBorders>
            <w:shd w:val="clear" w:color="auto" w:fill="auto"/>
            <w:vAlign w:val="bottom"/>
          </w:tcPr>
          <w:p w14:paraId="46AC226D" w14:textId="77777777" w:rsidR="003A5B47" w:rsidRDefault="003A5B47">
            <w:pPr>
              <w:widowControl/>
              <w:rPr>
                <w:rFonts w:ascii="Times New Roman" w:eastAsia="Times New Roman" w:hAnsi="Times New Roman" w:cs="Times New Roman"/>
                <w:sz w:val="20"/>
                <w:szCs w:val="20"/>
              </w:rPr>
            </w:pPr>
          </w:p>
        </w:tc>
        <w:tc>
          <w:tcPr>
            <w:tcW w:w="6099" w:type="dxa"/>
            <w:gridSpan w:val="2"/>
            <w:tcBorders>
              <w:top w:val="nil"/>
              <w:left w:val="nil"/>
              <w:bottom w:val="nil"/>
              <w:right w:val="nil"/>
            </w:tcBorders>
            <w:shd w:val="clear" w:color="auto" w:fill="auto"/>
            <w:vAlign w:val="bottom"/>
          </w:tcPr>
          <w:p w14:paraId="54B1998C" w14:textId="77777777" w:rsidR="003A5B47" w:rsidRDefault="00000000">
            <w:pPr>
              <w:widowControl/>
              <w:rPr>
                <w:color w:val="000000"/>
              </w:rPr>
            </w:pPr>
            <w:r>
              <w:rPr>
                <w:color w:val="000000"/>
              </w:rPr>
              <w:t>Physical distancing and/or video</w:t>
            </w:r>
          </w:p>
        </w:tc>
      </w:tr>
      <w:tr w:rsidR="003A5B47" w14:paraId="36779522" w14:textId="77777777">
        <w:trPr>
          <w:trHeight w:val="300"/>
        </w:trPr>
        <w:tc>
          <w:tcPr>
            <w:tcW w:w="1070" w:type="dxa"/>
            <w:tcBorders>
              <w:top w:val="nil"/>
              <w:left w:val="nil"/>
              <w:bottom w:val="nil"/>
              <w:right w:val="nil"/>
            </w:tcBorders>
            <w:shd w:val="clear" w:color="auto" w:fill="auto"/>
            <w:vAlign w:val="bottom"/>
          </w:tcPr>
          <w:p w14:paraId="3F64144E" w14:textId="77777777" w:rsidR="003A5B47" w:rsidRDefault="00000000">
            <w:pPr>
              <w:widowControl/>
              <w:rPr>
                <w:b/>
                <w:color w:val="000000"/>
              </w:rPr>
            </w:pPr>
            <w:r>
              <w:rPr>
                <w:b/>
                <w:color w:val="000000"/>
              </w:rPr>
              <w:t>Rescues</w:t>
            </w:r>
          </w:p>
        </w:tc>
        <w:tc>
          <w:tcPr>
            <w:tcW w:w="549" w:type="dxa"/>
            <w:tcBorders>
              <w:top w:val="nil"/>
              <w:left w:val="nil"/>
              <w:bottom w:val="nil"/>
              <w:right w:val="nil"/>
            </w:tcBorders>
            <w:shd w:val="clear" w:color="auto" w:fill="auto"/>
            <w:vAlign w:val="bottom"/>
          </w:tcPr>
          <w:p w14:paraId="7D6BC661" w14:textId="77777777" w:rsidR="003A5B47" w:rsidRDefault="003A5B47">
            <w:pPr>
              <w:widowControl/>
              <w:rPr>
                <w:b/>
                <w:color w:val="000000"/>
              </w:rPr>
            </w:pPr>
          </w:p>
        </w:tc>
        <w:tc>
          <w:tcPr>
            <w:tcW w:w="447" w:type="dxa"/>
            <w:tcBorders>
              <w:top w:val="nil"/>
              <w:left w:val="nil"/>
              <w:bottom w:val="nil"/>
              <w:right w:val="nil"/>
            </w:tcBorders>
            <w:shd w:val="clear" w:color="auto" w:fill="auto"/>
            <w:vAlign w:val="bottom"/>
          </w:tcPr>
          <w:p w14:paraId="2AA67379" w14:textId="77777777" w:rsidR="003A5B47" w:rsidRDefault="003A5B47">
            <w:pPr>
              <w:widowControl/>
              <w:rPr>
                <w:rFonts w:ascii="Times New Roman" w:eastAsia="Times New Roman" w:hAnsi="Times New Roman" w:cs="Times New Roman"/>
                <w:sz w:val="20"/>
                <w:szCs w:val="20"/>
              </w:rPr>
            </w:pPr>
          </w:p>
        </w:tc>
        <w:tc>
          <w:tcPr>
            <w:tcW w:w="5652" w:type="dxa"/>
            <w:tcBorders>
              <w:top w:val="nil"/>
              <w:left w:val="nil"/>
              <w:bottom w:val="nil"/>
              <w:right w:val="nil"/>
            </w:tcBorders>
            <w:shd w:val="clear" w:color="auto" w:fill="auto"/>
            <w:vAlign w:val="bottom"/>
          </w:tcPr>
          <w:p w14:paraId="4EA8A2BA" w14:textId="77777777" w:rsidR="003A5B47" w:rsidRDefault="003A5B47">
            <w:pPr>
              <w:widowControl/>
              <w:rPr>
                <w:rFonts w:ascii="Times New Roman" w:eastAsia="Times New Roman" w:hAnsi="Times New Roman" w:cs="Times New Roman"/>
                <w:sz w:val="20"/>
                <w:szCs w:val="20"/>
              </w:rPr>
            </w:pPr>
          </w:p>
        </w:tc>
      </w:tr>
      <w:tr w:rsidR="003A5B47" w14:paraId="09135951" w14:textId="77777777">
        <w:trPr>
          <w:trHeight w:val="300"/>
        </w:trPr>
        <w:tc>
          <w:tcPr>
            <w:tcW w:w="1070" w:type="dxa"/>
            <w:tcBorders>
              <w:top w:val="nil"/>
              <w:left w:val="nil"/>
              <w:bottom w:val="nil"/>
              <w:right w:val="nil"/>
            </w:tcBorders>
            <w:shd w:val="clear" w:color="auto" w:fill="auto"/>
            <w:vAlign w:val="bottom"/>
          </w:tcPr>
          <w:p w14:paraId="24A111D8" w14:textId="77777777" w:rsidR="003A5B47" w:rsidRDefault="003A5B47">
            <w:pPr>
              <w:widowControl/>
              <w:rPr>
                <w:rFonts w:ascii="Times New Roman" w:eastAsia="Times New Roman" w:hAnsi="Times New Roman" w:cs="Times New Roman"/>
                <w:sz w:val="20"/>
                <w:szCs w:val="20"/>
              </w:rPr>
            </w:pPr>
          </w:p>
        </w:tc>
        <w:tc>
          <w:tcPr>
            <w:tcW w:w="6648" w:type="dxa"/>
            <w:gridSpan w:val="3"/>
            <w:tcBorders>
              <w:top w:val="nil"/>
              <w:left w:val="nil"/>
              <w:bottom w:val="nil"/>
              <w:right w:val="nil"/>
            </w:tcBorders>
            <w:shd w:val="clear" w:color="auto" w:fill="auto"/>
            <w:vAlign w:val="bottom"/>
          </w:tcPr>
          <w:p w14:paraId="523652CD" w14:textId="77777777" w:rsidR="003A5B47" w:rsidRDefault="00000000">
            <w:pPr>
              <w:widowControl/>
              <w:rPr>
                <w:color w:val="000000"/>
              </w:rPr>
            </w:pPr>
            <w:r>
              <w:rPr>
                <w:color w:val="000000"/>
              </w:rPr>
              <w:t>Masks and gloves for boat operators</w:t>
            </w:r>
          </w:p>
        </w:tc>
      </w:tr>
      <w:tr w:rsidR="003A5B47" w14:paraId="75B0010D" w14:textId="77777777">
        <w:trPr>
          <w:trHeight w:val="300"/>
        </w:trPr>
        <w:tc>
          <w:tcPr>
            <w:tcW w:w="1070" w:type="dxa"/>
            <w:tcBorders>
              <w:top w:val="nil"/>
              <w:left w:val="nil"/>
              <w:bottom w:val="nil"/>
              <w:right w:val="nil"/>
            </w:tcBorders>
            <w:shd w:val="clear" w:color="auto" w:fill="auto"/>
            <w:vAlign w:val="bottom"/>
          </w:tcPr>
          <w:p w14:paraId="46563FE8" w14:textId="77777777" w:rsidR="003A5B47" w:rsidRDefault="003A5B47">
            <w:pPr>
              <w:widowControl/>
              <w:rPr>
                <w:color w:val="000000"/>
              </w:rPr>
            </w:pPr>
          </w:p>
        </w:tc>
        <w:tc>
          <w:tcPr>
            <w:tcW w:w="6648" w:type="dxa"/>
            <w:gridSpan w:val="3"/>
            <w:tcBorders>
              <w:top w:val="nil"/>
              <w:left w:val="nil"/>
              <w:bottom w:val="nil"/>
              <w:right w:val="nil"/>
            </w:tcBorders>
            <w:shd w:val="clear" w:color="auto" w:fill="auto"/>
            <w:vAlign w:val="bottom"/>
          </w:tcPr>
          <w:p w14:paraId="75DE8C0F" w14:textId="77777777" w:rsidR="003A5B47" w:rsidRDefault="00000000">
            <w:pPr>
              <w:widowControl/>
              <w:rPr>
                <w:color w:val="000000"/>
              </w:rPr>
            </w:pPr>
            <w:r>
              <w:rPr>
                <w:color w:val="000000"/>
              </w:rPr>
              <w:t>Training in resuscitation</w:t>
            </w:r>
          </w:p>
        </w:tc>
      </w:tr>
      <w:tr w:rsidR="003A5B47" w14:paraId="440CE5D3" w14:textId="77777777">
        <w:trPr>
          <w:trHeight w:val="300"/>
        </w:trPr>
        <w:tc>
          <w:tcPr>
            <w:tcW w:w="1070" w:type="dxa"/>
            <w:tcBorders>
              <w:top w:val="nil"/>
              <w:left w:val="nil"/>
              <w:bottom w:val="nil"/>
              <w:right w:val="nil"/>
            </w:tcBorders>
            <w:shd w:val="clear" w:color="auto" w:fill="auto"/>
            <w:vAlign w:val="bottom"/>
          </w:tcPr>
          <w:p w14:paraId="7C25353F" w14:textId="77777777" w:rsidR="003A5B47" w:rsidRDefault="003A5B47">
            <w:pPr>
              <w:widowControl/>
              <w:rPr>
                <w:color w:val="000000"/>
              </w:rPr>
            </w:pPr>
          </w:p>
        </w:tc>
        <w:tc>
          <w:tcPr>
            <w:tcW w:w="6648" w:type="dxa"/>
            <w:gridSpan w:val="3"/>
            <w:tcBorders>
              <w:top w:val="nil"/>
              <w:left w:val="nil"/>
              <w:bottom w:val="nil"/>
              <w:right w:val="nil"/>
            </w:tcBorders>
            <w:shd w:val="clear" w:color="auto" w:fill="auto"/>
            <w:vAlign w:val="bottom"/>
          </w:tcPr>
          <w:p w14:paraId="3A78B6E3" w14:textId="77777777" w:rsidR="003A5B47" w:rsidRDefault="00000000">
            <w:pPr>
              <w:widowControl/>
              <w:rPr>
                <w:color w:val="000000"/>
              </w:rPr>
            </w:pPr>
            <w:r>
              <w:rPr>
                <w:color w:val="000000"/>
              </w:rPr>
              <w:t>On-water rescue</w:t>
            </w:r>
          </w:p>
        </w:tc>
      </w:tr>
      <w:tr w:rsidR="003A5B47" w14:paraId="0E671C4C" w14:textId="77777777">
        <w:trPr>
          <w:trHeight w:val="300"/>
        </w:trPr>
        <w:tc>
          <w:tcPr>
            <w:tcW w:w="1070" w:type="dxa"/>
            <w:tcBorders>
              <w:top w:val="nil"/>
              <w:left w:val="nil"/>
              <w:bottom w:val="nil"/>
              <w:right w:val="nil"/>
            </w:tcBorders>
            <w:shd w:val="clear" w:color="auto" w:fill="auto"/>
            <w:vAlign w:val="bottom"/>
          </w:tcPr>
          <w:p w14:paraId="3DD9B4CE" w14:textId="77777777" w:rsidR="003A5B47" w:rsidRDefault="003A5B47">
            <w:pPr>
              <w:widowControl/>
              <w:rPr>
                <w:color w:val="000000"/>
              </w:rPr>
            </w:pPr>
          </w:p>
        </w:tc>
        <w:tc>
          <w:tcPr>
            <w:tcW w:w="6648" w:type="dxa"/>
            <w:gridSpan w:val="3"/>
            <w:tcBorders>
              <w:top w:val="nil"/>
              <w:left w:val="nil"/>
              <w:bottom w:val="nil"/>
              <w:right w:val="nil"/>
            </w:tcBorders>
            <w:shd w:val="clear" w:color="auto" w:fill="auto"/>
            <w:vAlign w:val="bottom"/>
          </w:tcPr>
          <w:p w14:paraId="63FA24EA" w14:textId="77777777" w:rsidR="003A5B47" w:rsidRDefault="00000000">
            <w:pPr>
              <w:widowControl/>
              <w:rPr>
                <w:color w:val="000000"/>
              </w:rPr>
            </w:pPr>
            <w:r>
              <w:rPr>
                <w:color w:val="000000"/>
              </w:rPr>
              <w:t>Medical events</w:t>
            </w:r>
          </w:p>
        </w:tc>
      </w:tr>
      <w:tr w:rsidR="003A5B47" w14:paraId="1F7E4CE0" w14:textId="77777777">
        <w:trPr>
          <w:trHeight w:val="300"/>
        </w:trPr>
        <w:tc>
          <w:tcPr>
            <w:tcW w:w="1619" w:type="dxa"/>
            <w:gridSpan w:val="2"/>
            <w:tcBorders>
              <w:top w:val="nil"/>
              <w:left w:val="nil"/>
              <w:bottom w:val="nil"/>
              <w:right w:val="nil"/>
            </w:tcBorders>
            <w:shd w:val="clear" w:color="auto" w:fill="auto"/>
            <w:vAlign w:val="bottom"/>
          </w:tcPr>
          <w:p w14:paraId="24B549AE" w14:textId="77777777" w:rsidR="003A5B47" w:rsidRDefault="00000000">
            <w:pPr>
              <w:widowControl/>
              <w:rPr>
                <w:b/>
                <w:color w:val="000000"/>
              </w:rPr>
            </w:pPr>
            <w:r>
              <w:rPr>
                <w:b/>
                <w:color w:val="000000"/>
              </w:rPr>
              <w:t>Bow Numbers</w:t>
            </w:r>
          </w:p>
        </w:tc>
        <w:tc>
          <w:tcPr>
            <w:tcW w:w="447" w:type="dxa"/>
            <w:tcBorders>
              <w:top w:val="nil"/>
              <w:left w:val="nil"/>
              <w:bottom w:val="nil"/>
              <w:right w:val="nil"/>
            </w:tcBorders>
            <w:shd w:val="clear" w:color="auto" w:fill="auto"/>
            <w:vAlign w:val="bottom"/>
          </w:tcPr>
          <w:p w14:paraId="59D86948" w14:textId="77777777" w:rsidR="003A5B47" w:rsidRDefault="003A5B47">
            <w:pPr>
              <w:widowControl/>
              <w:rPr>
                <w:b/>
                <w:color w:val="000000"/>
              </w:rPr>
            </w:pPr>
          </w:p>
        </w:tc>
        <w:tc>
          <w:tcPr>
            <w:tcW w:w="5652" w:type="dxa"/>
            <w:tcBorders>
              <w:top w:val="nil"/>
              <w:left w:val="nil"/>
              <w:bottom w:val="nil"/>
              <w:right w:val="nil"/>
            </w:tcBorders>
            <w:shd w:val="clear" w:color="auto" w:fill="auto"/>
            <w:vAlign w:val="bottom"/>
          </w:tcPr>
          <w:p w14:paraId="5E4BDD86" w14:textId="77777777" w:rsidR="003A5B47" w:rsidRDefault="003A5B47">
            <w:pPr>
              <w:widowControl/>
              <w:rPr>
                <w:rFonts w:ascii="Times New Roman" w:eastAsia="Times New Roman" w:hAnsi="Times New Roman" w:cs="Times New Roman"/>
                <w:sz w:val="20"/>
                <w:szCs w:val="20"/>
              </w:rPr>
            </w:pPr>
          </w:p>
        </w:tc>
      </w:tr>
      <w:tr w:rsidR="003A5B47" w14:paraId="399882FD" w14:textId="77777777">
        <w:trPr>
          <w:trHeight w:val="300"/>
        </w:trPr>
        <w:tc>
          <w:tcPr>
            <w:tcW w:w="1070" w:type="dxa"/>
            <w:tcBorders>
              <w:top w:val="nil"/>
              <w:left w:val="nil"/>
              <w:bottom w:val="nil"/>
              <w:right w:val="nil"/>
            </w:tcBorders>
            <w:shd w:val="clear" w:color="auto" w:fill="auto"/>
            <w:vAlign w:val="bottom"/>
          </w:tcPr>
          <w:p w14:paraId="4B57F621" w14:textId="77777777" w:rsidR="003A5B47" w:rsidRDefault="003A5B47">
            <w:pPr>
              <w:widowControl/>
              <w:rPr>
                <w:rFonts w:ascii="Times New Roman" w:eastAsia="Times New Roman" w:hAnsi="Times New Roman" w:cs="Times New Roman"/>
                <w:sz w:val="20"/>
                <w:szCs w:val="20"/>
              </w:rPr>
            </w:pPr>
          </w:p>
        </w:tc>
        <w:tc>
          <w:tcPr>
            <w:tcW w:w="6648" w:type="dxa"/>
            <w:gridSpan w:val="3"/>
            <w:tcBorders>
              <w:top w:val="nil"/>
              <w:left w:val="nil"/>
              <w:bottom w:val="nil"/>
              <w:right w:val="nil"/>
            </w:tcBorders>
            <w:shd w:val="clear" w:color="auto" w:fill="auto"/>
            <w:vAlign w:val="bottom"/>
          </w:tcPr>
          <w:p w14:paraId="088A3824" w14:textId="77777777" w:rsidR="003A5B47" w:rsidRDefault="00000000">
            <w:pPr>
              <w:widowControl/>
              <w:rPr>
                <w:color w:val="000000"/>
              </w:rPr>
            </w:pPr>
            <w:r>
              <w:rPr>
                <w:color w:val="000000"/>
              </w:rPr>
              <w:t>Collection and return</w:t>
            </w:r>
          </w:p>
        </w:tc>
      </w:tr>
      <w:tr w:rsidR="003A5B47" w14:paraId="02604968" w14:textId="77777777">
        <w:trPr>
          <w:trHeight w:val="300"/>
        </w:trPr>
        <w:tc>
          <w:tcPr>
            <w:tcW w:w="1070" w:type="dxa"/>
            <w:tcBorders>
              <w:top w:val="nil"/>
              <w:left w:val="nil"/>
              <w:bottom w:val="nil"/>
              <w:right w:val="nil"/>
            </w:tcBorders>
            <w:shd w:val="clear" w:color="auto" w:fill="auto"/>
            <w:vAlign w:val="bottom"/>
          </w:tcPr>
          <w:p w14:paraId="2AE5E972" w14:textId="77777777" w:rsidR="003A5B47" w:rsidRDefault="003A5B47">
            <w:pPr>
              <w:widowControl/>
              <w:rPr>
                <w:color w:val="000000"/>
              </w:rPr>
            </w:pPr>
          </w:p>
        </w:tc>
        <w:tc>
          <w:tcPr>
            <w:tcW w:w="549" w:type="dxa"/>
            <w:tcBorders>
              <w:top w:val="nil"/>
              <w:left w:val="nil"/>
              <w:bottom w:val="nil"/>
              <w:right w:val="nil"/>
            </w:tcBorders>
            <w:shd w:val="clear" w:color="auto" w:fill="auto"/>
            <w:vAlign w:val="bottom"/>
          </w:tcPr>
          <w:p w14:paraId="51398378" w14:textId="77777777" w:rsidR="003A5B47" w:rsidRDefault="003A5B47">
            <w:pPr>
              <w:widowControl/>
              <w:rPr>
                <w:rFonts w:ascii="Times New Roman" w:eastAsia="Times New Roman" w:hAnsi="Times New Roman" w:cs="Times New Roman"/>
                <w:sz w:val="20"/>
                <w:szCs w:val="20"/>
              </w:rPr>
            </w:pPr>
          </w:p>
        </w:tc>
        <w:tc>
          <w:tcPr>
            <w:tcW w:w="6099" w:type="dxa"/>
            <w:gridSpan w:val="2"/>
            <w:tcBorders>
              <w:top w:val="nil"/>
              <w:left w:val="nil"/>
              <w:bottom w:val="nil"/>
              <w:right w:val="nil"/>
            </w:tcBorders>
            <w:shd w:val="clear" w:color="auto" w:fill="auto"/>
            <w:vAlign w:val="bottom"/>
          </w:tcPr>
          <w:p w14:paraId="26757042" w14:textId="77777777" w:rsidR="003A5B47" w:rsidRDefault="00000000">
            <w:pPr>
              <w:widowControl/>
              <w:rPr>
                <w:color w:val="000000"/>
              </w:rPr>
            </w:pPr>
            <w:r>
              <w:rPr>
                <w:color w:val="000000"/>
              </w:rPr>
              <w:t>Hand sanitising station for participants</w:t>
            </w:r>
          </w:p>
        </w:tc>
      </w:tr>
      <w:tr w:rsidR="003A5B47" w14:paraId="05F6A84C" w14:textId="77777777">
        <w:trPr>
          <w:trHeight w:val="300"/>
        </w:trPr>
        <w:tc>
          <w:tcPr>
            <w:tcW w:w="1070" w:type="dxa"/>
            <w:tcBorders>
              <w:top w:val="nil"/>
              <w:left w:val="nil"/>
              <w:bottom w:val="nil"/>
              <w:right w:val="nil"/>
            </w:tcBorders>
            <w:shd w:val="clear" w:color="auto" w:fill="auto"/>
            <w:vAlign w:val="bottom"/>
          </w:tcPr>
          <w:p w14:paraId="42ECBB73" w14:textId="77777777" w:rsidR="003A5B47" w:rsidRDefault="003A5B47">
            <w:pPr>
              <w:widowControl/>
              <w:rPr>
                <w:color w:val="000000"/>
              </w:rPr>
            </w:pPr>
          </w:p>
        </w:tc>
        <w:tc>
          <w:tcPr>
            <w:tcW w:w="549" w:type="dxa"/>
            <w:tcBorders>
              <w:top w:val="nil"/>
              <w:left w:val="nil"/>
              <w:bottom w:val="nil"/>
              <w:right w:val="nil"/>
            </w:tcBorders>
            <w:shd w:val="clear" w:color="auto" w:fill="auto"/>
            <w:vAlign w:val="bottom"/>
          </w:tcPr>
          <w:p w14:paraId="0EE00C1D" w14:textId="77777777" w:rsidR="003A5B47" w:rsidRDefault="003A5B47">
            <w:pPr>
              <w:widowControl/>
              <w:rPr>
                <w:rFonts w:ascii="Times New Roman" w:eastAsia="Times New Roman" w:hAnsi="Times New Roman" w:cs="Times New Roman"/>
                <w:sz w:val="20"/>
                <w:szCs w:val="20"/>
              </w:rPr>
            </w:pPr>
          </w:p>
        </w:tc>
        <w:tc>
          <w:tcPr>
            <w:tcW w:w="6099" w:type="dxa"/>
            <w:gridSpan w:val="2"/>
            <w:tcBorders>
              <w:top w:val="nil"/>
              <w:left w:val="nil"/>
              <w:bottom w:val="nil"/>
              <w:right w:val="nil"/>
            </w:tcBorders>
            <w:shd w:val="clear" w:color="auto" w:fill="auto"/>
            <w:vAlign w:val="bottom"/>
          </w:tcPr>
          <w:p w14:paraId="443D7D24" w14:textId="77777777" w:rsidR="003A5B47" w:rsidRDefault="00000000">
            <w:pPr>
              <w:widowControl/>
              <w:rPr>
                <w:color w:val="000000"/>
              </w:rPr>
            </w:pPr>
            <w:r>
              <w:rPr>
                <w:color w:val="000000"/>
              </w:rPr>
              <w:t>One-way flows for participants to maintain physical distancing</w:t>
            </w:r>
          </w:p>
        </w:tc>
      </w:tr>
      <w:tr w:rsidR="003A5B47" w14:paraId="58472766" w14:textId="77777777">
        <w:trPr>
          <w:trHeight w:val="300"/>
        </w:trPr>
        <w:tc>
          <w:tcPr>
            <w:tcW w:w="1070" w:type="dxa"/>
            <w:tcBorders>
              <w:top w:val="nil"/>
              <w:left w:val="nil"/>
              <w:bottom w:val="nil"/>
              <w:right w:val="nil"/>
            </w:tcBorders>
            <w:shd w:val="clear" w:color="auto" w:fill="auto"/>
            <w:vAlign w:val="bottom"/>
          </w:tcPr>
          <w:p w14:paraId="62A31365" w14:textId="77777777" w:rsidR="003A5B47" w:rsidRDefault="003A5B47">
            <w:pPr>
              <w:widowControl/>
              <w:rPr>
                <w:color w:val="000000"/>
              </w:rPr>
            </w:pPr>
          </w:p>
        </w:tc>
        <w:tc>
          <w:tcPr>
            <w:tcW w:w="549" w:type="dxa"/>
            <w:tcBorders>
              <w:top w:val="nil"/>
              <w:left w:val="nil"/>
              <w:bottom w:val="nil"/>
              <w:right w:val="nil"/>
            </w:tcBorders>
            <w:shd w:val="clear" w:color="auto" w:fill="auto"/>
            <w:vAlign w:val="bottom"/>
          </w:tcPr>
          <w:p w14:paraId="252BF4D7" w14:textId="77777777" w:rsidR="003A5B47" w:rsidRDefault="003A5B47">
            <w:pPr>
              <w:widowControl/>
              <w:rPr>
                <w:rFonts w:ascii="Times New Roman" w:eastAsia="Times New Roman" w:hAnsi="Times New Roman" w:cs="Times New Roman"/>
                <w:sz w:val="20"/>
                <w:szCs w:val="20"/>
              </w:rPr>
            </w:pPr>
          </w:p>
        </w:tc>
        <w:tc>
          <w:tcPr>
            <w:tcW w:w="6099" w:type="dxa"/>
            <w:gridSpan w:val="2"/>
            <w:tcBorders>
              <w:top w:val="nil"/>
              <w:left w:val="nil"/>
              <w:bottom w:val="nil"/>
              <w:right w:val="nil"/>
            </w:tcBorders>
            <w:shd w:val="clear" w:color="auto" w:fill="auto"/>
            <w:vAlign w:val="bottom"/>
          </w:tcPr>
          <w:p w14:paraId="225CAC35" w14:textId="77777777" w:rsidR="003A5B47" w:rsidRDefault="00000000">
            <w:pPr>
              <w:widowControl/>
              <w:rPr>
                <w:color w:val="000000"/>
              </w:rPr>
            </w:pPr>
            <w:r>
              <w:rPr>
                <w:color w:val="000000"/>
              </w:rPr>
              <w:t>Gloves and masks for volunteers handing out</w:t>
            </w:r>
          </w:p>
        </w:tc>
      </w:tr>
      <w:tr w:rsidR="003A5B47" w14:paraId="1B5C2435" w14:textId="77777777">
        <w:trPr>
          <w:trHeight w:val="300"/>
        </w:trPr>
        <w:tc>
          <w:tcPr>
            <w:tcW w:w="1070" w:type="dxa"/>
            <w:tcBorders>
              <w:top w:val="nil"/>
              <w:left w:val="nil"/>
              <w:bottom w:val="nil"/>
              <w:right w:val="nil"/>
            </w:tcBorders>
            <w:shd w:val="clear" w:color="auto" w:fill="auto"/>
            <w:vAlign w:val="bottom"/>
          </w:tcPr>
          <w:p w14:paraId="3CBF4C19" w14:textId="77777777" w:rsidR="003A5B47" w:rsidRDefault="003A5B47">
            <w:pPr>
              <w:widowControl/>
              <w:rPr>
                <w:color w:val="000000"/>
              </w:rPr>
            </w:pPr>
          </w:p>
        </w:tc>
        <w:tc>
          <w:tcPr>
            <w:tcW w:w="549" w:type="dxa"/>
            <w:tcBorders>
              <w:top w:val="nil"/>
              <w:left w:val="nil"/>
              <w:bottom w:val="nil"/>
              <w:right w:val="nil"/>
            </w:tcBorders>
            <w:shd w:val="clear" w:color="auto" w:fill="auto"/>
            <w:vAlign w:val="bottom"/>
          </w:tcPr>
          <w:p w14:paraId="11D71EF8" w14:textId="77777777" w:rsidR="003A5B47" w:rsidRDefault="003A5B47">
            <w:pPr>
              <w:widowControl/>
              <w:rPr>
                <w:rFonts w:ascii="Times New Roman" w:eastAsia="Times New Roman" w:hAnsi="Times New Roman" w:cs="Times New Roman"/>
                <w:sz w:val="20"/>
                <w:szCs w:val="20"/>
              </w:rPr>
            </w:pPr>
          </w:p>
        </w:tc>
        <w:tc>
          <w:tcPr>
            <w:tcW w:w="6099" w:type="dxa"/>
            <w:gridSpan w:val="2"/>
            <w:tcBorders>
              <w:top w:val="nil"/>
              <w:left w:val="nil"/>
              <w:bottom w:val="nil"/>
              <w:right w:val="nil"/>
            </w:tcBorders>
            <w:shd w:val="clear" w:color="auto" w:fill="auto"/>
            <w:vAlign w:val="bottom"/>
          </w:tcPr>
          <w:p w14:paraId="04CBD94D" w14:textId="77777777" w:rsidR="003A5B47" w:rsidRDefault="00000000">
            <w:pPr>
              <w:widowControl/>
              <w:rPr>
                <w:color w:val="000000"/>
              </w:rPr>
            </w:pPr>
            <w:r>
              <w:rPr>
                <w:color w:val="000000"/>
              </w:rPr>
              <w:t>Collection of paper based waivers</w:t>
            </w:r>
          </w:p>
        </w:tc>
      </w:tr>
      <w:tr w:rsidR="003A5B47" w14:paraId="74B30609" w14:textId="77777777">
        <w:trPr>
          <w:trHeight w:val="300"/>
        </w:trPr>
        <w:tc>
          <w:tcPr>
            <w:tcW w:w="1070" w:type="dxa"/>
            <w:tcBorders>
              <w:top w:val="nil"/>
              <w:left w:val="nil"/>
              <w:bottom w:val="nil"/>
              <w:right w:val="nil"/>
            </w:tcBorders>
            <w:shd w:val="clear" w:color="auto" w:fill="auto"/>
            <w:vAlign w:val="bottom"/>
          </w:tcPr>
          <w:p w14:paraId="38E5D8CD" w14:textId="77777777" w:rsidR="003A5B47" w:rsidRDefault="003A5B47">
            <w:pPr>
              <w:widowControl/>
              <w:rPr>
                <w:color w:val="000000"/>
              </w:rPr>
            </w:pPr>
          </w:p>
        </w:tc>
        <w:tc>
          <w:tcPr>
            <w:tcW w:w="549" w:type="dxa"/>
            <w:tcBorders>
              <w:top w:val="nil"/>
              <w:left w:val="nil"/>
              <w:bottom w:val="nil"/>
              <w:right w:val="nil"/>
            </w:tcBorders>
            <w:shd w:val="clear" w:color="auto" w:fill="auto"/>
            <w:vAlign w:val="bottom"/>
          </w:tcPr>
          <w:p w14:paraId="64BAF841" w14:textId="77777777" w:rsidR="003A5B47" w:rsidRDefault="003A5B47">
            <w:pPr>
              <w:widowControl/>
              <w:rPr>
                <w:rFonts w:ascii="Times New Roman" w:eastAsia="Times New Roman" w:hAnsi="Times New Roman" w:cs="Times New Roman"/>
                <w:sz w:val="20"/>
                <w:szCs w:val="20"/>
              </w:rPr>
            </w:pPr>
          </w:p>
        </w:tc>
        <w:tc>
          <w:tcPr>
            <w:tcW w:w="6099" w:type="dxa"/>
            <w:gridSpan w:val="2"/>
            <w:tcBorders>
              <w:top w:val="nil"/>
              <w:left w:val="nil"/>
              <w:bottom w:val="nil"/>
              <w:right w:val="nil"/>
            </w:tcBorders>
            <w:shd w:val="clear" w:color="auto" w:fill="auto"/>
            <w:vAlign w:val="bottom"/>
          </w:tcPr>
          <w:p w14:paraId="73D2AFE6" w14:textId="77777777" w:rsidR="003A5B47" w:rsidRDefault="00000000">
            <w:pPr>
              <w:widowControl/>
              <w:rPr>
                <w:color w:val="000000"/>
              </w:rPr>
            </w:pPr>
            <w:r>
              <w:rPr>
                <w:color w:val="000000"/>
              </w:rPr>
              <w:t>Return and sanitising of numbers</w:t>
            </w:r>
          </w:p>
        </w:tc>
      </w:tr>
      <w:tr w:rsidR="003A5B47" w14:paraId="2435247D" w14:textId="77777777">
        <w:trPr>
          <w:trHeight w:val="300"/>
        </w:trPr>
        <w:tc>
          <w:tcPr>
            <w:tcW w:w="2066" w:type="dxa"/>
            <w:gridSpan w:val="3"/>
            <w:tcBorders>
              <w:top w:val="nil"/>
              <w:left w:val="nil"/>
              <w:bottom w:val="nil"/>
              <w:right w:val="nil"/>
            </w:tcBorders>
            <w:shd w:val="clear" w:color="auto" w:fill="auto"/>
            <w:vAlign w:val="bottom"/>
          </w:tcPr>
          <w:p w14:paraId="12FB6E4D" w14:textId="77777777" w:rsidR="003A5B47" w:rsidRDefault="00000000">
            <w:pPr>
              <w:widowControl/>
              <w:rPr>
                <w:b/>
                <w:color w:val="000000"/>
              </w:rPr>
            </w:pPr>
            <w:r>
              <w:rPr>
                <w:b/>
                <w:color w:val="000000"/>
              </w:rPr>
              <w:t>Density reduction</w:t>
            </w:r>
          </w:p>
        </w:tc>
        <w:tc>
          <w:tcPr>
            <w:tcW w:w="5652" w:type="dxa"/>
            <w:tcBorders>
              <w:top w:val="nil"/>
              <w:left w:val="nil"/>
              <w:bottom w:val="nil"/>
              <w:right w:val="nil"/>
            </w:tcBorders>
            <w:shd w:val="clear" w:color="auto" w:fill="auto"/>
            <w:vAlign w:val="bottom"/>
          </w:tcPr>
          <w:p w14:paraId="52C32A28" w14:textId="77777777" w:rsidR="003A5B47" w:rsidRDefault="003A5B47">
            <w:pPr>
              <w:widowControl/>
              <w:rPr>
                <w:b/>
                <w:color w:val="000000"/>
              </w:rPr>
            </w:pPr>
          </w:p>
        </w:tc>
      </w:tr>
      <w:tr w:rsidR="003A5B47" w14:paraId="755C42D3" w14:textId="77777777">
        <w:trPr>
          <w:trHeight w:val="300"/>
        </w:trPr>
        <w:tc>
          <w:tcPr>
            <w:tcW w:w="1070" w:type="dxa"/>
            <w:tcBorders>
              <w:top w:val="nil"/>
              <w:left w:val="nil"/>
              <w:bottom w:val="nil"/>
              <w:right w:val="nil"/>
            </w:tcBorders>
            <w:shd w:val="clear" w:color="auto" w:fill="auto"/>
            <w:vAlign w:val="bottom"/>
          </w:tcPr>
          <w:p w14:paraId="25C58EBA" w14:textId="77777777" w:rsidR="003A5B47" w:rsidRDefault="003A5B47">
            <w:pPr>
              <w:widowControl/>
              <w:rPr>
                <w:rFonts w:ascii="Times New Roman" w:eastAsia="Times New Roman" w:hAnsi="Times New Roman" w:cs="Times New Roman"/>
                <w:sz w:val="20"/>
                <w:szCs w:val="20"/>
              </w:rPr>
            </w:pPr>
          </w:p>
        </w:tc>
        <w:tc>
          <w:tcPr>
            <w:tcW w:w="6648" w:type="dxa"/>
            <w:gridSpan w:val="3"/>
            <w:tcBorders>
              <w:top w:val="nil"/>
              <w:left w:val="nil"/>
              <w:bottom w:val="nil"/>
              <w:right w:val="nil"/>
            </w:tcBorders>
            <w:shd w:val="clear" w:color="auto" w:fill="auto"/>
            <w:vAlign w:val="bottom"/>
          </w:tcPr>
          <w:p w14:paraId="27013BB4" w14:textId="77777777" w:rsidR="003A5B47" w:rsidRDefault="00000000">
            <w:pPr>
              <w:widowControl/>
              <w:rPr>
                <w:color w:val="000000"/>
              </w:rPr>
            </w:pPr>
            <w:r>
              <w:rPr>
                <w:color w:val="000000"/>
              </w:rPr>
              <w:t>At bow number collection and return</w:t>
            </w:r>
          </w:p>
        </w:tc>
      </w:tr>
      <w:tr w:rsidR="003A5B47" w14:paraId="29C1E031" w14:textId="77777777">
        <w:trPr>
          <w:trHeight w:val="300"/>
        </w:trPr>
        <w:tc>
          <w:tcPr>
            <w:tcW w:w="1070" w:type="dxa"/>
            <w:tcBorders>
              <w:top w:val="nil"/>
              <w:left w:val="nil"/>
              <w:bottom w:val="nil"/>
              <w:right w:val="nil"/>
            </w:tcBorders>
            <w:shd w:val="clear" w:color="auto" w:fill="auto"/>
            <w:vAlign w:val="bottom"/>
          </w:tcPr>
          <w:p w14:paraId="6F7CA211" w14:textId="77777777" w:rsidR="003A5B47" w:rsidRDefault="003A5B47">
            <w:pPr>
              <w:widowControl/>
              <w:rPr>
                <w:color w:val="000000"/>
              </w:rPr>
            </w:pPr>
          </w:p>
        </w:tc>
        <w:tc>
          <w:tcPr>
            <w:tcW w:w="6648" w:type="dxa"/>
            <w:gridSpan w:val="3"/>
            <w:tcBorders>
              <w:top w:val="nil"/>
              <w:left w:val="nil"/>
              <w:bottom w:val="nil"/>
              <w:right w:val="nil"/>
            </w:tcBorders>
            <w:shd w:val="clear" w:color="auto" w:fill="auto"/>
            <w:vAlign w:val="bottom"/>
          </w:tcPr>
          <w:p w14:paraId="1B626B7A" w14:textId="77777777" w:rsidR="003A5B47" w:rsidRDefault="00000000">
            <w:pPr>
              <w:widowControl/>
              <w:rPr>
                <w:color w:val="000000"/>
              </w:rPr>
            </w:pPr>
            <w:r>
              <w:rPr>
                <w:color w:val="000000"/>
              </w:rPr>
              <w:t>While rigging and de-rigging</w:t>
            </w:r>
          </w:p>
        </w:tc>
      </w:tr>
      <w:tr w:rsidR="003A5B47" w14:paraId="6D80702E" w14:textId="77777777">
        <w:trPr>
          <w:trHeight w:val="300"/>
        </w:trPr>
        <w:tc>
          <w:tcPr>
            <w:tcW w:w="1070" w:type="dxa"/>
            <w:tcBorders>
              <w:top w:val="nil"/>
              <w:left w:val="nil"/>
              <w:bottom w:val="nil"/>
              <w:right w:val="nil"/>
            </w:tcBorders>
            <w:shd w:val="clear" w:color="auto" w:fill="auto"/>
            <w:vAlign w:val="bottom"/>
          </w:tcPr>
          <w:p w14:paraId="0DC28C79" w14:textId="77777777" w:rsidR="003A5B47" w:rsidRDefault="003A5B47">
            <w:pPr>
              <w:widowControl/>
              <w:rPr>
                <w:color w:val="000000"/>
              </w:rPr>
            </w:pPr>
          </w:p>
        </w:tc>
        <w:tc>
          <w:tcPr>
            <w:tcW w:w="6648" w:type="dxa"/>
            <w:gridSpan w:val="3"/>
            <w:tcBorders>
              <w:top w:val="nil"/>
              <w:left w:val="nil"/>
              <w:bottom w:val="nil"/>
              <w:right w:val="nil"/>
            </w:tcBorders>
            <w:shd w:val="clear" w:color="auto" w:fill="auto"/>
            <w:vAlign w:val="bottom"/>
          </w:tcPr>
          <w:p w14:paraId="7B93BB2C" w14:textId="77777777" w:rsidR="003A5B47" w:rsidRDefault="00000000">
            <w:pPr>
              <w:widowControl/>
              <w:rPr>
                <w:color w:val="000000"/>
              </w:rPr>
            </w:pPr>
            <w:r>
              <w:rPr>
                <w:color w:val="000000"/>
              </w:rPr>
              <w:t>Launching and recovery</w:t>
            </w:r>
          </w:p>
        </w:tc>
      </w:tr>
      <w:tr w:rsidR="003A5B47" w14:paraId="1B5C113D" w14:textId="77777777">
        <w:trPr>
          <w:trHeight w:val="300"/>
        </w:trPr>
        <w:tc>
          <w:tcPr>
            <w:tcW w:w="1070" w:type="dxa"/>
            <w:tcBorders>
              <w:top w:val="nil"/>
              <w:left w:val="nil"/>
              <w:bottom w:val="nil"/>
              <w:right w:val="nil"/>
            </w:tcBorders>
            <w:shd w:val="clear" w:color="auto" w:fill="auto"/>
            <w:vAlign w:val="bottom"/>
          </w:tcPr>
          <w:p w14:paraId="735C95CF" w14:textId="77777777" w:rsidR="003A5B47" w:rsidRDefault="003A5B47">
            <w:pPr>
              <w:widowControl/>
              <w:rPr>
                <w:color w:val="000000"/>
              </w:rPr>
            </w:pPr>
          </w:p>
        </w:tc>
        <w:tc>
          <w:tcPr>
            <w:tcW w:w="6648" w:type="dxa"/>
            <w:gridSpan w:val="3"/>
            <w:tcBorders>
              <w:top w:val="nil"/>
              <w:left w:val="nil"/>
              <w:bottom w:val="nil"/>
              <w:right w:val="nil"/>
            </w:tcBorders>
            <w:shd w:val="clear" w:color="auto" w:fill="auto"/>
            <w:vAlign w:val="bottom"/>
          </w:tcPr>
          <w:p w14:paraId="41EC2534" w14:textId="77777777" w:rsidR="003A5B47" w:rsidRDefault="00000000">
            <w:pPr>
              <w:widowControl/>
              <w:rPr>
                <w:color w:val="000000"/>
              </w:rPr>
            </w:pPr>
            <w:r>
              <w:rPr>
                <w:color w:val="000000"/>
              </w:rPr>
              <w:t>Boatshed protocols</w:t>
            </w:r>
          </w:p>
        </w:tc>
      </w:tr>
      <w:tr w:rsidR="003A5B47" w14:paraId="5230DA42" w14:textId="77777777">
        <w:trPr>
          <w:trHeight w:val="300"/>
        </w:trPr>
        <w:tc>
          <w:tcPr>
            <w:tcW w:w="7718" w:type="dxa"/>
            <w:gridSpan w:val="4"/>
            <w:tcBorders>
              <w:top w:val="nil"/>
              <w:left w:val="nil"/>
              <w:bottom w:val="nil"/>
              <w:right w:val="nil"/>
            </w:tcBorders>
            <w:shd w:val="clear" w:color="auto" w:fill="auto"/>
            <w:vAlign w:val="bottom"/>
          </w:tcPr>
          <w:p w14:paraId="360E005E" w14:textId="77777777" w:rsidR="003A5B47" w:rsidRDefault="00000000">
            <w:pPr>
              <w:widowControl/>
              <w:rPr>
                <w:b/>
                <w:color w:val="000000"/>
              </w:rPr>
            </w:pPr>
            <w:r>
              <w:rPr>
                <w:b/>
                <w:color w:val="000000"/>
              </w:rPr>
              <w:t>Asymptomatics/tracing</w:t>
            </w:r>
          </w:p>
        </w:tc>
      </w:tr>
      <w:tr w:rsidR="003A5B47" w14:paraId="19B3B8BE" w14:textId="77777777">
        <w:trPr>
          <w:trHeight w:val="300"/>
        </w:trPr>
        <w:tc>
          <w:tcPr>
            <w:tcW w:w="1070" w:type="dxa"/>
            <w:tcBorders>
              <w:top w:val="nil"/>
              <w:left w:val="nil"/>
              <w:bottom w:val="nil"/>
              <w:right w:val="nil"/>
            </w:tcBorders>
            <w:shd w:val="clear" w:color="auto" w:fill="auto"/>
            <w:vAlign w:val="bottom"/>
          </w:tcPr>
          <w:p w14:paraId="3731F416" w14:textId="77777777" w:rsidR="003A5B47" w:rsidRDefault="003A5B47">
            <w:pPr>
              <w:widowControl/>
              <w:rPr>
                <w:b/>
                <w:color w:val="000000"/>
              </w:rPr>
            </w:pPr>
          </w:p>
        </w:tc>
        <w:tc>
          <w:tcPr>
            <w:tcW w:w="6648" w:type="dxa"/>
            <w:gridSpan w:val="3"/>
            <w:tcBorders>
              <w:top w:val="nil"/>
              <w:left w:val="nil"/>
              <w:bottom w:val="nil"/>
              <w:right w:val="nil"/>
            </w:tcBorders>
            <w:shd w:val="clear" w:color="auto" w:fill="auto"/>
            <w:vAlign w:val="bottom"/>
          </w:tcPr>
          <w:p w14:paraId="126DCF3B" w14:textId="77777777" w:rsidR="003A5B47" w:rsidRDefault="00000000">
            <w:pPr>
              <w:widowControl/>
              <w:rPr>
                <w:color w:val="000000"/>
              </w:rPr>
            </w:pPr>
            <w:r>
              <w:rPr>
                <w:color w:val="000000"/>
              </w:rPr>
              <w:t>Will have names, email addresses and phone numbers from registrations</w:t>
            </w:r>
          </w:p>
        </w:tc>
      </w:tr>
      <w:tr w:rsidR="003A5B47" w14:paraId="3C06235C" w14:textId="77777777">
        <w:trPr>
          <w:trHeight w:val="300"/>
        </w:trPr>
        <w:tc>
          <w:tcPr>
            <w:tcW w:w="7718" w:type="dxa"/>
            <w:gridSpan w:val="4"/>
            <w:tcBorders>
              <w:top w:val="nil"/>
              <w:left w:val="nil"/>
              <w:bottom w:val="nil"/>
              <w:right w:val="nil"/>
            </w:tcBorders>
            <w:shd w:val="clear" w:color="auto" w:fill="auto"/>
            <w:vAlign w:val="bottom"/>
          </w:tcPr>
          <w:p w14:paraId="1EC30E3E" w14:textId="77777777" w:rsidR="003A5B47" w:rsidRDefault="00000000">
            <w:pPr>
              <w:widowControl/>
              <w:rPr>
                <w:b/>
                <w:color w:val="000000"/>
              </w:rPr>
            </w:pPr>
            <w:r>
              <w:rPr>
                <w:b/>
                <w:color w:val="000000"/>
              </w:rPr>
              <w:t>Additional equipment</w:t>
            </w:r>
          </w:p>
        </w:tc>
      </w:tr>
      <w:tr w:rsidR="003A5B47" w14:paraId="6207D92A" w14:textId="77777777">
        <w:trPr>
          <w:trHeight w:val="300"/>
        </w:trPr>
        <w:tc>
          <w:tcPr>
            <w:tcW w:w="1070" w:type="dxa"/>
            <w:tcBorders>
              <w:top w:val="nil"/>
              <w:left w:val="nil"/>
              <w:bottom w:val="nil"/>
              <w:right w:val="nil"/>
            </w:tcBorders>
            <w:shd w:val="clear" w:color="auto" w:fill="auto"/>
            <w:vAlign w:val="bottom"/>
          </w:tcPr>
          <w:p w14:paraId="52875B29" w14:textId="77777777" w:rsidR="003A5B47" w:rsidRDefault="003A5B47">
            <w:pPr>
              <w:widowControl/>
              <w:rPr>
                <w:b/>
                <w:color w:val="000000"/>
              </w:rPr>
            </w:pPr>
          </w:p>
        </w:tc>
        <w:tc>
          <w:tcPr>
            <w:tcW w:w="6648" w:type="dxa"/>
            <w:gridSpan w:val="3"/>
            <w:tcBorders>
              <w:top w:val="nil"/>
              <w:left w:val="nil"/>
              <w:bottom w:val="nil"/>
              <w:right w:val="nil"/>
            </w:tcBorders>
            <w:shd w:val="clear" w:color="auto" w:fill="auto"/>
            <w:vAlign w:val="bottom"/>
          </w:tcPr>
          <w:p w14:paraId="2DC10C76" w14:textId="77777777" w:rsidR="003A5B47" w:rsidRDefault="00000000">
            <w:pPr>
              <w:widowControl/>
              <w:rPr>
                <w:color w:val="000000"/>
              </w:rPr>
            </w:pPr>
            <w:r>
              <w:rPr>
                <w:color w:val="000000"/>
              </w:rPr>
              <w:t>Gloves and masks</w:t>
            </w:r>
          </w:p>
        </w:tc>
      </w:tr>
      <w:tr w:rsidR="003A5B47" w14:paraId="6C48DBE8" w14:textId="77777777">
        <w:trPr>
          <w:trHeight w:val="300"/>
        </w:trPr>
        <w:tc>
          <w:tcPr>
            <w:tcW w:w="1070" w:type="dxa"/>
            <w:tcBorders>
              <w:top w:val="nil"/>
              <w:left w:val="nil"/>
              <w:bottom w:val="nil"/>
              <w:right w:val="nil"/>
            </w:tcBorders>
            <w:shd w:val="clear" w:color="auto" w:fill="auto"/>
            <w:vAlign w:val="bottom"/>
          </w:tcPr>
          <w:p w14:paraId="62231957" w14:textId="77777777" w:rsidR="003A5B47" w:rsidRDefault="003A5B47">
            <w:pPr>
              <w:widowControl/>
              <w:rPr>
                <w:color w:val="000000"/>
              </w:rPr>
            </w:pPr>
          </w:p>
        </w:tc>
        <w:tc>
          <w:tcPr>
            <w:tcW w:w="6648" w:type="dxa"/>
            <w:gridSpan w:val="3"/>
            <w:tcBorders>
              <w:top w:val="nil"/>
              <w:left w:val="nil"/>
              <w:bottom w:val="nil"/>
              <w:right w:val="nil"/>
            </w:tcBorders>
            <w:shd w:val="clear" w:color="auto" w:fill="auto"/>
            <w:vAlign w:val="bottom"/>
          </w:tcPr>
          <w:p w14:paraId="77900CD2" w14:textId="77777777" w:rsidR="003A5B47" w:rsidRDefault="00000000">
            <w:pPr>
              <w:widowControl/>
              <w:rPr>
                <w:color w:val="000000"/>
              </w:rPr>
            </w:pPr>
            <w:r>
              <w:rPr>
                <w:color w:val="000000"/>
              </w:rPr>
              <w:t>Hand sanitising stations</w:t>
            </w:r>
          </w:p>
        </w:tc>
      </w:tr>
      <w:tr w:rsidR="003A5B47" w14:paraId="088889CA" w14:textId="77777777">
        <w:trPr>
          <w:trHeight w:val="300"/>
        </w:trPr>
        <w:tc>
          <w:tcPr>
            <w:tcW w:w="1070" w:type="dxa"/>
            <w:tcBorders>
              <w:top w:val="nil"/>
              <w:left w:val="nil"/>
              <w:bottom w:val="nil"/>
              <w:right w:val="nil"/>
            </w:tcBorders>
            <w:shd w:val="clear" w:color="auto" w:fill="auto"/>
            <w:vAlign w:val="bottom"/>
          </w:tcPr>
          <w:p w14:paraId="42294ACB" w14:textId="77777777" w:rsidR="003A5B47" w:rsidRDefault="003A5B47">
            <w:pPr>
              <w:widowControl/>
              <w:rPr>
                <w:color w:val="000000"/>
              </w:rPr>
            </w:pPr>
          </w:p>
        </w:tc>
        <w:tc>
          <w:tcPr>
            <w:tcW w:w="6648" w:type="dxa"/>
            <w:gridSpan w:val="3"/>
            <w:tcBorders>
              <w:top w:val="nil"/>
              <w:left w:val="nil"/>
              <w:bottom w:val="nil"/>
              <w:right w:val="nil"/>
            </w:tcBorders>
            <w:shd w:val="clear" w:color="auto" w:fill="auto"/>
            <w:vAlign w:val="bottom"/>
          </w:tcPr>
          <w:p w14:paraId="45271CCC" w14:textId="77777777" w:rsidR="003A5B47" w:rsidRDefault="00000000">
            <w:pPr>
              <w:widowControl/>
              <w:rPr>
                <w:color w:val="000000"/>
              </w:rPr>
            </w:pPr>
            <w:r>
              <w:rPr>
                <w:color w:val="000000"/>
              </w:rPr>
              <w:t>Disinfectant</w:t>
            </w:r>
          </w:p>
        </w:tc>
      </w:tr>
    </w:tbl>
    <w:p w14:paraId="791ACF63" w14:textId="77777777" w:rsidR="003A5B47" w:rsidRDefault="003A5B47">
      <w:pPr>
        <w:pBdr>
          <w:top w:val="nil"/>
          <w:left w:val="nil"/>
          <w:bottom w:val="nil"/>
          <w:right w:val="nil"/>
          <w:between w:val="nil"/>
        </w:pBdr>
        <w:rPr>
          <w:rFonts w:ascii="Arial" w:eastAsia="Arial" w:hAnsi="Arial" w:cs="Arial"/>
          <w:color w:val="000000"/>
          <w:sz w:val="20"/>
          <w:szCs w:val="20"/>
        </w:rPr>
      </w:pPr>
    </w:p>
    <w:p w14:paraId="14931456" w14:textId="77777777" w:rsidR="003A5B47" w:rsidRDefault="003A5B47">
      <w:pPr>
        <w:pBdr>
          <w:top w:val="nil"/>
          <w:left w:val="nil"/>
          <w:bottom w:val="nil"/>
          <w:right w:val="nil"/>
          <w:between w:val="nil"/>
        </w:pBdr>
        <w:rPr>
          <w:rFonts w:ascii="Arial" w:eastAsia="Arial" w:hAnsi="Arial" w:cs="Arial"/>
          <w:color w:val="000000"/>
          <w:sz w:val="20"/>
          <w:szCs w:val="20"/>
        </w:rPr>
      </w:pPr>
    </w:p>
    <w:sectPr w:rsidR="003A5B47">
      <w:headerReference w:type="default" r:id="rId32"/>
      <w:pgSz w:w="11906" w:h="16838"/>
      <w:pgMar w:top="860" w:right="1500" w:bottom="560" w:left="1500" w:header="372" w:footer="3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0FAB" w14:textId="77777777" w:rsidR="004A7851" w:rsidRDefault="004A7851">
      <w:r>
        <w:separator/>
      </w:r>
    </w:p>
  </w:endnote>
  <w:endnote w:type="continuationSeparator" w:id="0">
    <w:p w14:paraId="47044AE9" w14:textId="77777777" w:rsidR="004A7851" w:rsidRDefault="004A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31DF" w14:textId="77777777" w:rsidR="003A5B47" w:rsidRDefault="00000000">
    <w:pPr>
      <w:pBdr>
        <w:top w:val="single" w:sz="4" w:space="0" w:color="000000"/>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4577B">
      <w:rPr>
        <w:noProof/>
        <w:color w:val="000000"/>
      </w:rPr>
      <w:t>1</w:t>
    </w:r>
    <w:r>
      <w:rPr>
        <w:color w:val="000000"/>
      </w:rPr>
      <w:fldChar w:fldCharType="end"/>
    </w:r>
  </w:p>
  <w:p w14:paraId="71DCEF3B" w14:textId="77777777" w:rsidR="003A5B47" w:rsidRDefault="003A5B47">
    <w:pPr>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AB07" w14:textId="77777777" w:rsidR="004A7851" w:rsidRDefault="004A7851">
      <w:r>
        <w:separator/>
      </w:r>
    </w:p>
  </w:footnote>
  <w:footnote w:type="continuationSeparator" w:id="0">
    <w:p w14:paraId="4F5D2A00" w14:textId="77777777" w:rsidR="004A7851" w:rsidRDefault="004A7851">
      <w:r>
        <w:continuationSeparator/>
      </w:r>
    </w:p>
  </w:footnote>
  <w:footnote w:id="1">
    <w:p w14:paraId="2DD1DAB8" w14:textId="77777777" w:rsidR="003A5B47"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Events may occasionally be scheduled for Sunday instead of Saturday if there is a clash with other events.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6BBD" w14:textId="77777777" w:rsidR="003A5B47" w:rsidRDefault="00000000">
    <w:pPr>
      <w:spacing w:line="200" w:lineRule="auto"/>
      <w:rPr>
        <w:sz w:val="20"/>
        <w:szCs w:val="20"/>
      </w:rPr>
    </w:pPr>
    <w:r>
      <w:rPr>
        <w:noProof/>
      </w:rPr>
      <mc:AlternateContent>
        <mc:Choice Requires="wpg">
          <w:drawing>
            <wp:anchor distT="0" distB="0" distL="0" distR="0" simplePos="0" relativeHeight="251658240" behindDoc="1" locked="0" layoutInCell="1" hidden="0" allowOverlap="1" wp14:anchorId="2396BB21" wp14:editId="6895A76B">
              <wp:simplePos x="0" y="0"/>
              <wp:positionH relativeFrom="page">
                <wp:posOffset>1057910</wp:posOffset>
              </wp:positionH>
              <wp:positionV relativeFrom="page">
                <wp:posOffset>584200</wp:posOffset>
              </wp:positionV>
              <wp:extent cx="5652770" cy="1270"/>
              <wp:effectExtent l="0" t="0" r="0" b="0"/>
              <wp:wrapNone/>
              <wp:docPr id="2" name="Group 2"/>
              <wp:cNvGraphicFramePr/>
              <a:graphic xmlns:a="http://schemas.openxmlformats.org/drawingml/2006/main">
                <a:graphicData uri="http://schemas.microsoft.com/office/word/2010/wordprocessingGroup">
                  <wpg:wgp>
                    <wpg:cNvGrpSpPr/>
                    <wpg:grpSpPr>
                      <a:xfrm>
                        <a:off x="0" y="0"/>
                        <a:ext cx="5652770" cy="1270"/>
                        <a:chOff x="2519600" y="3774600"/>
                        <a:chExt cx="5652150" cy="9550"/>
                      </a:xfrm>
                    </wpg:grpSpPr>
                    <wpg:grpSp>
                      <wpg:cNvPr id="1435647275" name="Group 1435647275"/>
                      <wpg:cNvGrpSpPr/>
                      <wpg:grpSpPr>
                        <a:xfrm>
                          <a:off x="2519615" y="3779365"/>
                          <a:ext cx="5652770" cy="1270"/>
                          <a:chOff x="1666" y="920"/>
                          <a:chExt cx="8902" cy="2"/>
                        </a:xfrm>
                      </wpg:grpSpPr>
                      <wps:wsp>
                        <wps:cNvPr id="1473857105" name="Rectangle 1473857105"/>
                        <wps:cNvSpPr/>
                        <wps:spPr>
                          <a:xfrm>
                            <a:off x="1666" y="920"/>
                            <a:ext cx="8900" cy="0"/>
                          </a:xfrm>
                          <a:prstGeom prst="rect">
                            <a:avLst/>
                          </a:prstGeom>
                          <a:noFill/>
                          <a:ln>
                            <a:noFill/>
                          </a:ln>
                        </wps:spPr>
                        <wps:txbx>
                          <w:txbxContent>
                            <w:p w14:paraId="150F2D5F" w14:textId="77777777" w:rsidR="003A5B47" w:rsidRDefault="003A5B47">
                              <w:pPr>
                                <w:textDirection w:val="btLr"/>
                              </w:pPr>
                            </w:p>
                          </w:txbxContent>
                        </wps:txbx>
                        <wps:bodyPr spcFirstLastPara="1" wrap="square" lIns="91425" tIns="91425" rIns="91425" bIns="91425" anchor="ctr" anchorCtr="0">
                          <a:noAutofit/>
                        </wps:bodyPr>
                      </wps:wsp>
                      <wps:wsp>
                        <wps:cNvPr id="853084249" name="Freeform: Shape 853084249"/>
                        <wps:cNvSpPr/>
                        <wps:spPr>
                          <a:xfrm>
                            <a:off x="1666" y="920"/>
                            <a:ext cx="8902" cy="2"/>
                          </a:xfrm>
                          <a:custGeom>
                            <a:avLst/>
                            <a:gdLst/>
                            <a:ahLst/>
                            <a:cxnLst/>
                            <a:rect l="l" t="t" r="r" b="b"/>
                            <a:pathLst>
                              <a:path w="8902" h="120000" extrusionOk="0">
                                <a:moveTo>
                                  <a:pt x="0" y="0"/>
                                </a:moveTo>
                                <a:lnTo>
                                  <a:pt x="890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1057910</wp:posOffset>
              </wp:positionH>
              <wp:positionV relativeFrom="page">
                <wp:posOffset>584200</wp:posOffset>
              </wp:positionV>
              <wp:extent cx="5652770" cy="127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52770" cy="1270"/>
                      </a:xfrm>
                      <a:prstGeom prst="rect"/>
                      <a:ln/>
                    </pic:spPr>
                  </pic:pic>
                </a:graphicData>
              </a:graphic>
            </wp:anchor>
          </w:drawing>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9F82" w14:textId="77777777" w:rsidR="003A5B47" w:rsidRDefault="003A5B47">
    <w:pPr>
      <w:spacing w:line="200" w:lineRule="auto"/>
      <w:rPr>
        <w:sz w:val="20"/>
        <w:szCs w:val="20"/>
      </w:rPr>
    </w:pPr>
  </w:p>
  <w:p w14:paraId="7A2A1451" w14:textId="77777777" w:rsidR="003A5B47" w:rsidRDefault="00000000">
    <w:pPr>
      <w:spacing w:line="200" w:lineRule="auto"/>
      <w:jc w:val="right"/>
      <w:rPr>
        <w:sz w:val="20"/>
        <w:szCs w:val="20"/>
      </w:rPr>
    </w:pPr>
    <w:r>
      <w:rPr>
        <w:sz w:val="20"/>
        <w:szCs w:val="20"/>
      </w:rPr>
      <w:t xml:space="preserve">Appendix 7 – </w:t>
    </w:r>
    <w:r>
      <w:rPr>
        <w:noProof/>
      </w:rPr>
      <mc:AlternateContent>
        <mc:Choice Requires="wpg">
          <w:drawing>
            <wp:anchor distT="0" distB="0" distL="0" distR="0" simplePos="0" relativeHeight="251667456" behindDoc="1" locked="0" layoutInCell="1" hidden="0" allowOverlap="1" wp14:anchorId="4C25BBA4" wp14:editId="5E9C50BA">
              <wp:simplePos x="0" y="0"/>
              <wp:positionH relativeFrom="page">
                <wp:posOffset>1022350</wp:posOffset>
              </wp:positionH>
              <wp:positionV relativeFrom="page">
                <wp:posOffset>549910</wp:posOffset>
              </wp:positionV>
              <wp:extent cx="5719445" cy="1270"/>
              <wp:effectExtent l="0" t="0" r="0" b="0"/>
              <wp:wrapNone/>
              <wp:docPr id="10" name="Group 10"/>
              <wp:cNvGraphicFramePr/>
              <a:graphic xmlns:a="http://schemas.openxmlformats.org/drawingml/2006/main">
                <a:graphicData uri="http://schemas.microsoft.com/office/word/2010/wordprocessingGroup">
                  <wpg:wgp>
                    <wpg:cNvGrpSpPr/>
                    <wpg:grpSpPr>
                      <a:xfrm>
                        <a:off x="0" y="0"/>
                        <a:ext cx="5719445" cy="1270"/>
                        <a:chOff x="2486275" y="3774600"/>
                        <a:chExt cx="5720100" cy="9550"/>
                      </a:xfrm>
                    </wpg:grpSpPr>
                    <wpg:grpSp>
                      <wpg:cNvPr id="1233905182" name="Group 1233905182"/>
                      <wpg:cNvGrpSpPr/>
                      <wpg:grpSpPr>
                        <a:xfrm>
                          <a:off x="2486278" y="3779365"/>
                          <a:ext cx="5719445" cy="1270"/>
                          <a:chOff x="1610" y="866"/>
                          <a:chExt cx="9007" cy="2"/>
                        </a:xfrm>
                      </wpg:grpSpPr>
                      <wps:wsp>
                        <wps:cNvPr id="648402371" name="Rectangle 648402371"/>
                        <wps:cNvSpPr/>
                        <wps:spPr>
                          <a:xfrm>
                            <a:off x="1610" y="866"/>
                            <a:ext cx="9000" cy="0"/>
                          </a:xfrm>
                          <a:prstGeom prst="rect">
                            <a:avLst/>
                          </a:prstGeom>
                          <a:noFill/>
                          <a:ln>
                            <a:noFill/>
                          </a:ln>
                        </wps:spPr>
                        <wps:txbx>
                          <w:txbxContent>
                            <w:p w14:paraId="1BD63EDC" w14:textId="77777777" w:rsidR="003A5B47" w:rsidRDefault="003A5B47">
                              <w:pPr>
                                <w:textDirection w:val="btLr"/>
                              </w:pPr>
                            </w:p>
                          </w:txbxContent>
                        </wps:txbx>
                        <wps:bodyPr spcFirstLastPara="1" wrap="square" lIns="91425" tIns="91425" rIns="91425" bIns="91425" anchor="ctr" anchorCtr="0">
                          <a:noAutofit/>
                        </wps:bodyPr>
                      </wps:wsp>
                      <wps:wsp>
                        <wps:cNvPr id="1736175953" name="Freeform: Shape 1736175953"/>
                        <wps:cNvSpPr/>
                        <wps:spPr>
                          <a:xfrm>
                            <a:off x="1610" y="866"/>
                            <a:ext cx="9007" cy="2"/>
                          </a:xfrm>
                          <a:custGeom>
                            <a:avLst/>
                            <a:gdLst/>
                            <a:ahLst/>
                            <a:cxnLst/>
                            <a:rect l="l" t="t" r="r" b="b"/>
                            <a:pathLst>
                              <a:path w="9007" h="120000" extrusionOk="0">
                                <a:moveTo>
                                  <a:pt x="0" y="0"/>
                                </a:moveTo>
                                <a:lnTo>
                                  <a:pt x="900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1022350</wp:posOffset>
              </wp:positionH>
              <wp:positionV relativeFrom="page">
                <wp:posOffset>549910</wp:posOffset>
              </wp:positionV>
              <wp:extent cx="5719445" cy="1270"/>
              <wp:effectExtent b="0" l="0" r="0" t="0"/>
              <wp:wrapNone/>
              <wp:docPr id="10"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5719445" cy="1270"/>
                      </a:xfrm>
                      <a:prstGeom prst="rect"/>
                      <a:ln/>
                    </pic:spPr>
                  </pic:pic>
                </a:graphicData>
              </a:graphic>
            </wp:anchor>
          </w:drawing>
        </mc:Fallback>
      </mc:AlternateContent>
    </w:r>
    <w:r>
      <w:rPr>
        <w:sz w:val="20"/>
        <w:szCs w:val="20"/>
      </w:rPr>
      <w:t>Emergency &amp; Communication Plan</w:t>
    </w:r>
  </w:p>
  <w:p w14:paraId="3B5A5C51" w14:textId="77777777" w:rsidR="003A5B47" w:rsidRDefault="003A5B47">
    <w:pPr>
      <w:spacing w:line="200" w:lineRule="auto"/>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698E" w14:textId="77777777" w:rsidR="003A5B47" w:rsidRDefault="003A5B47">
    <w:pPr>
      <w:spacing w:line="200" w:lineRule="auto"/>
      <w:rPr>
        <w:sz w:val="20"/>
        <w:szCs w:val="20"/>
      </w:rPr>
    </w:pPr>
  </w:p>
  <w:p w14:paraId="4066272E" w14:textId="77777777" w:rsidR="003A5B47" w:rsidRDefault="00000000">
    <w:pPr>
      <w:spacing w:line="200" w:lineRule="auto"/>
      <w:jc w:val="right"/>
      <w:rPr>
        <w:sz w:val="20"/>
        <w:szCs w:val="20"/>
      </w:rPr>
    </w:pPr>
    <w:r>
      <w:rPr>
        <w:sz w:val="20"/>
        <w:szCs w:val="20"/>
      </w:rPr>
      <w:t>VSA Safety Management Plan</w:t>
    </w:r>
    <w:r>
      <w:rPr>
        <w:noProof/>
      </w:rPr>
      <mc:AlternateContent>
        <mc:Choice Requires="wpg">
          <w:drawing>
            <wp:anchor distT="0" distB="0" distL="0" distR="0" simplePos="0" relativeHeight="251659264" behindDoc="1" locked="0" layoutInCell="1" hidden="0" allowOverlap="1" wp14:anchorId="5044AA2F" wp14:editId="75419FA4">
              <wp:simplePos x="0" y="0"/>
              <wp:positionH relativeFrom="page">
                <wp:posOffset>1022350</wp:posOffset>
              </wp:positionH>
              <wp:positionV relativeFrom="page">
                <wp:posOffset>549910</wp:posOffset>
              </wp:positionV>
              <wp:extent cx="5719445" cy="1270"/>
              <wp:effectExtent l="0" t="0" r="0" b="0"/>
              <wp:wrapNone/>
              <wp:docPr id="6" name="Group 6"/>
              <wp:cNvGraphicFramePr/>
              <a:graphic xmlns:a="http://schemas.openxmlformats.org/drawingml/2006/main">
                <a:graphicData uri="http://schemas.microsoft.com/office/word/2010/wordprocessingGroup">
                  <wpg:wgp>
                    <wpg:cNvGrpSpPr/>
                    <wpg:grpSpPr>
                      <a:xfrm>
                        <a:off x="0" y="0"/>
                        <a:ext cx="5719445" cy="1270"/>
                        <a:chOff x="2486275" y="3774600"/>
                        <a:chExt cx="5720100" cy="9550"/>
                      </a:xfrm>
                    </wpg:grpSpPr>
                    <wpg:grpSp>
                      <wpg:cNvPr id="1250648361" name="Group 1250648361"/>
                      <wpg:cNvGrpSpPr/>
                      <wpg:grpSpPr>
                        <a:xfrm>
                          <a:off x="2486278" y="3779365"/>
                          <a:ext cx="5719445" cy="1270"/>
                          <a:chOff x="1610" y="866"/>
                          <a:chExt cx="9007" cy="2"/>
                        </a:xfrm>
                      </wpg:grpSpPr>
                      <wps:wsp>
                        <wps:cNvPr id="1926000915" name="Rectangle 1926000915"/>
                        <wps:cNvSpPr/>
                        <wps:spPr>
                          <a:xfrm>
                            <a:off x="1610" y="866"/>
                            <a:ext cx="9000" cy="0"/>
                          </a:xfrm>
                          <a:prstGeom prst="rect">
                            <a:avLst/>
                          </a:prstGeom>
                          <a:noFill/>
                          <a:ln>
                            <a:noFill/>
                          </a:ln>
                        </wps:spPr>
                        <wps:txbx>
                          <w:txbxContent>
                            <w:p w14:paraId="44E94246" w14:textId="77777777" w:rsidR="003A5B47" w:rsidRDefault="003A5B47">
                              <w:pPr>
                                <w:textDirection w:val="btLr"/>
                              </w:pPr>
                            </w:p>
                          </w:txbxContent>
                        </wps:txbx>
                        <wps:bodyPr spcFirstLastPara="1" wrap="square" lIns="91425" tIns="91425" rIns="91425" bIns="91425" anchor="ctr" anchorCtr="0">
                          <a:noAutofit/>
                        </wps:bodyPr>
                      </wps:wsp>
                      <wps:wsp>
                        <wps:cNvPr id="61420922" name="Freeform: Shape 61420922"/>
                        <wps:cNvSpPr/>
                        <wps:spPr>
                          <a:xfrm>
                            <a:off x="1610" y="866"/>
                            <a:ext cx="9007" cy="2"/>
                          </a:xfrm>
                          <a:custGeom>
                            <a:avLst/>
                            <a:gdLst/>
                            <a:ahLst/>
                            <a:cxnLst/>
                            <a:rect l="l" t="t" r="r" b="b"/>
                            <a:pathLst>
                              <a:path w="9007" h="120000" extrusionOk="0">
                                <a:moveTo>
                                  <a:pt x="0" y="0"/>
                                </a:moveTo>
                                <a:lnTo>
                                  <a:pt x="900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1022350</wp:posOffset>
              </wp:positionH>
              <wp:positionV relativeFrom="page">
                <wp:posOffset>549910</wp:posOffset>
              </wp:positionV>
              <wp:extent cx="5719445" cy="1270"/>
              <wp:effectExtent b="0" l="0" r="0" t="0"/>
              <wp:wrapNone/>
              <wp:docPr id="6"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5719445" cy="127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EC0D" w14:textId="77777777" w:rsidR="003A5B47" w:rsidRDefault="00000000">
    <w:pPr>
      <w:spacing w:line="200" w:lineRule="auto"/>
      <w:rPr>
        <w:sz w:val="20"/>
        <w:szCs w:val="20"/>
      </w:rPr>
    </w:pPr>
    <w:r>
      <w:rPr>
        <w:noProof/>
      </w:rPr>
      <mc:AlternateContent>
        <mc:Choice Requires="wpg">
          <w:drawing>
            <wp:anchor distT="0" distB="0" distL="0" distR="0" simplePos="0" relativeHeight="251660288" behindDoc="1" locked="0" layoutInCell="1" hidden="0" allowOverlap="1" wp14:anchorId="71965D39" wp14:editId="30833D48">
              <wp:simplePos x="0" y="0"/>
              <wp:positionH relativeFrom="page">
                <wp:posOffset>1022350</wp:posOffset>
              </wp:positionH>
              <wp:positionV relativeFrom="page">
                <wp:posOffset>549910</wp:posOffset>
              </wp:positionV>
              <wp:extent cx="5719445" cy="1270"/>
              <wp:effectExtent l="0" t="0" r="0" b="0"/>
              <wp:wrapNone/>
              <wp:docPr id="9" name="Group 9"/>
              <wp:cNvGraphicFramePr/>
              <a:graphic xmlns:a="http://schemas.openxmlformats.org/drawingml/2006/main">
                <a:graphicData uri="http://schemas.microsoft.com/office/word/2010/wordprocessingGroup">
                  <wpg:wgp>
                    <wpg:cNvGrpSpPr/>
                    <wpg:grpSpPr>
                      <a:xfrm>
                        <a:off x="0" y="0"/>
                        <a:ext cx="5719445" cy="1270"/>
                        <a:chOff x="2486275" y="3774600"/>
                        <a:chExt cx="5720100" cy="9550"/>
                      </a:xfrm>
                    </wpg:grpSpPr>
                    <wpg:grpSp>
                      <wpg:cNvPr id="1339891341" name="Group 1339891341"/>
                      <wpg:cNvGrpSpPr/>
                      <wpg:grpSpPr>
                        <a:xfrm>
                          <a:off x="2486278" y="3779365"/>
                          <a:ext cx="5719445" cy="1270"/>
                          <a:chOff x="1610" y="866"/>
                          <a:chExt cx="9007" cy="2"/>
                        </a:xfrm>
                      </wpg:grpSpPr>
                      <wps:wsp>
                        <wps:cNvPr id="1903013839" name="Rectangle 1903013839"/>
                        <wps:cNvSpPr/>
                        <wps:spPr>
                          <a:xfrm>
                            <a:off x="1610" y="866"/>
                            <a:ext cx="9000" cy="0"/>
                          </a:xfrm>
                          <a:prstGeom prst="rect">
                            <a:avLst/>
                          </a:prstGeom>
                          <a:noFill/>
                          <a:ln>
                            <a:noFill/>
                          </a:ln>
                        </wps:spPr>
                        <wps:txbx>
                          <w:txbxContent>
                            <w:p w14:paraId="7AD7600E" w14:textId="77777777" w:rsidR="003A5B47" w:rsidRDefault="003A5B47">
                              <w:pPr>
                                <w:textDirection w:val="btLr"/>
                              </w:pPr>
                            </w:p>
                          </w:txbxContent>
                        </wps:txbx>
                        <wps:bodyPr spcFirstLastPara="1" wrap="square" lIns="91425" tIns="91425" rIns="91425" bIns="91425" anchor="ctr" anchorCtr="0">
                          <a:noAutofit/>
                        </wps:bodyPr>
                      </wps:wsp>
                      <wps:wsp>
                        <wps:cNvPr id="1726839340" name="Freeform: Shape 1726839340"/>
                        <wps:cNvSpPr/>
                        <wps:spPr>
                          <a:xfrm>
                            <a:off x="1610" y="866"/>
                            <a:ext cx="9007" cy="2"/>
                          </a:xfrm>
                          <a:custGeom>
                            <a:avLst/>
                            <a:gdLst/>
                            <a:ahLst/>
                            <a:cxnLst/>
                            <a:rect l="l" t="t" r="r" b="b"/>
                            <a:pathLst>
                              <a:path w="9007" h="120000" extrusionOk="0">
                                <a:moveTo>
                                  <a:pt x="0" y="0"/>
                                </a:moveTo>
                                <a:lnTo>
                                  <a:pt x="900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1022350</wp:posOffset>
              </wp:positionH>
              <wp:positionV relativeFrom="page">
                <wp:posOffset>549910</wp:posOffset>
              </wp:positionV>
              <wp:extent cx="5719445" cy="1270"/>
              <wp:effectExtent b="0" l="0" r="0" t="0"/>
              <wp:wrapNone/>
              <wp:docPr id="9"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5719445" cy="1270"/>
                      </a:xfrm>
                      <a:prstGeom prst="rect"/>
                      <a:ln/>
                    </pic:spPr>
                  </pic:pic>
                </a:graphicData>
              </a:graphic>
            </wp:anchor>
          </w:drawing>
        </mc:Fallback>
      </mc:AlternateContent>
    </w:r>
  </w:p>
  <w:p w14:paraId="4B2C9779" w14:textId="77777777" w:rsidR="003A5B47" w:rsidRDefault="00000000">
    <w:pPr>
      <w:spacing w:line="200" w:lineRule="auto"/>
      <w:jc w:val="right"/>
      <w:rPr>
        <w:sz w:val="20"/>
        <w:szCs w:val="20"/>
      </w:rPr>
    </w:pPr>
    <w:r>
      <w:rPr>
        <w:sz w:val="20"/>
        <w:szCs w:val="20"/>
      </w:rPr>
      <w:t>VSA Safety Management Plan - Appendices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25EC" w14:textId="77777777" w:rsidR="003A5B47" w:rsidRDefault="00000000">
    <w:pPr>
      <w:spacing w:line="200" w:lineRule="auto"/>
      <w:rPr>
        <w:sz w:val="20"/>
        <w:szCs w:val="20"/>
      </w:rPr>
    </w:pPr>
    <w:r>
      <w:rPr>
        <w:noProof/>
      </w:rPr>
      <mc:AlternateContent>
        <mc:Choice Requires="wpg">
          <w:drawing>
            <wp:anchor distT="0" distB="0" distL="0" distR="0" simplePos="0" relativeHeight="251661312" behindDoc="1" locked="0" layoutInCell="1" hidden="0" allowOverlap="1" wp14:anchorId="35D2CA73" wp14:editId="72AD68B4">
              <wp:simplePos x="0" y="0"/>
              <wp:positionH relativeFrom="page">
                <wp:posOffset>1022350</wp:posOffset>
              </wp:positionH>
              <wp:positionV relativeFrom="page">
                <wp:posOffset>549910</wp:posOffset>
              </wp:positionV>
              <wp:extent cx="5719445" cy="1270"/>
              <wp:effectExtent l="0" t="0" r="0" b="0"/>
              <wp:wrapNone/>
              <wp:docPr id="13" name="Group 13"/>
              <wp:cNvGraphicFramePr/>
              <a:graphic xmlns:a="http://schemas.openxmlformats.org/drawingml/2006/main">
                <a:graphicData uri="http://schemas.microsoft.com/office/word/2010/wordprocessingGroup">
                  <wpg:wgp>
                    <wpg:cNvGrpSpPr/>
                    <wpg:grpSpPr>
                      <a:xfrm>
                        <a:off x="0" y="0"/>
                        <a:ext cx="5719445" cy="1270"/>
                        <a:chOff x="2486275" y="3774600"/>
                        <a:chExt cx="5720100" cy="9550"/>
                      </a:xfrm>
                    </wpg:grpSpPr>
                    <wpg:grpSp>
                      <wpg:cNvPr id="1343126254" name="Group 1343126254"/>
                      <wpg:cNvGrpSpPr/>
                      <wpg:grpSpPr>
                        <a:xfrm>
                          <a:off x="2486278" y="3779365"/>
                          <a:ext cx="5719445" cy="1270"/>
                          <a:chOff x="1610" y="866"/>
                          <a:chExt cx="9007" cy="2"/>
                        </a:xfrm>
                      </wpg:grpSpPr>
                      <wps:wsp>
                        <wps:cNvPr id="1955385289" name="Rectangle 1955385289"/>
                        <wps:cNvSpPr/>
                        <wps:spPr>
                          <a:xfrm>
                            <a:off x="1610" y="866"/>
                            <a:ext cx="9000" cy="0"/>
                          </a:xfrm>
                          <a:prstGeom prst="rect">
                            <a:avLst/>
                          </a:prstGeom>
                          <a:noFill/>
                          <a:ln>
                            <a:noFill/>
                          </a:ln>
                        </wps:spPr>
                        <wps:txbx>
                          <w:txbxContent>
                            <w:p w14:paraId="4180E66D" w14:textId="77777777" w:rsidR="003A5B47" w:rsidRDefault="003A5B47">
                              <w:pPr>
                                <w:textDirection w:val="btLr"/>
                              </w:pPr>
                            </w:p>
                          </w:txbxContent>
                        </wps:txbx>
                        <wps:bodyPr spcFirstLastPara="1" wrap="square" lIns="91425" tIns="91425" rIns="91425" bIns="91425" anchor="ctr" anchorCtr="0">
                          <a:noAutofit/>
                        </wps:bodyPr>
                      </wps:wsp>
                      <wps:wsp>
                        <wps:cNvPr id="1409305944" name="Freeform: Shape 1409305944"/>
                        <wps:cNvSpPr/>
                        <wps:spPr>
                          <a:xfrm>
                            <a:off x="1610" y="866"/>
                            <a:ext cx="9007" cy="2"/>
                          </a:xfrm>
                          <a:custGeom>
                            <a:avLst/>
                            <a:gdLst/>
                            <a:ahLst/>
                            <a:cxnLst/>
                            <a:rect l="l" t="t" r="r" b="b"/>
                            <a:pathLst>
                              <a:path w="9007" h="120000" extrusionOk="0">
                                <a:moveTo>
                                  <a:pt x="0" y="0"/>
                                </a:moveTo>
                                <a:lnTo>
                                  <a:pt x="900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1022350</wp:posOffset>
              </wp:positionH>
              <wp:positionV relativeFrom="page">
                <wp:posOffset>549910</wp:posOffset>
              </wp:positionV>
              <wp:extent cx="5719445" cy="1270"/>
              <wp:effectExtent b="0" l="0" r="0" t="0"/>
              <wp:wrapNone/>
              <wp:docPr id="13"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5719445" cy="1270"/>
                      </a:xfrm>
                      <a:prstGeom prst="rect"/>
                      <a:ln/>
                    </pic:spPr>
                  </pic:pic>
                </a:graphicData>
              </a:graphic>
            </wp:anchor>
          </w:drawing>
        </mc:Fallback>
      </mc:AlternateContent>
    </w:r>
  </w:p>
  <w:p w14:paraId="544B928B" w14:textId="77777777" w:rsidR="003A5B47" w:rsidRDefault="00000000">
    <w:pPr>
      <w:spacing w:line="200" w:lineRule="auto"/>
      <w:jc w:val="right"/>
      <w:rPr>
        <w:sz w:val="20"/>
        <w:szCs w:val="20"/>
      </w:rPr>
    </w:pPr>
    <w:r>
      <w:rPr>
        <w:sz w:val="20"/>
        <w:szCs w:val="20"/>
      </w:rPr>
      <w:t>Appendix 1 - VSA Safety Audit Form</w:t>
    </w:r>
  </w:p>
  <w:p w14:paraId="7241C718" w14:textId="77777777" w:rsidR="003A5B47" w:rsidRDefault="003A5B47">
    <w:pPr>
      <w:spacing w:line="200" w:lineRule="auto"/>
      <w:jc w:val="righ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42EF" w14:textId="77777777" w:rsidR="003A5B47" w:rsidRDefault="00000000">
    <w:pPr>
      <w:spacing w:line="200" w:lineRule="auto"/>
      <w:rPr>
        <w:sz w:val="20"/>
        <w:szCs w:val="20"/>
      </w:rPr>
    </w:pPr>
    <w:r>
      <w:rPr>
        <w:noProof/>
      </w:rPr>
      <mc:AlternateContent>
        <mc:Choice Requires="wpg">
          <w:drawing>
            <wp:anchor distT="0" distB="0" distL="0" distR="0" simplePos="0" relativeHeight="251662336" behindDoc="1" locked="0" layoutInCell="1" hidden="0" allowOverlap="1" wp14:anchorId="0196B3CF" wp14:editId="0D7CCDC4">
              <wp:simplePos x="0" y="0"/>
              <wp:positionH relativeFrom="page">
                <wp:posOffset>1022350</wp:posOffset>
              </wp:positionH>
              <wp:positionV relativeFrom="page">
                <wp:posOffset>549910</wp:posOffset>
              </wp:positionV>
              <wp:extent cx="5719445" cy="1270"/>
              <wp:effectExtent l="0" t="0" r="0" b="0"/>
              <wp:wrapNone/>
              <wp:docPr id="20" name="Group 20"/>
              <wp:cNvGraphicFramePr/>
              <a:graphic xmlns:a="http://schemas.openxmlformats.org/drawingml/2006/main">
                <a:graphicData uri="http://schemas.microsoft.com/office/word/2010/wordprocessingGroup">
                  <wpg:wgp>
                    <wpg:cNvGrpSpPr/>
                    <wpg:grpSpPr>
                      <a:xfrm>
                        <a:off x="0" y="0"/>
                        <a:ext cx="5719445" cy="1270"/>
                        <a:chOff x="2486275" y="3774600"/>
                        <a:chExt cx="5720100" cy="9550"/>
                      </a:xfrm>
                    </wpg:grpSpPr>
                    <wpg:grpSp>
                      <wpg:cNvPr id="1136106503" name="Group 1136106503"/>
                      <wpg:cNvGrpSpPr/>
                      <wpg:grpSpPr>
                        <a:xfrm>
                          <a:off x="2486278" y="3779365"/>
                          <a:ext cx="5719445" cy="1270"/>
                          <a:chOff x="1610" y="866"/>
                          <a:chExt cx="9007" cy="2"/>
                        </a:xfrm>
                      </wpg:grpSpPr>
                      <wps:wsp>
                        <wps:cNvPr id="1503960972" name="Rectangle 1503960972"/>
                        <wps:cNvSpPr/>
                        <wps:spPr>
                          <a:xfrm>
                            <a:off x="1610" y="866"/>
                            <a:ext cx="9000" cy="0"/>
                          </a:xfrm>
                          <a:prstGeom prst="rect">
                            <a:avLst/>
                          </a:prstGeom>
                          <a:noFill/>
                          <a:ln>
                            <a:noFill/>
                          </a:ln>
                        </wps:spPr>
                        <wps:txbx>
                          <w:txbxContent>
                            <w:p w14:paraId="78AF0625" w14:textId="77777777" w:rsidR="003A5B47" w:rsidRDefault="003A5B47">
                              <w:pPr>
                                <w:textDirection w:val="btLr"/>
                              </w:pPr>
                            </w:p>
                          </w:txbxContent>
                        </wps:txbx>
                        <wps:bodyPr spcFirstLastPara="1" wrap="square" lIns="91425" tIns="91425" rIns="91425" bIns="91425" anchor="ctr" anchorCtr="0">
                          <a:noAutofit/>
                        </wps:bodyPr>
                      </wps:wsp>
                      <wps:wsp>
                        <wps:cNvPr id="1301915660" name="Freeform: Shape 1301915660"/>
                        <wps:cNvSpPr/>
                        <wps:spPr>
                          <a:xfrm>
                            <a:off x="1610" y="866"/>
                            <a:ext cx="9007" cy="2"/>
                          </a:xfrm>
                          <a:custGeom>
                            <a:avLst/>
                            <a:gdLst/>
                            <a:ahLst/>
                            <a:cxnLst/>
                            <a:rect l="l" t="t" r="r" b="b"/>
                            <a:pathLst>
                              <a:path w="9007" h="120000" extrusionOk="0">
                                <a:moveTo>
                                  <a:pt x="0" y="0"/>
                                </a:moveTo>
                                <a:lnTo>
                                  <a:pt x="900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1022350</wp:posOffset>
              </wp:positionH>
              <wp:positionV relativeFrom="page">
                <wp:posOffset>549910</wp:posOffset>
              </wp:positionV>
              <wp:extent cx="5719445" cy="1270"/>
              <wp:effectExtent b="0" l="0" r="0" t="0"/>
              <wp:wrapNone/>
              <wp:docPr id="20" name="image21.png"/>
              <a:graphic>
                <a:graphicData uri="http://schemas.openxmlformats.org/drawingml/2006/picture">
                  <pic:pic>
                    <pic:nvPicPr>
                      <pic:cNvPr id="0" name="image21.png"/>
                      <pic:cNvPicPr preferRelativeResize="0"/>
                    </pic:nvPicPr>
                    <pic:blipFill>
                      <a:blip r:embed="rId1"/>
                      <a:srcRect/>
                      <a:stretch>
                        <a:fillRect/>
                      </a:stretch>
                    </pic:blipFill>
                    <pic:spPr>
                      <a:xfrm>
                        <a:off x="0" y="0"/>
                        <a:ext cx="5719445" cy="1270"/>
                      </a:xfrm>
                      <a:prstGeom prst="rect"/>
                      <a:ln/>
                    </pic:spPr>
                  </pic:pic>
                </a:graphicData>
              </a:graphic>
            </wp:anchor>
          </w:drawing>
        </mc:Fallback>
      </mc:AlternateContent>
    </w:r>
  </w:p>
  <w:p w14:paraId="6A179D18" w14:textId="77777777" w:rsidR="003A5B47" w:rsidRDefault="00000000">
    <w:pPr>
      <w:spacing w:line="200" w:lineRule="auto"/>
      <w:jc w:val="right"/>
      <w:rPr>
        <w:sz w:val="20"/>
        <w:szCs w:val="20"/>
      </w:rPr>
    </w:pPr>
    <w:r>
      <w:rPr>
        <w:sz w:val="20"/>
        <w:szCs w:val="20"/>
      </w:rPr>
      <w:t>Appendix 2 - VSA Risk Assessment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9165" w14:textId="77777777" w:rsidR="003A5B47" w:rsidRDefault="003A5B47">
    <w:pPr>
      <w:spacing w:line="200" w:lineRule="auto"/>
      <w:rPr>
        <w:sz w:val="20"/>
        <w:szCs w:val="20"/>
      </w:rPr>
    </w:pPr>
  </w:p>
  <w:p w14:paraId="444A9E71" w14:textId="77777777" w:rsidR="003A5B47" w:rsidRDefault="00000000">
    <w:pPr>
      <w:spacing w:line="200" w:lineRule="auto"/>
      <w:jc w:val="right"/>
      <w:rPr>
        <w:sz w:val="20"/>
        <w:szCs w:val="20"/>
      </w:rPr>
    </w:pPr>
    <w:r>
      <w:rPr>
        <w:sz w:val="20"/>
        <w:szCs w:val="20"/>
      </w:rPr>
      <w:t>Appendix 2 - VSA Risk Assessment</w:t>
    </w:r>
    <w:r>
      <w:rPr>
        <w:noProof/>
      </w:rPr>
      <mc:AlternateContent>
        <mc:Choice Requires="wpg">
          <w:drawing>
            <wp:anchor distT="0" distB="0" distL="0" distR="0" simplePos="0" relativeHeight="251663360" behindDoc="1" locked="0" layoutInCell="1" hidden="0" allowOverlap="1" wp14:anchorId="07EE8936" wp14:editId="651293A6">
              <wp:simplePos x="0" y="0"/>
              <wp:positionH relativeFrom="page">
                <wp:posOffset>1022350</wp:posOffset>
              </wp:positionH>
              <wp:positionV relativeFrom="page">
                <wp:posOffset>549910</wp:posOffset>
              </wp:positionV>
              <wp:extent cx="5719445" cy="1270"/>
              <wp:effectExtent l="0" t="0" r="0" b="0"/>
              <wp:wrapNone/>
              <wp:docPr id="21" name="Group 21"/>
              <wp:cNvGraphicFramePr/>
              <a:graphic xmlns:a="http://schemas.openxmlformats.org/drawingml/2006/main">
                <a:graphicData uri="http://schemas.microsoft.com/office/word/2010/wordprocessingGroup">
                  <wpg:wgp>
                    <wpg:cNvGrpSpPr/>
                    <wpg:grpSpPr>
                      <a:xfrm>
                        <a:off x="0" y="0"/>
                        <a:ext cx="5719445" cy="1270"/>
                        <a:chOff x="2486275" y="3774600"/>
                        <a:chExt cx="5720100" cy="9550"/>
                      </a:xfrm>
                    </wpg:grpSpPr>
                    <wpg:grpSp>
                      <wpg:cNvPr id="595622875" name="Group 595622875"/>
                      <wpg:cNvGrpSpPr/>
                      <wpg:grpSpPr>
                        <a:xfrm>
                          <a:off x="2486278" y="3779365"/>
                          <a:ext cx="5719445" cy="1270"/>
                          <a:chOff x="1610" y="866"/>
                          <a:chExt cx="9007" cy="2"/>
                        </a:xfrm>
                      </wpg:grpSpPr>
                      <wps:wsp>
                        <wps:cNvPr id="566176743" name="Rectangle 566176743"/>
                        <wps:cNvSpPr/>
                        <wps:spPr>
                          <a:xfrm>
                            <a:off x="1610" y="866"/>
                            <a:ext cx="9000" cy="0"/>
                          </a:xfrm>
                          <a:prstGeom prst="rect">
                            <a:avLst/>
                          </a:prstGeom>
                          <a:noFill/>
                          <a:ln>
                            <a:noFill/>
                          </a:ln>
                        </wps:spPr>
                        <wps:txbx>
                          <w:txbxContent>
                            <w:p w14:paraId="23B4283F" w14:textId="77777777" w:rsidR="003A5B47" w:rsidRDefault="003A5B47">
                              <w:pPr>
                                <w:textDirection w:val="btLr"/>
                              </w:pPr>
                            </w:p>
                          </w:txbxContent>
                        </wps:txbx>
                        <wps:bodyPr spcFirstLastPara="1" wrap="square" lIns="91425" tIns="91425" rIns="91425" bIns="91425" anchor="ctr" anchorCtr="0">
                          <a:noAutofit/>
                        </wps:bodyPr>
                      </wps:wsp>
                      <wps:wsp>
                        <wps:cNvPr id="1069704017" name="Freeform: Shape 1069704017"/>
                        <wps:cNvSpPr/>
                        <wps:spPr>
                          <a:xfrm>
                            <a:off x="1610" y="866"/>
                            <a:ext cx="9007" cy="2"/>
                          </a:xfrm>
                          <a:custGeom>
                            <a:avLst/>
                            <a:gdLst/>
                            <a:ahLst/>
                            <a:cxnLst/>
                            <a:rect l="l" t="t" r="r" b="b"/>
                            <a:pathLst>
                              <a:path w="9007" h="120000" extrusionOk="0">
                                <a:moveTo>
                                  <a:pt x="0" y="0"/>
                                </a:moveTo>
                                <a:lnTo>
                                  <a:pt x="900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1022350</wp:posOffset>
              </wp:positionH>
              <wp:positionV relativeFrom="page">
                <wp:posOffset>549910</wp:posOffset>
              </wp:positionV>
              <wp:extent cx="5719445" cy="1270"/>
              <wp:effectExtent b="0" l="0" r="0" t="0"/>
              <wp:wrapNone/>
              <wp:docPr id="21" name="image22.png"/>
              <a:graphic>
                <a:graphicData uri="http://schemas.openxmlformats.org/drawingml/2006/picture">
                  <pic:pic>
                    <pic:nvPicPr>
                      <pic:cNvPr id="0" name="image22.png"/>
                      <pic:cNvPicPr preferRelativeResize="0"/>
                    </pic:nvPicPr>
                    <pic:blipFill>
                      <a:blip r:embed="rId1"/>
                      <a:srcRect/>
                      <a:stretch>
                        <a:fillRect/>
                      </a:stretch>
                    </pic:blipFill>
                    <pic:spPr>
                      <a:xfrm>
                        <a:off x="0" y="0"/>
                        <a:ext cx="5719445" cy="1270"/>
                      </a:xfrm>
                      <a:prstGeom prst="rect"/>
                      <a:ln/>
                    </pic:spPr>
                  </pic:pic>
                </a:graphicData>
              </a:graphic>
            </wp:anchor>
          </w:drawing>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D8D5" w14:textId="77777777" w:rsidR="003A5B47" w:rsidRDefault="003A5B47">
    <w:pPr>
      <w:spacing w:line="200" w:lineRule="auto"/>
      <w:rPr>
        <w:sz w:val="20"/>
        <w:szCs w:val="20"/>
      </w:rPr>
    </w:pPr>
  </w:p>
  <w:p w14:paraId="330E6D53" w14:textId="77777777" w:rsidR="003A5B47" w:rsidRDefault="00000000">
    <w:pPr>
      <w:spacing w:line="200" w:lineRule="auto"/>
      <w:jc w:val="right"/>
      <w:rPr>
        <w:sz w:val="20"/>
        <w:szCs w:val="20"/>
      </w:rPr>
    </w:pPr>
    <w:r>
      <w:rPr>
        <w:sz w:val="20"/>
        <w:szCs w:val="20"/>
      </w:rPr>
      <w:t>Appendix 3 - VSA Incident report form</w:t>
    </w:r>
    <w:r>
      <w:rPr>
        <w:noProof/>
      </w:rPr>
      <mc:AlternateContent>
        <mc:Choice Requires="wpg">
          <w:drawing>
            <wp:anchor distT="0" distB="0" distL="0" distR="0" simplePos="0" relativeHeight="251664384" behindDoc="1" locked="0" layoutInCell="1" hidden="0" allowOverlap="1" wp14:anchorId="14B74440" wp14:editId="55C20D7C">
              <wp:simplePos x="0" y="0"/>
              <wp:positionH relativeFrom="page">
                <wp:posOffset>1022350</wp:posOffset>
              </wp:positionH>
              <wp:positionV relativeFrom="page">
                <wp:posOffset>549910</wp:posOffset>
              </wp:positionV>
              <wp:extent cx="5719445" cy="1270"/>
              <wp:effectExtent l="0" t="0" r="0" b="0"/>
              <wp:wrapNone/>
              <wp:docPr id="5" name="Group 5"/>
              <wp:cNvGraphicFramePr/>
              <a:graphic xmlns:a="http://schemas.openxmlformats.org/drawingml/2006/main">
                <a:graphicData uri="http://schemas.microsoft.com/office/word/2010/wordprocessingGroup">
                  <wpg:wgp>
                    <wpg:cNvGrpSpPr/>
                    <wpg:grpSpPr>
                      <a:xfrm>
                        <a:off x="0" y="0"/>
                        <a:ext cx="5719445" cy="1270"/>
                        <a:chOff x="2486275" y="3774600"/>
                        <a:chExt cx="5720100" cy="9550"/>
                      </a:xfrm>
                    </wpg:grpSpPr>
                    <wpg:grpSp>
                      <wpg:cNvPr id="862581246" name="Group 862581246"/>
                      <wpg:cNvGrpSpPr/>
                      <wpg:grpSpPr>
                        <a:xfrm>
                          <a:off x="2486278" y="3779365"/>
                          <a:ext cx="5719445" cy="1270"/>
                          <a:chOff x="1610" y="866"/>
                          <a:chExt cx="9007" cy="2"/>
                        </a:xfrm>
                      </wpg:grpSpPr>
                      <wps:wsp>
                        <wps:cNvPr id="1482888959" name="Rectangle 1482888959"/>
                        <wps:cNvSpPr/>
                        <wps:spPr>
                          <a:xfrm>
                            <a:off x="1610" y="866"/>
                            <a:ext cx="9000" cy="0"/>
                          </a:xfrm>
                          <a:prstGeom prst="rect">
                            <a:avLst/>
                          </a:prstGeom>
                          <a:noFill/>
                          <a:ln>
                            <a:noFill/>
                          </a:ln>
                        </wps:spPr>
                        <wps:txbx>
                          <w:txbxContent>
                            <w:p w14:paraId="1F5C27BC" w14:textId="77777777" w:rsidR="003A5B47" w:rsidRDefault="003A5B47">
                              <w:pPr>
                                <w:textDirection w:val="btLr"/>
                              </w:pPr>
                            </w:p>
                          </w:txbxContent>
                        </wps:txbx>
                        <wps:bodyPr spcFirstLastPara="1" wrap="square" lIns="91425" tIns="91425" rIns="91425" bIns="91425" anchor="ctr" anchorCtr="0">
                          <a:noAutofit/>
                        </wps:bodyPr>
                      </wps:wsp>
                      <wps:wsp>
                        <wps:cNvPr id="308746356" name="Freeform: Shape 308746356"/>
                        <wps:cNvSpPr/>
                        <wps:spPr>
                          <a:xfrm>
                            <a:off x="1610" y="866"/>
                            <a:ext cx="9007" cy="2"/>
                          </a:xfrm>
                          <a:custGeom>
                            <a:avLst/>
                            <a:gdLst/>
                            <a:ahLst/>
                            <a:cxnLst/>
                            <a:rect l="l" t="t" r="r" b="b"/>
                            <a:pathLst>
                              <a:path w="9007" h="120000" extrusionOk="0">
                                <a:moveTo>
                                  <a:pt x="0" y="0"/>
                                </a:moveTo>
                                <a:lnTo>
                                  <a:pt x="900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1022350</wp:posOffset>
              </wp:positionH>
              <wp:positionV relativeFrom="page">
                <wp:posOffset>549910</wp:posOffset>
              </wp:positionV>
              <wp:extent cx="5719445" cy="1270"/>
              <wp:effectExtent b="0" l="0" r="0" t="0"/>
              <wp:wrapNone/>
              <wp:docPr id="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719445" cy="1270"/>
                      </a:xfrm>
                      <a:prstGeom prst="rect"/>
                      <a:ln/>
                    </pic:spPr>
                  </pic:pic>
                </a:graphicData>
              </a:graphic>
            </wp:anchor>
          </w:drawing>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6385" w14:textId="77777777" w:rsidR="003A5B47" w:rsidRDefault="003A5B47">
    <w:pPr>
      <w:spacing w:line="200" w:lineRule="auto"/>
      <w:rPr>
        <w:sz w:val="20"/>
        <w:szCs w:val="20"/>
      </w:rPr>
    </w:pPr>
  </w:p>
  <w:p w14:paraId="3E17B9C3" w14:textId="77777777" w:rsidR="003A5B47" w:rsidRDefault="00000000">
    <w:pPr>
      <w:spacing w:line="200" w:lineRule="auto"/>
      <w:jc w:val="right"/>
      <w:rPr>
        <w:sz w:val="20"/>
        <w:szCs w:val="20"/>
      </w:rPr>
    </w:pPr>
    <w:r>
      <w:rPr>
        <w:sz w:val="20"/>
        <w:szCs w:val="20"/>
      </w:rPr>
      <w:t xml:space="preserve">Appendix 5 - VSA </w:t>
    </w:r>
    <w:r>
      <w:rPr>
        <w:noProof/>
      </w:rPr>
      <mc:AlternateContent>
        <mc:Choice Requires="wpg">
          <w:drawing>
            <wp:anchor distT="0" distB="0" distL="0" distR="0" simplePos="0" relativeHeight="251665408" behindDoc="1" locked="0" layoutInCell="1" hidden="0" allowOverlap="1" wp14:anchorId="108C3DC5" wp14:editId="6F2A5B5F">
              <wp:simplePos x="0" y="0"/>
              <wp:positionH relativeFrom="page">
                <wp:posOffset>1022350</wp:posOffset>
              </wp:positionH>
              <wp:positionV relativeFrom="page">
                <wp:posOffset>549910</wp:posOffset>
              </wp:positionV>
              <wp:extent cx="5719445" cy="1270"/>
              <wp:effectExtent l="0" t="0" r="0" b="0"/>
              <wp:wrapNone/>
              <wp:docPr id="11" name="Group 11"/>
              <wp:cNvGraphicFramePr/>
              <a:graphic xmlns:a="http://schemas.openxmlformats.org/drawingml/2006/main">
                <a:graphicData uri="http://schemas.microsoft.com/office/word/2010/wordprocessingGroup">
                  <wpg:wgp>
                    <wpg:cNvGrpSpPr/>
                    <wpg:grpSpPr>
                      <a:xfrm>
                        <a:off x="0" y="0"/>
                        <a:ext cx="5719445" cy="1270"/>
                        <a:chOff x="2486275" y="3774600"/>
                        <a:chExt cx="5720100" cy="9550"/>
                      </a:xfrm>
                    </wpg:grpSpPr>
                    <wpg:grpSp>
                      <wpg:cNvPr id="1685298003" name="Group 1685298003"/>
                      <wpg:cNvGrpSpPr/>
                      <wpg:grpSpPr>
                        <a:xfrm>
                          <a:off x="2486278" y="3779365"/>
                          <a:ext cx="5719445" cy="1270"/>
                          <a:chOff x="1610" y="866"/>
                          <a:chExt cx="9007" cy="2"/>
                        </a:xfrm>
                      </wpg:grpSpPr>
                      <wps:wsp>
                        <wps:cNvPr id="593350902" name="Rectangle 593350902"/>
                        <wps:cNvSpPr/>
                        <wps:spPr>
                          <a:xfrm>
                            <a:off x="1610" y="866"/>
                            <a:ext cx="9000" cy="0"/>
                          </a:xfrm>
                          <a:prstGeom prst="rect">
                            <a:avLst/>
                          </a:prstGeom>
                          <a:noFill/>
                          <a:ln>
                            <a:noFill/>
                          </a:ln>
                        </wps:spPr>
                        <wps:txbx>
                          <w:txbxContent>
                            <w:p w14:paraId="4AECE37B" w14:textId="77777777" w:rsidR="003A5B47" w:rsidRDefault="003A5B47">
                              <w:pPr>
                                <w:textDirection w:val="btLr"/>
                              </w:pPr>
                            </w:p>
                          </w:txbxContent>
                        </wps:txbx>
                        <wps:bodyPr spcFirstLastPara="1" wrap="square" lIns="91425" tIns="91425" rIns="91425" bIns="91425" anchor="ctr" anchorCtr="0">
                          <a:noAutofit/>
                        </wps:bodyPr>
                      </wps:wsp>
                      <wps:wsp>
                        <wps:cNvPr id="1276300741" name="Freeform: Shape 1276300741"/>
                        <wps:cNvSpPr/>
                        <wps:spPr>
                          <a:xfrm>
                            <a:off x="1610" y="866"/>
                            <a:ext cx="9007" cy="2"/>
                          </a:xfrm>
                          <a:custGeom>
                            <a:avLst/>
                            <a:gdLst/>
                            <a:ahLst/>
                            <a:cxnLst/>
                            <a:rect l="l" t="t" r="r" b="b"/>
                            <a:pathLst>
                              <a:path w="9007" h="120000" extrusionOk="0">
                                <a:moveTo>
                                  <a:pt x="0" y="0"/>
                                </a:moveTo>
                                <a:lnTo>
                                  <a:pt x="900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1022350</wp:posOffset>
              </wp:positionH>
              <wp:positionV relativeFrom="page">
                <wp:posOffset>549910</wp:posOffset>
              </wp:positionV>
              <wp:extent cx="5719445" cy="1270"/>
              <wp:effectExtent b="0" l="0" r="0" t="0"/>
              <wp:wrapNone/>
              <wp:docPr id="11"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5719445" cy="1270"/>
                      </a:xfrm>
                      <a:prstGeom prst="rect"/>
                      <a:ln/>
                    </pic:spPr>
                  </pic:pic>
                </a:graphicData>
              </a:graphic>
            </wp:anchor>
          </w:drawing>
        </mc:Fallback>
      </mc:AlternateContent>
    </w:r>
    <w:r>
      <w:rPr>
        <w:sz w:val="20"/>
        <w:szCs w:val="20"/>
      </w:rPr>
      <w:t>Event Cancellation Policy</w:t>
    </w:r>
  </w:p>
  <w:p w14:paraId="2F3E3C84" w14:textId="77777777" w:rsidR="003A5B47" w:rsidRDefault="003A5B47">
    <w:pPr>
      <w:spacing w:line="200" w:lineRule="auto"/>
      <w:jc w:val="right"/>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A8C9" w14:textId="77777777" w:rsidR="003A5B47" w:rsidRDefault="003A5B47">
    <w:pPr>
      <w:spacing w:line="200" w:lineRule="auto"/>
      <w:rPr>
        <w:sz w:val="20"/>
        <w:szCs w:val="20"/>
      </w:rPr>
    </w:pPr>
  </w:p>
  <w:p w14:paraId="3B63E3CA" w14:textId="77777777" w:rsidR="003A5B47" w:rsidRDefault="00000000">
    <w:pPr>
      <w:spacing w:line="200" w:lineRule="auto"/>
      <w:jc w:val="right"/>
      <w:rPr>
        <w:sz w:val="20"/>
        <w:szCs w:val="20"/>
      </w:rPr>
    </w:pPr>
    <w:r>
      <w:rPr>
        <w:sz w:val="20"/>
        <w:szCs w:val="20"/>
      </w:rPr>
      <w:t xml:space="preserve">Appendix 6 - VSA </w:t>
    </w:r>
    <w:r>
      <w:rPr>
        <w:noProof/>
      </w:rPr>
      <mc:AlternateContent>
        <mc:Choice Requires="wpg">
          <w:drawing>
            <wp:anchor distT="0" distB="0" distL="0" distR="0" simplePos="0" relativeHeight="251666432" behindDoc="1" locked="0" layoutInCell="1" hidden="0" allowOverlap="1" wp14:anchorId="47003D2E" wp14:editId="6F37D650">
              <wp:simplePos x="0" y="0"/>
              <wp:positionH relativeFrom="page">
                <wp:posOffset>1022350</wp:posOffset>
              </wp:positionH>
              <wp:positionV relativeFrom="page">
                <wp:posOffset>549910</wp:posOffset>
              </wp:positionV>
              <wp:extent cx="5719445" cy="1270"/>
              <wp:effectExtent l="0" t="0" r="0" b="0"/>
              <wp:wrapNone/>
              <wp:docPr id="15" name="Group 15"/>
              <wp:cNvGraphicFramePr/>
              <a:graphic xmlns:a="http://schemas.openxmlformats.org/drawingml/2006/main">
                <a:graphicData uri="http://schemas.microsoft.com/office/word/2010/wordprocessingGroup">
                  <wpg:wgp>
                    <wpg:cNvGrpSpPr/>
                    <wpg:grpSpPr>
                      <a:xfrm>
                        <a:off x="0" y="0"/>
                        <a:ext cx="5719445" cy="1270"/>
                        <a:chOff x="2486275" y="3774600"/>
                        <a:chExt cx="5720100" cy="9550"/>
                      </a:xfrm>
                    </wpg:grpSpPr>
                    <wpg:grpSp>
                      <wpg:cNvPr id="1494450125" name="Group 1494450125"/>
                      <wpg:cNvGrpSpPr/>
                      <wpg:grpSpPr>
                        <a:xfrm>
                          <a:off x="2486278" y="3779365"/>
                          <a:ext cx="5719445" cy="1270"/>
                          <a:chOff x="1610" y="866"/>
                          <a:chExt cx="9007" cy="2"/>
                        </a:xfrm>
                      </wpg:grpSpPr>
                      <wps:wsp>
                        <wps:cNvPr id="1605703342" name="Rectangle 1605703342"/>
                        <wps:cNvSpPr/>
                        <wps:spPr>
                          <a:xfrm>
                            <a:off x="1610" y="866"/>
                            <a:ext cx="9000" cy="0"/>
                          </a:xfrm>
                          <a:prstGeom prst="rect">
                            <a:avLst/>
                          </a:prstGeom>
                          <a:noFill/>
                          <a:ln>
                            <a:noFill/>
                          </a:ln>
                        </wps:spPr>
                        <wps:txbx>
                          <w:txbxContent>
                            <w:p w14:paraId="2FF9BB63" w14:textId="77777777" w:rsidR="003A5B47" w:rsidRDefault="003A5B47">
                              <w:pPr>
                                <w:textDirection w:val="btLr"/>
                              </w:pPr>
                            </w:p>
                          </w:txbxContent>
                        </wps:txbx>
                        <wps:bodyPr spcFirstLastPara="1" wrap="square" lIns="91425" tIns="91425" rIns="91425" bIns="91425" anchor="ctr" anchorCtr="0">
                          <a:noAutofit/>
                        </wps:bodyPr>
                      </wps:wsp>
                      <wps:wsp>
                        <wps:cNvPr id="1358299255" name="Freeform: Shape 1358299255"/>
                        <wps:cNvSpPr/>
                        <wps:spPr>
                          <a:xfrm>
                            <a:off x="1610" y="866"/>
                            <a:ext cx="9007" cy="2"/>
                          </a:xfrm>
                          <a:custGeom>
                            <a:avLst/>
                            <a:gdLst/>
                            <a:ahLst/>
                            <a:cxnLst/>
                            <a:rect l="l" t="t" r="r" b="b"/>
                            <a:pathLst>
                              <a:path w="9007" h="120000" extrusionOk="0">
                                <a:moveTo>
                                  <a:pt x="0" y="0"/>
                                </a:moveTo>
                                <a:lnTo>
                                  <a:pt x="900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1022350</wp:posOffset>
              </wp:positionH>
              <wp:positionV relativeFrom="page">
                <wp:posOffset>549910</wp:posOffset>
              </wp:positionV>
              <wp:extent cx="5719445" cy="1270"/>
              <wp:effectExtent b="0" l="0" r="0" t="0"/>
              <wp:wrapNone/>
              <wp:docPr id="15"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5719445" cy="1270"/>
                      </a:xfrm>
                      <a:prstGeom prst="rect"/>
                      <a:ln/>
                    </pic:spPr>
                  </pic:pic>
                </a:graphicData>
              </a:graphic>
            </wp:anchor>
          </w:drawing>
        </mc:Fallback>
      </mc:AlternateContent>
    </w:r>
    <w:r>
      <w:rPr>
        <w:sz w:val="20"/>
        <w:szCs w:val="20"/>
      </w:rPr>
      <w:t>Role of Marshals</w:t>
    </w:r>
  </w:p>
  <w:p w14:paraId="02268747" w14:textId="77777777" w:rsidR="003A5B47" w:rsidRDefault="003A5B47">
    <w:pPr>
      <w:spacing w:line="200" w:lineRule="auto"/>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15E7"/>
    <w:multiLevelType w:val="multilevel"/>
    <w:tmpl w:val="D6BA4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80083E"/>
    <w:multiLevelType w:val="multilevel"/>
    <w:tmpl w:val="DDC21F0E"/>
    <w:lvl w:ilvl="0">
      <w:start w:val="13"/>
      <w:numFmt w:val="decimal"/>
      <w:lvlText w:val="%1"/>
      <w:lvlJc w:val="left"/>
      <w:pPr>
        <w:ind w:left="0" w:hanging="533"/>
      </w:pPr>
    </w:lvl>
    <w:lvl w:ilvl="1">
      <w:start w:val="1"/>
      <w:numFmt w:val="decimal"/>
      <w:lvlText w:val="%1.%2."/>
      <w:lvlJc w:val="left"/>
      <w:pPr>
        <w:ind w:left="0" w:hanging="533"/>
      </w:pPr>
      <w:rPr>
        <w:rFonts w:ascii="Arial" w:eastAsia="Arial" w:hAnsi="Arial" w:cs="Arial"/>
        <w:b/>
        <w:sz w:val="22"/>
        <w:szCs w:val="22"/>
      </w:rPr>
    </w:lvl>
    <w:lvl w:ilvl="2">
      <w:start w:val="1"/>
      <w:numFmt w:val="bullet"/>
      <w:lvlText w:val="•"/>
      <w:lvlJc w:val="left"/>
      <w:pPr>
        <w:ind w:left="0" w:hanging="322"/>
      </w:pPr>
      <w:rPr>
        <w:rFonts w:ascii="Arial" w:eastAsia="Arial" w:hAnsi="Arial" w:cs="Arial"/>
        <w:sz w:val="20"/>
        <w:szCs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8767BB0"/>
    <w:multiLevelType w:val="multilevel"/>
    <w:tmpl w:val="C3A07344"/>
    <w:lvl w:ilvl="0">
      <w:start w:val="1"/>
      <w:numFmt w:val="bullet"/>
      <w:lvlText w:val="●"/>
      <w:lvlJc w:val="left"/>
      <w:pPr>
        <w:ind w:left="1389" w:hanging="360"/>
      </w:pPr>
      <w:rPr>
        <w:rFonts w:ascii="Noto Sans Symbols" w:eastAsia="Noto Sans Symbols" w:hAnsi="Noto Sans Symbols" w:cs="Noto Sans Symbols"/>
      </w:rPr>
    </w:lvl>
    <w:lvl w:ilvl="1">
      <w:start w:val="1"/>
      <w:numFmt w:val="bullet"/>
      <w:lvlText w:val="o"/>
      <w:lvlJc w:val="left"/>
      <w:pPr>
        <w:ind w:left="2109" w:hanging="360"/>
      </w:pPr>
      <w:rPr>
        <w:rFonts w:ascii="Courier New" w:eastAsia="Courier New" w:hAnsi="Courier New" w:cs="Courier New"/>
      </w:rPr>
    </w:lvl>
    <w:lvl w:ilvl="2">
      <w:start w:val="1"/>
      <w:numFmt w:val="bullet"/>
      <w:lvlText w:val="▪"/>
      <w:lvlJc w:val="left"/>
      <w:pPr>
        <w:ind w:left="2829" w:hanging="360"/>
      </w:pPr>
      <w:rPr>
        <w:rFonts w:ascii="Noto Sans Symbols" w:eastAsia="Noto Sans Symbols" w:hAnsi="Noto Sans Symbols" w:cs="Noto Sans Symbols"/>
      </w:rPr>
    </w:lvl>
    <w:lvl w:ilvl="3">
      <w:start w:val="1"/>
      <w:numFmt w:val="bullet"/>
      <w:lvlText w:val="●"/>
      <w:lvlJc w:val="left"/>
      <w:pPr>
        <w:ind w:left="3549" w:hanging="360"/>
      </w:pPr>
      <w:rPr>
        <w:rFonts w:ascii="Noto Sans Symbols" w:eastAsia="Noto Sans Symbols" w:hAnsi="Noto Sans Symbols" w:cs="Noto Sans Symbols"/>
      </w:rPr>
    </w:lvl>
    <w:lvl w:ilvl="4">
      <w:start w:val="1"/>
      <w:numFmt w:val="bullet"/>
      <w:lvlText w:val="o"/>
      <w:lvlJc w:val="left"/>
      <w:pPr>
        <w:ind w:left="4269" w:hanging="360"/>
      </w:pPr>
      <w:rPr>
        <w:rFonts w:ascii="Courier New" w:eastAsia="Courier New" w:hAnsi="Courier New" w:cs="Courier New"/>
      </w:rPr>
    </w:lvl>
    <w:lvl w:ilvl="5">
      <w:start w:val="1"/>
      <w:numFmt w:val="bullet"/>
      <w:lvlText w:val="▪"/>
      <w:lvlJc w:val="left"/>
      <w:pPr>
        <w:ind w:left="4989" w:hanging="360"/>
      </w:pPr>
      <w:rPr>
        <w:rFonts w:ascii="Noto Sans Symbols" w:eastAsia="Noto Sans Symbols" w:hAnsi="Noto Sans Symbols" w:cs="Noto Sans Symbols"/>
      </w:rPr>
    </w:lvl>
    <w:lvl w:ilvl="6">
      <w:start w:val="1"/>
      <w:numFmt w:val="bullet"/>
      <w:lvlText w:val="●"/>
      <w:lvlJc w:val="left"/>
      <w:pPr>
        <w:ind w:left="5709" w:hanging="360"/>
      </w:pPr>
      <w:rPr>
        <w:rFonts w:ascii="Noto Sans Symbols" w:eastAsia="Noto Sans Symbols" w:hAnsi="Noto Sans Symbols" w:cs="Noto Sans Symbols"/>
      </w:rPr>
    </w:lvl>
    <w:lvl w:ilvl="7">
      <w:start w:val="1"/>
      <w:numFmt w:val="bullet"/>
      <w:lvlText w:val="o"/>
      <w:lvlJc w:val="left"/>
      <w:pPr>
        <w:ind w:left="6429" w:hanging="360"/>
      </w:pPr>
      <w:rPr>
        <w:rFonts w:ascii="Courier New" w:eastAsia="Courier New" w:hAnsi="Courier New" w:cs="Courier New"/>
      </w:rPr>
    </w:lvl>
    <w:lvl w:ilvl="8">
      <w:start w:val="1"/>
      <w:numFmt w:val="bullet"/>
      <w:lvlText w:val="▪"/>
      <w:lvlJc w:val="left"/>
      <w:pPr>
        <w:ind w:left="7149" w:hanging="360"/>
      </w:pPr>
      <w:rPr>
        <w:rFonts w:ascii="Noto Sans Symbols" w:eastAsia="Noto Sans Symbols" w:hAnsi="Noto Sans Symbols" w:cs="Noto Sans Symbols"/>
      </w:rPr>
    </w:lvl>
  </w:abstractNum>
  <w:abstractNum w:abstractNumId="3" w15:restartNumberingAfterBreak="0">
    <w:nsid w:val="2B132C60"/>
    <w:multiLevelType w:val="multilevel"/>
    <w:tmpl w:val="451CA9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2116A1"/>
    <w:multiLevelType w:val="multilevel"/>
    <w:tmpl w:val="C1C66FF8"/>
    <w:lvl w:ilvl="0">
      <w:start w:val="9"/>
      <w:numFmt w:val="decimal"/>
      <w:lvlText w:val="%1"/>
      <w:lvlJc w:val="left"/>
      <w:pPr>
        <w:ind w:left="0" w:hanging="533"/>
      </w:pPr>
    </w:lvl>
    <w:lvl w:ilvl="1">
      <w:start w:val="1"/>
      <w:numFmt w:val="decimal"/>
      <w:lvlText w:val="%1.%2."/>
      <w:lvlJc w:val="left"/>
      <w:pPr>
        <w:ind w:left="0" w:hanging="533"/>
      </w:pPr>
      <w:rPr>
        <w:rFonts w:ascii="Arial" w:eastAsia="Arial" w:hAnsi="Arial" w:cs="Arial"/>
        <w:b/>
        <w:sz w:val="22"/>
        <w:szCs w:val="22"/>
      </w:rPr>
    </w:lvl>
    <w:lvl w:ilvl="2">
      <w:start w:val="1"/>
      <w:numFmt w:val="bullet"/>
      <w:lvlText w:val="•"/>
      <w:lvlJc w:val="left"/>
      <w:pPr>
        <w:ind w:left="0" w:hanging="322"/>
      </w:pPr>
      <w:rPr>
        <w:rFonts w:ascii="Arial" w:eastAsia="Arial" w:hAnsi="Arial" w:cs="Arial"/>
        <w:sz w:val="20"/>
        <w:szCs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45B5162"/>
    <w:multiLevelType w:val="multilevel"/>
    <w:tmpl w:val="B44A0C54"/>
    <w:lvl w:ilvl="0">
      <w:start w:val="12"/>
      <w:numFmt w:val="decimal"/>
      <w:lvlText w:val="%1"/>
      <w:lvlJc w:val="left"/>
      <w:pPr>
        <w:ind w:left="0" w:hanging="821"/>
      </w:pPr>
    </w:lvl>
    <w:lvl w:ilvl="1">
      <w:start w:val="3"/>
      <w:numFmt w:val="decimal"/>
      <w:lvlText w:val="%1.%2"/>
      <w:lvlJc w:val="left"/>
      <w:pPr>
        <w:ind w:left="0" w:hanging="821"/>
      </w:pPr>
    </w:lvl>
    <w:lvl w:ilvl="2">
      <w:start w:val="1"/>
      <w:numFmt w:val="decimal"/>
      <w:lvlText w:val="%1.%2.%3."/>
      <w:lvlJc w:val="left"/>
      <w:pPr>
        <w:ind w:left="0" w:hanging="821"/>
      </w:pPr>
      <w:rPr>
        <w:rFonts w:ascii="Arial" w:eastAsia="Arial" w:hAnsi="Arial" w:cs="Arial"/>
        <w:b/>
        <w:sz w:val="20"/>
        <w:szCs w:val="20"/>
      </w:rPr>
    </w:lvl>
    <w:lvl w:ilvl="3">
      <w:start w:val="1"/>
      <w:numFmt w:val="bullet"/>
      <w:lvlText w:val="•"/>
      <w:lvlJc w:val="left"/>
      <w:pPr>
        <w:ind w:left="0" w:hanging="322"/>
      </w:pPr>
      <w:rPr>
        <w:rFonts w:ascii="Arial" w:eastAsia="Arial" w:hAnsi="Arial" w:cs="Arial"/>
        <w:sz w:val="20"/>
        <w:szCs w:val="20"/>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68C54C9"/>
    <w:multiLevelType w:val="multilevel"/>
    <w:tmpl w:val="DFCC362E"/>
    <w:lvl w:ilvl="0">
      <w:start w:val="10"/>
      <w:numFmt w:val="decimal"/>
      <w:lvlText w:val="%1"/>
      <w:lvlJc w:val="left"/>
      <w:pPr>
        <w:ind w:left="0" w:hanging="533"/>
      </w:pPr>
    </w:lvl>
    <w:lvl w:ilvl="1">
      <w:start w:val="1"/>
      <w:numFmt w:val="decimal"/>
      <w:lvlText w:val="%1.%2."/>
      <w:lvlJc w:val="left"/>
      <w:pPr>
        <w:ind w:left="0" w:hanging="533"/>
      </w:pPr>
      <w:rPr>
        <w:rFonts w:ascii="Arial" w:eastAsia="Arial" w:hAnsi="Arial" w:cs="Arial"/>
        <w:b/>
        <w:sz w:val="22"/>
        <w:szCs w:val="22"/>
      </w:rPr>
    </w:lvl>
    <w:lvl w:ilvl="2">
      <w:start w:val="1"/>
      <w:numFmt w:val="bullet"/>
      <w:lvlText w:val="•"/>
      <w:lvlJc w:val="left"/>
      <w:pPr>
        <w:ind w:left="0" w:hanging="322"/>
      </w:pPr>
      <w:rPr>
        <w:rFonts w:ascii="Arial" w:eastAsia="Arial" w:hAnsi="Arial" w:cs="Arial"/>
        <w:sz w:val="20"/>
        <w:szCs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8EA0D5C"/>
    <w:multiLevelType w:val="multilevel"/>
    <w:tmpl w:val="45068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535C0C"/>
    <w:multiLevelType w:val="multilevel"/>
    <w:tmpl w:val="FD74E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DFF797A"/>
    <w:multiLevelType w:val="multilevel"/>
    <w:tmpl w:val="40EE3574"/>
    <w:lvl w:ilvl="0">
      <w:start w:val="16"/>
      <w:numFmt w:val="decimal"/>
      <w:lvlText w:val="%1"/>
      <w:lvlJc w:val="left"/>
      <w:pPr>
        <w:ind w:left="0" w:hanging="533"/>
      </w:pPr>
    </w:lvl>
    <w:lvl w:ilvl="1">
      <w:start w:val="1"/>
      <w:numFmt w:val="decimal"/>
      <w:lvlText w:val="%1.%2."/>
      <w:lvlJc w:val="left"/>
      <w:pPr>
        <w:ind w:left="0" w:hanging="533"/>
      </w:pPr>
      <w:rPr>
        <w:rFonts w:ascii="Arial" w:eastAsia="Arial" w:hAnsi="Arial" w:cs="Arial"/>
        <w:b/>
        <w:sz w:val="22"/>
        <w:szCs w:val="22"/>
      </w:rPr>
    </w:lvl>
    <w:lvl w:ilvl="2">
      <w:start w:val="1"/>
      <w:numFmt w:val="bullet"/>
      <w:lvlText w:val="•"/>
      <w:lvlJc w:val="left"/>
      <w:pPr>
        <w:ind w:left="0" w:hanging="322"/>
      </w:pPr>
      <w:rPr>
        <w:rFonts w:ascii="Arial" w:eastAsia="Arial" w:hAnsi="Arial" w:cs="Arial"/>
        <w:sz w:val="20"/>
        <w:szCs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695541B"/>
    <w:multiLevelType w:val="multilevel"/>
    <w:tmpl w:val="96769B96"/>
    <w:lvl w:ilvl="0">
      <w:start w:val="19"/>
      <w:numFmt w:val="decimal"/>
      <w:lvlText w:val="%1"/>
      <w:lvlJc w:val="left"/>
      <w:pPr>
        <w:ind w:left="0" w:hanging="533"/>
      </w:pPr>
    </w:lvl>
    <w:lvl w:ilvl="1">
      <w:start w:val="1"/>
      <w:numFmt w:val="decimal"/>
      <w:lvlText w:val="%1.%2."/>
      <w:lvlJc w:val="left"/>
      <w:pPr>
        <w:ind w:left="0" w:hanging="533"/>
      </w:pPr>
      <w:rPr>
        <w:rFonts w:ascii="Arial" w:eastAsia="Arial" w:hAnsi="Arial" w:cs="Arial"/>
        <w:b/>
        <w:sz w:val="22"/>
        <w:szCs w:val="22"/>
      </w:rPr>
    </w:lvl>
    <w:lvl w:ilvl="2">
      <w:start w:val="1"/>
      <w:numFmt w:val="bullet"/>
      <w:lvlText w:val="•"/>
      <w:lvlJc w:val="left"/>
      <w:pPr>
        <w:ind w:left="0" w:hanging="322"/>
      </w:pPr>
      <w:rPr>
        <w:rFonts w:ascii="Arial" w:eastAsia="Arial" w:hAnsi="Arial" w:cs="Arial"/>
        <w:sz w:val="20"/>
        <w:szCs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B12074A"/>
    <w:multiLevelType w:val="multilevel"/>
    <w:tmpl w:val="AEEE71CC"/>
    <w:lvl w:ilvl="0">
      <w:start w:val="15"/>
      <w:numFmt w:val="decimal"/>
      <w:lvlText w:val="%1"/>
      <w:lvlJc w:val="left"/>
      <w:pPr>
        <w:ind w:left="0" w:hanging="533"/>
      </w:pPr>
    </w:lvl>
    <w:lvl w:ilvl="1">
      <w:start w:val="1"/>
      <w:numFmt w:val="decimal"/>
      <w:lvlText w:val="%1.%2."/>
      <w:lvlJc w:val="left"/>
      <w:pPr>
        <w:ind w:left="0" w:hanging="533"/>
      </w:pPr>
      <w:rPr>
        <w:rFonts w:ascii="Arial" w:eastAsia="Arial" w:hAnsi="Arial" w:cs="Arial"/>
        <w:b/>
        <w:sz w:val="22"/>
        <w:szCs w:val="22"/>
      </w:rPr>
    </w:lvl>
    <w:lvl w:ilvl="2">
      <w:start w:val="1"/>
      <w:numFmt w:val="bullet"/>
      <w:lvlText w:val="•"/>
      <w:lvlJc w:val="left"/>
      <w:pPr>
        <w:ind w:left="0" w:hanging="322"/>
      </w:pPr>
      <w:rPr>
        <w:rFonts w:ascii="Arial" w:eastAsia="Arial" w:hAnsi="Arial" w:cs="Arial"/>
        <w:sz w:val="20"/>
        <w:szCs w:val="20"/>
      </w:rPr>
    </w:lvl>
    <w:lvl w:ilvl="3">
      <w:start w:val="1"/>
      <w:numFmt w:val="bullet"/>
      <w:lvlText w:val="•"/>
      <w:lvlJc w:val="left"/>
      <w:pPr>
        <w:ind w:left="0" w:hanging="322"/>
      </w:pPr>
      <w:rPr>
        <w:rFonts w:ascii="Arial" w:eastAsia="Arial" w:hAnsi="Arial" w:cs="Arial"/>
        <w:sz w:val="20"/>
        <w:szCs w:val="20"/>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FB040B5"/>
    <w:multiLevelType w:val="multilevel"/>
    <w:tmpl w:val="26A4EEBC"/>
    <w:lvl w:ilvl="0">
      <w:start w:val="4"/>
      <w:numFmt w:val="decimal"/>
      <w:lvlText w:val="%1"/>
      <w:lvlJc w:val="left"/>
      <w:pPr>
        <w:ind w:left="0" w:hanging="533"/>
      </w:pPr>
    </w:lvl>
    <w:lvl w:ilvl="1">
      <w:start w:val="1"/>
      <w:numFmt w:val="decimal"/>
      <w:lvlText w:val="1.%2"/>
      <w:lvlJc w:val="left"/>
      <w:pPr>
        <w:ind w:left="0" w:hanging="533"/>
      </w:pPr>
      <w:rPr>
        <w:rFonts w:ascii="Arial" w:eastAsia="Arial" w:hAnsi="Arial" w:cs="Arial"/>
        <w:b/>
        <w:sz w:val="26"/>
        <w:szCs w:val="26"/>
      </w:rPr>
    </w:lvl>
    <w:lvl w:ilvl="2">
      <w:start w:val="1"/>
      <w:numFmt w:val="bullet"/>
      <w:lvlText w:val="•"/>
      <w:lvlJc w:val="left"/>
      <w:pPr>
        <w:ind w:left="0" w:hanging="322"/>
      </w:pPr>
      <w:rPr>
        <w:rFonts w:ascii="Arial" w:eastAsia="Arial" w:hAnsi="Arial" w:cs="Arial"/>
        <w:sz w:val="20"/>
        <w:szCs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46951AF"/>
    <w:multiLevelType w:val="multilevel"/>
    <w:tmpl w:val="DF927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9E30990"/>
    <w:multiLevelType w:val="multilevel"/>
    <w:tmpl w:val="3438B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C9259BD"/>
    <w:multiLevelType w:val="multilevel"/>
    <w:tmpl w:val="F340A78C"/>
    <w:lvl w:ilvl="0">
      <w:numFmt w:val="bullet"/>
      <w:lvlText w:val="◻"/>
      <w:lvlJc w:val="left"/>
      <w:pPr>
        <w:ind w:left="820" w:hanging="361"/>
      </w:pPr>
      <w:rPr>
        <w:rFonts w:ascii="Noto Sans Symbols" w:eastAsia="Noto Sans Symbols" w:hAnsi="Noto Sans Symbols" w:cs="Noto Sans Symbols"/>
        <w:sz w:val="24"/>
        <w:szCs w:val="24"/>
      </w:rPr>
    </w:lvl>
    <w:lvl w:ilvl="1">
      <w:numFmt w:val="bullet"/>
      <w:lvlText w:val="o"/>
      <w:lvlJc w:val="left"/>
      <w:pPr>
        <w:ind w:left="1540" w:hanging="360"/>
      </w:pPr>
      <w:rPr>
        <w:rFonts w:ascii="Courier New" w:eastAsia="Courier New" w:hAnsi="Courier New" w:cs="Courier New"/>
        <w:sz w:val="24"/>
        <w:szCs w:val="24"/>
      </w:rPr>
    </w:lvl>
    <w:lvl w:ilvl="2">
      <w:numFmt w:val="bullet"/>
      <w:lvlText w:val="▪"/>
      <w:lvlJc w:val="left"/>
      <w:pPr>
        <w:ind w:left="2260" w:hanging="360"/>
      </w:pPr>
      <w:rPr>
        <w:rFonts w:ascii="Noto Sans Symbols" w:eastAsia="Noto Sans Symbols" w:hAnsi="Noto Sans Symbols" w:cs="Noto Sans Symbols"/>
        <w:sz w:val="24"/>
        <w:szCs w:val="24"/>
      </w:rPr>
    </w:lvl>
    <w:lvl w:ilvl="3">
      <w:numFmt w:val="bullet"/>
      <w:lvlText w:val="•"/>
      <w:lvlJc w:val="left"/>
      <w:pPr>
        <w:ind w:left="3313" w:hanging="360"/>
      </w:pPr>
    </w:lvl>
    <w:lvl w:ilvl="4">
      <w:numFmt w:val="bullet"/>
      <w:lvlText w:val="•"/>
      <w:lvlJc w:val="left"/>
      <w:pPr>
        <w:ind w:left="4366" w:hanging="360"/>
      </w:pPr>
    </w:lvl>
    <w:lvl w:ilvl="5">
      <w:numFmt w:val="bullet"/>
      <w:lvlText w:val="•"/>
      <w:lvlJc w:val="left"/>
      <w:pPr>
        <w:ind w:left="5419" w:hanging="360"/>
      </w:pPr>
    </w:lvl>
    <w:lvl w:ilvl="6">
      <w:numFmt w:val="bullet"/>
      <w:lvlText w:val="•"/>
      <w:lvlJc w:val="left"/>
      <w:pPr>
        <w:ind w:left="6473" w:hanging="360"/>
      </w:pPr>
    </w:lvl>
    <w:lvl w:ilvl="7">
      <w:numFmt w:val="bullet"/>
      <w:lvlText w:val="•"/>
      <w:lvlJc w:val="left"/>
      <w:pPr>
        <w:ind w:left="7526" w:hanging="360"/>
      </w:pPr>
    </w:lvl>
    <w:lvl w:ilvl="8">
      <w:numFmt w:val="bullet"/>
      <w:lvlText w:val="•"/>
      <w:lvlJc w:val="left"/>
      <w:pPr>
        <w:ind w:left="8579" w:hanging="360"/>
      </w:pPr>
    </w:lvl>
  </w:abstractNum>
  <w:abstractNum w:abstractNumId="16" w15:restartNumberingAfterBreak="0">
    <w:nsid w:val="70D43962"/>
    <w:multiLevelType w:val="multilevel"/>
    <w:tmpl w:val="5138311E"/>
    <w:lvl w:ilvl="0">
      <w:start w:val="13"/>
      <w:numFmt w:val="decimal"/>
      <w:lvlText w:val="%1"/>
      <w:lvlJc w:val="left"/>
      <w:pPr>
        <w:ind w:left="0" w:hanging="533"/>
      </w:pPr>
    </w:lvl>
    <w:lvl w:ilvl="1">
      <w:start w:val="1"/>
      <w:numFmt w:val="decimal"/>
      <w:lvlText w:val="%1.%2"/>
      <w:lvlJc w:val="left"/>
      <w:pPr>
        <w:ind w:left="0" w:hanging="533"/>
      </w:pPr>
      <w:rPr>
        <w:rFonts w:ascii="Arial" w:eastAsia="Arial" w:hAnsi="Arial" w:cs="Arial"/>
        <w:b/>
        <w:sz w:val="26"/>
        <w:szCs w:val="26"/>
      </w:rPr>
    </w:lvl>
    <w:lvl w:ilvl="2">
      <w:start w:val="1"/>
      <w:numFmt w:val="bullet"/>
      <w:lvlText w:val="•"/>
      <w:lvlJc w:val="left"/>
      <w:pPr>
        <w:ind w:left="0" w:hanging="322"/>
      </w:pPr>
      <w:rPr>
        <w:rFonts w:ascii="Arial" w:eastAsia="Arial" w:hAnsi="Arial" w:cs="Arial"/>
        <w:sz w:val="20"/>
        <w:szCs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3490C85"/>
    <w:multiLevelType w:val="multilevel"/>
    <w:tmpl w:val="120A8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43323E0"/>
    <w:multiLevelType w:val="multilevel"/>
    <w:tmpl w:val="11D464FE"/>
    <w:lvl w:ilvl="0">
      <w:start w:val="1"/>
      <w:numFmt w:val="decimal"/>
      <w:lvlText w:val="%1"/>
      <w:lvlJc w:val="left"/>
      <w:pPr>
        <w:ind w:left="0" w:hanging="533"/>
      </w:pPr>
    </w:lvl>
    <w:lvl w:ilvl="1">
      <w:start w:val="1"/>
      <w:numFmt w:val="decimal"/>
      <w:lvlText w:val="%1.%2."/>
      <w:lvlJc w:val="left"/>
      <w:pPr>
        <w:ind w:left="0" w:hanging="533"/>
      </w:pPr>
      <w:rPr>
        <w:rFonts w:ascii="Arial" w:eastAsia="Arial" w:hAnsi="Arial" w:cs="Arial"/>
        <w:b/>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4FE0593"/>
    <w:multiLevelType w:val="multilevel"/>
    <w:tmpl w:val="35FEDAAA"/>
    <w:lvl w:ilvl="0">
      <w:start w:val="1"/>
      <w:numFmt w:val="bullet"/>
      <w:lvlText w:val="●"/>
      <w:lvlJc w:val="left"/>
      <w:pPr>
        <w:ind w:left="0" w:hanging="339"/>
      </w:pPr>
      <w:rPr>
        <w:rFonts w:ascii="Noto Sans Symbols" w:eastAsia="Noto Sans Symbols" w:hAnsi="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F1F1EAF"/>
    <w:multiLevelType w:val="multilevel"/>
    <w:tmpl w:val="C5C6B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FC87C0D"/>
    <w:multiLevelType w:val="multilevel"/>
    <w:tmpl w:val="AFD88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417184">
    <w:abstractNumId w:val="20"/>
  </w:num>
  <w:num w:numId="2" w16cid:durableId="114643235">
    <w:abstractNumId w:val="17"/>
  </w:num>
  <w:num w:numId="3" w16cid:durableId="1080248162">
    <w:abstractNumId w:val="10"/>
  </w:num>
  <w:num w:numId="4" w16cid:durableId="1229145848">
    <w:abstractNumId w:val="7"/>
  </w:num>
  <w:num w:numId="5" w16cid:durableId="413597785">
    <w:abstractNumId w:val="14"/>
  </w:num>
  <w:num w:numId="6" w16cid:durableId="1751345008">
    <w:abstractNumId w:val="1"/>
  </w:num>
  <w:num w:numId="7" w16cid:durableId="913246367">
    <w:abstractNumId w:val="9"/>
  </w:num>
  <w:num w:numId="8" w16cid:durableId="1242107467">
    <w:abstractNumId w:val="13"/>
  </w:num>
  <w:num w:numId="9" w16cid:durableId="1519418883">
    <w:abstractNumId w:val="3"/>
  </w:num>
  <w:num w:numId="10" w16cid:durableId="540938379">
    <w:abstractNumId w:val="16"/>
  </w:num>
  <w:num w:numId="11" w16cid:durableId="1166475476">
    <w:abstractNumId w:val="11"/>
  </w:num>
  <w:num w:numId="12" w16cid:durableId="901981614">
    <w:abstractNumId w:val="8"/>
  </w:num>
  <w:num w:numId="13" w16cid:durableId="1492061740">
    <w:abstractNumId w:val="5"/>
  </w:num>
  <w:num w:numId="14" w16cid:durableId="1411583380">
    <w:abstractNumId w:val="2"/>
  </w:num>
  <w:num w:numId="15" w16cid:durableId="361397406">
    <w:abstractNumId w:val="15"/>
  </w:num>
  <w:num w:numId="16" w16cid:durableId="1043365253">
    <w:abstractNumId w:val="19"/>
  </w:num>
  <w:num w:numId="17" w16cid:durableId="1059088634">
    <w:abstractNumId w:val="6"/>
  </w:num>
  <w:num w:numId="18" w16cid:durableId="64763790">
    <w:abstractNumId w:val="4"/>
  </w:num>
  <w:num w:numId="19" w16cid:durableId="1818107068">
    <w:abstractNumId w:val="12"/>
  </w:num>
  <w:num w:numId="20" w16cid:durableId="1484616443">
    <w:abstractNumId w:val="18"/>
  </w:num>
  <w:num w:numId="21" w16cid:durableId="236213493">
    <w:abstractNumId w:val="0"/>
  </w:num>
  <w:num w:numId="22" w16cid:durableId="9613790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B47"/>
    <w:rsid w:val="003A5B47"/>
    <w:rsid w:val="004A7851"/>
    <w:rsid w:val="00F4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B6E9"/>
  <w15:docId w15:val="{2EBDDF4E-584C-4780-A5EC-3187F597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60"/>
      <w:ind w:left="136"/>
      <w:outlineLvl w:val="0"/>
    </w:pPr>
    <w:rPr>
      <w:rFonts w:ascii="Arial" w:eastAsia="Arial" w:hAnsi="Arial" w:cs="Arial"/>
      <w:b/>
      <w:sz w:val="26"/>
      <w:szCs w:val="26"/>
    </w:rPr>
  </w:style>
  <w:style w:type="paragraph" w:styleId="Heading2">
    <w:name w:val="heading 2"/>
    <w:basedOn w:val="Normal"/>
    <w:next w:val="Normal"/>
    <w:uiPriority w:val="9"/>
    <w:unhideWhenUsed/>
    <w:qFormat/>
    <w:pPr>
      <w:ind w:left="669" w:hanging="533"/>
      <w:outlineLvl w:val="1"/>
    </w:pPr>
    <w:rPr>
      <w:rFonts w:ascii="Arial" w:eastAsia="Arial" w:hAnsi="Arial" w:cs="Arial"/>
      <w:b/>
    </w:rPr>
  </w:style>
  <w:style w:type="paragraph" w:styleId="Heading3">
    <w:name w:val="heading 3"/>
    <w:basedOn w:val="Normal"/>
    <w:next w:val="Normal"/>
    <w:uiPriority w:val="9"/>
    <w:unhideWhenUsed/>
    <w:qFormat/>
    <w:pPr>
      <w:spacing w:before="6"/>
      <w:ind w:left="813" w:hanging="339"/>
      <w:outlineLvl w:val="2"/>
    </w:pPr>
    <w:rPr>
      <w:rFonts w:ascii="Arial" w:eastAsia="Arial" w:hAnsi="Arial" w:cs="Arial"/>
    </w:rPr>
  </w:style>
  <w:style w:type="paragraph" w:styleId="Heading4">
    <w:name w:val="heading 4"/>
    <w:basedOn w:val="Normal"/>
    <w:next w:val="Normal"/>
    <w:uiPriority w:val="9"/>
    <w:unhideWhenUsed/>
    <w:qFormat/>
    <w:pPr>
      <w:spacing w:before="72"/>
      <w:outlineLvl w:val="3"/>
    </w:pPr>
    <w:rPr>
      <w:rFonts w:ascii="Arial" w:eastAsia="Arial" w:hAnsi="Arial" w:cs="Arial"/>
      <w:b/>
      <w:sz w:val="20"/>
      <w:szCs w:val="20"/>
    </w:rPr>
  </w:style>
  <w:style w:type="paragraph" w:styleId="Heading5">
    <w:name w:val="heading 5"/>
    <w:basedOn w:val="Normal"/>
    <w:next w:val="Normal"/>
    <w:uiPriority w:val="9"/>
    <w:semiHidden/>
    <w:unhideWhenUsed/>
    <w:qFormat/>
    <w:pPr>
      <w:ind w:left="136"/>
      <w:outlineLvl w:val="4"/>
    </w:pPr>
    <w:rPr>
      <w:rFonts w:ascii="Arial" w:eastAsia="Arial" w:hAnsi="Arial" w:cs="Arial"/>
      <w:b/>
      <w:i/>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19.png"/><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transportsafety.vic.gov.au/maritime-safety" TargetMode="External"/><Relationship Id="rId17" Type="http://schemas.openxmlformats.org/officeDocument/2006/relationships/header" Target="header6.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13.png"/><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inesafety.vic.gov.au/" TargetMode="External"/><Relationship Id="rId24" Type="http://schemas.openxmlformats.org/officeDocument/2006/relationships/image" Target="media/image20.png"/><Relationship Id="rId32"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18.png"/><Relationship Id="rId28" Type="http://schemas.openxmlformats.org/officeDocument/2006/relationships/header" Target="header7.xml"/><Relationship Id="rId10" Type="http://schemas.openxmlformats.org/officeDocument/2006/relationships/hyperlink" Target="http://www.transportsafety.vic.gov.au/maritime-safety" TargetMode="External"/><Relationship Id="rId19" Type="http://schemas.openxmlformats.org/officeDocument/2006/relationships/image" Target="media/image17.png"/><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1" Type="http://schemas.openxmlformats.org/officeDocument/2006/relationships/image" Target="media/image14.png"/></Relationships>
</file>

<file path=word/_rels/header5.xml.rels><?xml version="1.0" encoding="UTF-8" standalone="yes"?>
<Relationships xmlns="http://schemas.openxmlformats.org/package/2006/relationships"><Relationship Id="rId1" Type="http://schemas.openxmlformats.org/officeDocument/2006/relationships/image" Target="media/image21.png"/></Relationships>
</file>

<file path=word/_rels/header6.xml.rels><?xml version="1.0" encoding="UTF-8" standalone="yes"?>
<Relationships xmlns="http://schemas.openxmlformats.org/package/2006/relationships"><Relationship Id="rId1" Type="http://schemas.openxmlformats.org/officeDocument/2006/relationships/image" Target="media/image22.pn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_rels/header8.xml.rels><?xml version="1.0" encoding="UTF-8" standalone="yes"?>
<Relationships xmlns="http://schemas.openxmlformats.org/package/2006/relationships"><Relationship Id="rId1" Type="http://schemas.openxmlformats.org/officeDocument/2006/relationships/image" Target="media/image12.png"/></Relationships>
</file>

<file path=word/_rels/header9.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7684</Words>
  <Characters>43804</Characters>
  <Application>Microsoft Office Word</Application>
  <DocSecurity>0</DocSecurity>
  <Lines>365</Lines>
  <Paragraphs>102</Paragraphs>
  <ScaleCrop>false</ScaleCrop>
  <Company/>
  <LinksUpToDate>false</LinksUpToDate>
  <CharactersWithSpaces>51386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 wood</cp:lastModifiedBy>
  <cp:revision>2</cp:revision>
  <dcterms:created xsi:type="dcterms:W3CDTF">2023-06-08T08:25:00Z</dcterms:created>
  <dcterms:modified xsi:type="dcterms:W3CDTF">2023-06-08T08:25:00Z</dcterms:modified>
</cp:coreProperties>
</file>